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A83DD" w14:textId="77777777" w:rsidR="00E511B4" w:rsidRDefault="0085234E">
      <w:pPr>
        <w:pStyle w:val="BodyText"/>
        <w:ind w:left="4441"/>
        <w:rPr>
          <w:sz w:val="20"/>
        </w:rPr>
      </w:pPr>
      <w:r>
        <w:rPr>
          <w:noProof/>
          <w:sz w:val="20"/>
        </w:rPr>
        <w:drawing>
          <wp:inline distT="0" distB="0" distL="0" distR="0" wp14:anchorId="36A1731D" wp14:editId="6AC9F207">
            <wp:extent cx="831238" cy="86725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1238" cy="867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16CCF" w14:textId="77777777" w:rsidR="00E511B4" w:rsidRDefault="00E511B4">
      <w:pPr>
        <w:pStyle w:val="BodyText"/>
        <w:spacing w:before="11"/>
        <w:rPr>
          <w:sz w:val="1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6"/>
        <w:gridCol w:w="5037"/>
        <w:gridCol w:w="2566"/>
      </w:tblGrid>
      <w:tr w:rsidR="00E511B4" w14:paraId="32E001AB" w14:textId="77777777">
        <w:trPr>
          <w:trHeight w:val="1001"/>
        </w:trPr>
        <w:tc>
          <w:tcPr>
            <w:tcW w:w="2476" w:type="dxa"/>
          </w:tcPr>
          <w:p w14:paraId="65A80B87" w14:textId="77777777" w:rsidR="00E511B4" w:rsidRDefault="0085234E">
            <w:pPr>
              <w:pStyle w:val="TableParagraph"/>
              <w:spacing w:line="214" w:lineRule="exact"/>
              <w:ind w:left="175" w:right="428"/>
              <w:rPr>
                <w:b/>
                <w:sz w:val="19"/>
              </w:rPr>
            </w:pPr>
            <w:r>
              <w:rPr>
                <w:b/>
                <w:sz w:val="19"/>
              </w:rPr>
              <w:t>SAM C.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NEWBY</w:t>
            </w:r>
          </w:p>
          <w:p w14:paraId="7ACF1B12" w14:textId="77777777" w:rsidR="00E511B4" w:rsidRDefault="0085234E">
            <w:pPr>
              <w:pStyle w:val="TableParagraph"/>
              <w:ind w:left="432" w:right="679" w:hanging="5"/>
              <w:rPr>
                <w:sz w:val="17"/>
              </w:rPr>
            </w:pPr>
            <w:r>
              <w:rPr>
                <w:sz w:val="17"/>
              </w:rPr>
              <w:t>Council President Group 5,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At-Large</w:t>
            </w:r>
          </w:p>
          <w:p w14:paraId="764E8A5B" w14:textId="77777777" w:rsidR="00E511B4" w:rsidRDefault="0085234E">
            <w:pPr>
              <w:pStyle w:val="TableParagraph"/>
              <w:ind w:left="182" w:right="428"/>
              <w:rPr>
                <w:sz w:val="17"/>
              </w:rPr>
            </w:pPr>
            <w:r>
              <w:rPr>
                <w:sz w:val="17"/>
              </w:rPr>
              <w:t xml:space="preserve">E-Mail: </w:t>
            </w:r>
            <w:hyperlink r:id="rId10">
              <w:r>
                <w:rPr>
                  <w:sz w:val="17"/>
                </w:rPr>
                <w:t>snewby@coj.net</w:t>
              </w:r>
            </w:hyperlink>
          </w:p>
        </w:tc>
        <w:tc>
          <w:tcPr>
            <w:tcW w:w="5037" w:type="dxa"/>
          </w:tcPr>
          <w:p w14:paraId="3E1EB8F9" w14:textId="77777777" w:rsidR="00E511B4" w:rsidRDefault="00E511B4"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 w14:paraId="3BAB024C" w14:textId="77777777" w:rsidR="00E511B4" w:rsidRDefault="00E511B4">
            <w:pPr>
              <w:pStyle w:val="TableParagraph"/>
              <w:spacing w:before="1"/>
              <w:jc w:val="left"/>
              <w:rPr>
                <w:rFonts w:ascii="Times New Roman"/>
                <w:sz w:val="29"/>
              </w:rPr>
            </w:pPr>
          </w:p>
          <w:p w14:paraId="2A83EF48" w14:textId="77777777" w:rsidR="00E511B4" w:rsidRDefault="0085234E">
            <w:pPr>
              <w:pStyle w:val="TableParagraph"/>
              <w:spacing w:line="302" w:lineRule="exact"/>
              <w:ind w:left="44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OFFICE OF THE CITY COUNCIL</w:t>
            </w:r>
          </w:p>
        </w:tc>
        <w:tc>
          <w:tcPr>
            <w:tcW w:w="2566" w:type="dxa"/>
          </w:tcPr>
          <w:p w14:paraId="227F768C" w14:textId="77777777" w:rsidR="00E511B4" w:rsidRDefault="0085234E">
            <w:pPr>
              <w:pStyle w:val="TableParagraph"/>
              <w:ind w:left="531" w:right="339"/>
              <w:rPr>
                <w:sz w:val="16"/>
              </w:rPr>
            </w:pPr>
            <w:r>
              <w:rPr>
                <w:sz w:val="16"/>
              </w:rPr>
              <w:t>117 West Duval Street City Hall, Suite 425</w:t>
            </w:r>
          </w:p>
          <w:p w14:paraId="0EF3A716" w14:textId="77777777" w:rsidR="00E511B4" w:rsidRDefault="0085234E">
            <w:pPr>
              <w:pStyle w:val="TableParagraph"/>
              <w:spacing w:line="183" w:lineRule="exact"/>
              <w:ind w:left="392" w:right="203"/>
              <w:rPr>
                <w:sz w:val="16"/>
              </w:rPr>
            </w:pPr>
            <w:r>
              <w:rPr>
                <w:sz w:val="16"/>
              </w:rPr>
              <w:t>Jacksonville, Florida 32202</w:t>
            </w:r>
          </w:p>
          <w:p w14:paraId="345DC2BF" w14:textId="77777777" w:rsidR="00E511B4" w:rsidRDefault="0085234E">
            <w:pPr>
              <w:pStyle w:val="TableParagraph"/>
              <w:spacing w:line="194" w:lineRule="exact"/>
              <w:ind w:left="531" w:right="341"/>
              <w:rPr>
                <w:sz w:val="17"/>
              </w:rPr>
            </w:pPr>
            <w:r>
              <w:rPr>
                <w:sz w:val="17"/>
              </w:rPr>
              <w:t>Office (904) 255-5219</w:t>
            </w:r>
          </w:p>
          <w:p w14:paraId="0C04E55E" w14:textId="77777777" w:rsidR="00E511B4" w:rsidRDefault="0085234E">
            <w:pPr>
              <w:pStyle w:val="TableParagraph"/>
              <w:spacing w:line="195" w:lineRule="exact"/>
              <w:ind w:left="529" w:right="341"/>
              <w:rPr>
                <w:sz w:val="17"/>
              </w:rPr>
            </w:pPr>
            <w:r>
              <w:rPr>
                <w:sz w:val="17"/>
              </w:rPr>
              <w:t>Fax (904) 255-5230</w:t>
            </w:r>
          </w:p>
        </w:tc>
      </w:tr>
    </w:tbl>
    <w:p w14:paraId="56ACD1A4" w14:textId="77777777" w:rsidR="00E511B4" w:rsidRDefault="00E511B4">
      <w:pPr>
        <w:pStyle w:val="BodyText"/>
        <w:rPr>
          <w:sz w:val="20"/>
        </w:rPr>
      </w:pPr>
    </w:p>
    <w:p w14:paraId="3EF35639" w14:textId="37556095" w:rsidR="00E511B4" w:rsidRDefault="00E511B4">
      <w:pPr>
        <w:pStyle w:val="BodyText"/>
        <w:rPr>
          <w:sz w:val="20"/>
        </w:rPr>
      </w:pPr>
    </w:p>
    <w:p w14:paraId="4074E426" w14:textId="5F616BEE" w:rsidR="00862490" w:rsidRDefault="00862490">
      <w:pPr>
        <w:pStyle w:val="BodyText"/>
        <w:rPr>
          <w:sz w:val="20"/>
        </w:rPr>
      </w:pPr>
    </w:p>
    <w:p w14:paraId="37767968" w14:textId="571C4C7E" w:rsidR="00862490" w:rsidRDefault="00862490">
      <w:pPr>
        <w:pStyle w:val="BodyText"/>
        <w:rPr>
          <w:sz w:val="20"/>
        </w:rPr>
      </w:pPr>
    </w:p>
    <w:p w14:paraId="626355DD" w14:textId="5DB5DE0D" w:rsidR="00FF3891" w:rsidRPr="00FF3891" w:rsidRDefault="00FF3891" w:rsidP="00FF3891">
      <w:pPr>
        <w:widowControl/>
        <w:autoSpaceDE/>
        <w:autoSpaceDN/>
        <w:jc w:val="center"/>
        <w:rPr>
          <w:rFonts w:ascii="Century Gothic" w:eastAsia="Calibri" w:hAnsi="Century Gothic"/>
          <w:b/>
          <w:bCs/>
          <w:sz w:val="24"/>
          <w:szCs w:val="24"/>
          <w:lang w:bidi="ar-SA"/>
        </w:rPr>
      </w:pPr>
      <w:r w:rsidRPr="00FF3891">
        <w:rPr>
          <w:rFonts w:ascii="Century Gothic" w:eastAsia="Calibri" w:hAnsi="Century Gothic"/>
          <w:b/>
          <w:bCs/>
          <w:sz w:val="24"/>
          <w:szCs w:val="24"/>
          <w:lang w:bidi="ar-SA"/>
        </w:rPr>
        <w:t xml:space="preserve">April </w:t>
      </w:r>
      <w:r w:rsidR="008A7843">
        <w:rPr>
          <w:rFonts w:ascii="Century Gothic" w:eastAsia="Calibri" w:hAnsi="Century Gothic"/>
          <w:b/>
          <w:bCs/>
          <w:sz w:val="24"/>
          <w:szCs w:val="24"/>
          <w:lang w:bidi="ar-SA"/>
        </w:rPr>
        <w:t>1</w:t>
      </w:r>
      <w:r w:rsidR="0058417B">
        <w:rPr>
          <w:rFonts w:ascii="Century Gothic" w:eastAsia="Calibri" w:hAnsi="Century Gothic"/>
          <w:b/>
          <w:bCs/>
          <w:sz w:val="24"/>
          <w:szCs w:val="24"/>
          <w:lang w:bidi="ar-SA"/>
        </w:rPr>
        <w:t>8</w:t>
      </w:r>
      <w:r w:rsidRPr="00FF3891">
        <w:rPr>
          <w:rFonts w:ascii="Century Gothic" w:eastAsia="Calibri" w:hAnsi="Century Gothic"/>
          <w:b/>
          <w:bCs/>
          <w:sz w:val="24"/>
          <w:szCs w:val="24"/>
          <w:lang w:bidi="ar-SA"/>
        </w:rPr>
        <w:t>, 2022</w:t>
      </w:r>
    </w:p>
    <w:p w14:paraId="17E1FA8C" w14:textId="2829C2CF" w:rsidR="00FF3891" w:rsidRPr="00FF3891" w:rsidRDefault="00D063CD" w:rsidP="00FF3891">
      <w:pPr>
        <w:widowControl/>
        <w:autoSpaceDE/>
        <w:autoSpaceDN/>
        <w:jc w:val="center"/>
        <w:rPr>
          <w:rFonts w:ascii="Century Gothic" w:eastAsia="Calibri" w:hAnsi="Century Gothic"/>
          <w:b/>
          <w:bCs/>
          <w:sz w:val="24"/>
          <w:szCs w:val="24"/>
          <w:lang w:bidi="ar-SA"/>
        </w:rPr>
      </w:pPr>
      <w:r>
        <w:rPr>
          <w:rFonts w:ascii="Century Gothic" w:eastAsia="Calibri" w:hAnsi="Century Gothic"/>
          <w:b/>
          <w:bCs/>
          <w:sz w:val="24"/>
          <w:szCs w:val="24"/>
          <w:lang w:bidi="ar-SA"/>
        </w:rPr>
        <w:t>2</w:t>
      </w:r>
      <w:r w:rsidR="00FF3891" w:rsidRPr="00FF3891">
        <w:rPr>
          <w:rFonts w:ascii="Century Gothic" w:eastAsia="Calibri" w:hAnsi="Century Gothic"/>
          <w:b/>
          <w:bCs/>
          <w:sz w:val="24"/>
          <w:szCs w:val="24"/>
          <w:lang w:bidi="ar-SA"/>
        </w:rPr>
        <w:t>:</w:t>
      </w:r>
      <w:r>
        <w:rPr>
          <w:rFonts w:ascii="Century Gothic" w:eastAsia="Calibri" w:hAnsi="Century Gothic"/>
          <w:b/>
          <w:bCs/>
          <w:sz w:val="24"/>
          <w:szCs w:val="24"/>
          <w:lang w:bidi="ar-SA"/>
        </w:rPr>
        <w:t>0</w:t>
      </w:r>
      <w:r w:rsidR="00FF3891" w:rsidRPr="00FF3891">
        <w:rPr>
          <w:rFonts w:ascii="Century Gothic" w:eastAsia="Calibri" w:hAnsi="Century Gothic"/>
          <w:b/>
          <w:bCs/>
          <w:sz w:val="24"/>
          <w:szCs w:val="24"/>
          <w:lang w:bidi="ar-SA"/>
        </w:rPr>
        <w:t xml:space="preserve">0 </w:t>
      </w:r>
      <w:r w:rsidR="0058417B">
        <w:rPr>
          <w:rFonts w:ascii="Century Gothic" w:eastAsia="Calibri" w:hAnsi="Century Gothic"/>
          <w:b/>
          <w:bCs/>
          <w:sz w:val="24"/>
          <w:szCs w:val="24"/>
          <w:lang w:bidi="ar-SA"/>
        </w:rPr>
        <w:t>P</w:t>
      </w:r>
      <w:r w:rsidR="00FF3891" w:rsidRPr="00FF3891">
        <w:rPr>
          <w:rFonts w:ascii="Century Gothic" w:eastAsia="Calibri" w:hAnsi="Century Gothic"/>
          <w:b/>
          <w:bCs/>
          <w:sz w:val="24"/>
          <w:szCs w:val="24"/>
          <w:lang w:bidi="ar-SA"/>
        </w:rPr>
        <w:t>.M.</w:t>
      </w:r>
      <w:r w:rsidR="00FF3891" w:rsidRPr="00FF3891">
        <w:rPr>
          <w:rFonts w:ascii="Century Gothic" w:eastAsia="Calibri" w:hAnsi="Century Gothic"/>
          <w:b/>
          <w:bCs/>
          <w:sz w:val="24"/>
          <w:szCs w:val="24"/>
          <w:lang w:bidi="ar-SA"/>
        </w:rPr>
        <w:br/>
      </w:r>
    </w:p>
    <w:p w14:paraId="5355789E" w14:textId="0CF28CBA" w:rsidR="00FF3891" w:rsidRDefault="00FF3891" w:rsidP="00FF3891">
      <w:pPr>
        <w:widowControl/>
        <w:autoSpaceDE/>
        <w:autoSpaceDN/>
        <w:jc w:val="center"/>
        <w:rPr>
          <w:rFonts w:ascii="Century Gothic" w:eastAsia="Calibri" w:hAnsi="Century Gothic"/>
          <w:b/>
          <w:sz w:val="24"/>
          <w:szCs w:val="24"/>
          <w:lang w:bidi="ar-SA"/>
        </w:rPr>
      </w:pPr>
      <w:r w:rsidRPr="00FF3891">
        <w:rPr>
          <w:rFonts w:ascii="Century Gothic" w:eastAsia="Calibri" w:hAnsi="Century Gothic"/>
          <w:b/>
          <w:sz w:val="24"/>
          <w:szCs w:val="24"/>
          <w:lang w:bidi="ar-SA"/>
        </w:rPr>
        <w:t>MEETING NOTICE</w:t>
      </w:r>
    </w:p>
    <w:p w14:paraId="500D863C" w14:textId="77777777" w:rsidR="0009765D" w:rsidRPr="00FF3891" w:rsidRDefault="0009765D" w:rsidP="00FF3891">
      <w:pPr>
        <w:widowControl/>
        <w:autoSpaceDE/>
        <w:autoSpaceDN/>
        <w:jc w:val="center"/>
        <w:rPr>
          <w:rFonts w:ascii="Century Gothic" w:eastAsia="Calibri" w:hAnsi="Century Gothic"/>
          <w:sz w:val="24"/>
          <w:szCs w:val="24"/>
          <w:lang w:bidi="ar-SA"/>
        </w:rPr>
      </w:pPr>
    </w:p>
    <w:p w14:paraId="22E2A6FF" w14:textId="67B11478" w:rsidR="00BE146F" w:rsidRPr="00FD02C1" w:rsidRDefault="00BE146F" w:rsidP="00BE146F">
      <w:pPr>
        <w:widowControl/>
        <w:adjustRightInd w:val="0"/>
        <w:rPr>
          <w:rFonts w:ascii="Century Gothic" w:eastAsiaTheme="minorHAnsi" w:hAnsi="Century Gothic" w:cs="*Microsoft Sans Serif-8581-Iden"/>
          <w:color w:val="040404"/>
          <w:sz w:val="24"/>
          <w:szCs w:val="24"/>
          <w:lang w:bidi="ar-SA"/>
        </w:rPr>
      </w:pPr>
      <w:r w:rsidRPr="00FD02C1">
        <w:rPr>
          <w:rFonts w:ascii="Century Gothic" w:eastAsiaTheme="minorHAnsi" w:hAnsi="Century Gothic" w:cs="*Microsoft Sans Serif-8581-Iden"/>
          <w:color w:val="040404"/>
          <w:sz w:val="24"/>
          <w:szCs w:val="24"/>
          <w:lang w:bidi="ar-SA"/>
        </w:rPr>
        <w:t xml:space="preserve">Notice is hereby given that the Personnel Committee will meet </w:t>
      </w:r>
      <w:r w:rsidR="00042092">
        <w:rPr>
          <w:rFonts w:ascii="Century Gothic" w:eastAsiaTheme="minorHAnsi" w:hAnsi="Century Gothic" w:cs="*Microsoft Sans Serif-Bold-8582"/>
          <w:b/>
          <w:bCs/>
          <w:color w:val="040404"/>
          <w:sz w:val="24"/>
          <w:szCs w:val="24"/>
          <w:lang w:bidi="ar-SA"/>
        </w:rPr>
        <w:t>Tuesday</w:t>
      </w:r>
      <w:r w:rsidRPr="00FD02C1">
        <w:rPr>
          <w:rFonts w:ascii="Century Gothic" w:eastAsiaTheme="minorHAnsi" w:hAnsi="Century Gothic" w:cs="*Microsoft Sans Serif-Bold-8582"/>
          <w:b/>
          <w:bCs/>
          <w:color w:val="040404"/>
          <w:sz w:val="24"/>
          <w:szCs w:val="24"/>
          <w:lang w:bidi="ar-SA"/>
        </w:rPr>
        <w:t>,</w:t>
      </w:r>
      <w:r w:rsidR="00176639" w:rsidRPr="00FD02C1">
        <w:rPr>
          <w:rFonts w:ascii="Century Gothic" w:eastAsiaTheme="minorHAnsi" w:hAnsi="Century Gothic" w:cs="*Microsoft Sans Serif-Bold-8582"/>
          <w:b/>
          <w:bCs/>
          <w:color w:val="040404"/>
          <w:sz w:val="24"/>
          <w:szCs w:val="24"/>
          <w:lang w:bidi="ar-SA"/>
        </w:rPr>
        <w:t xml:space="preserve"> </w:t>
      </w:r>
      <w:r w:rsidR="002B630A" w:rsidRPr="00FD02C1">
        <w:rPr>
          <w:rFonts w:ascii="Century Gothic" w:eastAsiaTheme="minorHAnsi" w:hAnsi="Century Gothic" w:cs="*Microsoft Sans Serif-Bold-8582"/>
          <w:b/>
          <w:bCs/>
          <w:color w:val="040404"/>
          <w:sz w:val="24"/>
          <w:szCs w:val="24"/>
          <w:lang w:bidi="ar-SA"/>
        </w:rPr>
        <w:t>April 1</w:t>
      </w:r>
      <w:r w:rsidR="00D4367D">
        <w:rPr>
          <w:rFonts w:ascii="Century Gothic" w:eastAsiaTheme="minorHAnsi" w:hAnsi="Century Gothic" w:cs="*Microsoft Sans Serif-Bold-8582"/>
          <w:b/>
          <w:bCs/>
          <w:color w:val="040404"/>
          <w:sz w:val="24"/>
          <w:szCs w:val="24"/>
          <w:lang w:bidi="ar-SA"/>
        </w:rPr>
        <w:t>9</w:t>
      </w:r>
      <w:r w:rsidRPr="00FD02C1">
        <w:rPr>
          <w:rFonts w:ascii="Century Gothic" w:eastAsiaTheme="minorHAnsi" w:hAnsi="Century Gothic" w:cs="*Microsoft Sans Serif-Bold-8582"/>
          <w:b/>
          <w:bCs/>
          <w:color w:val="040404"/>
          <w:sz w:val="24"/>
          <w:szCs w:val="24"/>
          <w:lang w:bidi="ar-SA"/>
        </w:rPr>
        <w:t xml:space="preserve">, </w:t>
      </w:r>
      <w:proofErr w:type="gramStart"/>
      <w:r w:rsidRPr="00FD02C1">
        <w:rPr>
          <w:rFonts w:ascii="Century Gothic" w:eastAsiaTheme="minorHAnsi" w:hAnsi="Century Gothic" w:cs="*Microsoft Sans Serif-Bold-8582"/>
          <w:b/>
          <w:bCs/>
          <w:color w:val="040404"/>
          <w:sz w:val="24"/>
          <w:szCs w:val="24"/>
          <w:lang w:bidi="ar-SA"/>
        </w:rPr>
        <w:t>2022</w:t>
      </w:r>
      <w:proofErr w:type="gramEnd"/>
      <w:r w:rsidRPr="00FD02C1">
        <w:rPr>
          <w:rFonts w:ascii="Century Gothic" w:eastAsiaTheme="minorHAnsi" w:hAnsi="Century Gothic" w:cs="*Microsoft Sans Serif-Bold-8582"/>
          <w:b/>
          <w:bCs/>
          <w:color w:val="040404"/>
          <w:sz w:val="24"/>
          <w:szCs w:val="24"/>
          <w:lang w:bidi="ar-SA"/>
        </w:rPr>
        <w:t xml:space="preserve"> at </w:t>
      </w:r>
      <w:r w:rsidR="0058417B">
        <w:rPr>
          <w:rFonts w:ascii="Century Gothic" w:eastAsiaTheme="minorHAnsi" w:hAnsi="Century Gothic" w:cs="*Microsoft Sans Serif-Bold-Iden"/>
          <w:b/>
          <w:bCs/>
          <w:color w:val="040404"/>
          <w:sz w:val="24"/>
          <w:szCs w:val="24"/>
          <w:lang w:bidi="ar-SA"/>
        </w:rPr>
        <w:t>4</w:t>
      </w:r>
      <w:r w:rsidRPr="00FD02C1">
        <w:rPr>
          <w:rFonts w:ascii="Century Gothic" w:eastAsiaTheme="minorHAnsi" w:hAnsi="Century Gothic" w:cs="*Microsoft Sans Serif-Bold-8582"/>
          <w:b/>
          <w:bCs/>
          <w:color w:val="040404"/>
          <w:sz w:val="24"/>
          <w:szCs w:val="24"/>
          <w:lang w:bidi="ar-SA"/>
        </w:rPr>
        <w:t xml:space="preserve">:00 </w:t>
      </w:r>
      <w:r w:rsidR="0058417B">
        <w:rPr>
          <w:rFonts w:ascii="Century Gothic" w:eastAsiaTheme="minorHAnsi" w:hAnsi="Century Gothic" w:cs="*Microsoft Sans Serif-Bold-8582"/>
          <w:b/>
          <w:bCs/>
          <w:color w:val="040404"/>
          <w:sz w:val="24"/>
          <w:szCs w:val="24"/>
          <w:lang w:bidi="ar-SA"/>
        </w:rPr>
        <w:t>p</w:t>
      </w:r>
      <w:r w:rsidRPr="00FD02C1">
        <w:rPr>
          <w:rFonts w:ascii="Century Gothic" w:eastAsiaTheme="minorHAnsi" w:hAnsi="Century Gothic" w:cs="*Microsoft Sans Serif-Bold-8582"/>
          <w:b/>
          <w:bCs/>
          <w:color w:val="040404"/>
          <w:sz w:val="24"/>
          <w:szCs w:val="24"/>
          <w:lang w:bidi="ar-SA"/>
        </w:rPr>
        <w:t xml:space="preserve">.m. until adjournment, in </w:t>
      </w:r>
      <w:r w:rsidR="00631DB1">
        <w:rPr>
          <w:rFonts w:ascii="Century Gothic" w:eastAsiaTheme="minorHAnsi" w:hAnsi="Century Gothic" w:cs="*Microsoft Sans Serif-Bold-8582"/>
          <w:b/>
          <w:bCs/>
          <w:color w:val="040404"/>
          <w:sz w:val="24"/>
          <w:szCs w:val="24"/>
          <w:lang w:bidi="ar-SA"/>
        </w:rPr>
        <w:t>Lynnwood Roberts</w:t>
      </w:r>
      <w:r w:rsidRPr="00FD02C1">
        <w:rPr>
          <w:rFonts w:ascii="Century Gothic" w:eastAsiaTheme="minorHAnsi" w:hAnsi="Century Gothic" w:cs="*Microsoft Sans Serif-Bold-8582"/>
          <w:b/>
          <w:bCs/>
          <w:color w:val="040404"/>
          <w:sz w:val="24"/>
          <w:szCs w:val="24"/>
          <w:lang w:bidi="ar-SA"/>
        </w:rPr>
        <w:t>, City</w:t>
      </w:r>
      <w:r w:rsidR="00176639" w:rsidRPr="00FD02C1">
        <w:rPr>
          <w:rFonts w:ascii="Century Gothic" w:eastAsiaTheme="minorHAnsi" w:hAnsi="Century Gothic" w:cs="*Microsoft Sans Serif-Bold-8582"/>
          <w:b/>
          <w:bCs/>
          <w:color w:val="040404"/>
          <w:sz w:val="24"/>
          <w:szCs w:val="24"/>
          <w:lang w:bidi="ar-SA"/>
        </w:rPr>
        <w:t xml:space="preserve"> </w:t>
      </w:r>
      <w:r w:rsidRPr="00FD02C1">
        <w:rPr>
          <w:rFonts w:ascii="Century Gothic" w:eastAsiaTheme="minorHAnsi" w:hAnsi="Century Gothic" w:cs="*Microsoft Sans Serif-Bold-8582"/>
          <w:b/>
          <w:bCs/>
          <w:color w:val="040404"/>
          <w:sz w:val="24"/>
          <w:szCs w:val="24"/>
          <w:lang w:bidi="ar-SA"/>
        </w:rPr>
        <w:t>Hall, 117 West Duval Street, 1</w:t>
      </w:r>
      <w:r w:rsidRPr="00FD02C1">
        <w:rPr>
          <w:rFonts w:ascii="Century Gothic" w:eastAsiaTheme="minorHAnsi" w:hAnsi="Century Gothic" w:cs="*Calibri-Bold-8580-Identity-H"/>
          <w:b/>
          <w:bCs/>
          <w:color w:val="040404"/>
          <w:sz w:val="24"/>
          <w:szCs w:val="24"/>
          <w:lang w:bidi="ar-SA"/>
        </w:rPr>
        <w:t xml:space="preserve">st </w:t>
      </w:r>
      <w:r w:rsidRPr="00FD02C1">
        <w:rPr>
          <w:rFonts w:ascii="Century Gothic" w:eastAsiaTheme="minorHAnsi" w:hAnsi="Century Gothic" w:cs="*Microsoft Sans Serif-Bold-8582"/>
          <w:b/>
          <w:bCs/>
          <w:color w:val="040404"/>
          <w:sz w:val="24"/>
          <w:szCs w:val="24"/>
          <w:lang w:bidi="ar-SA"/>
        </w:rPr>
        <w:t>Floor, Jacksonville, F</w:t>
      </w:r>
      <w:r w:rsidR="00BD4D3F">
        <w:rPr>
          <w:rFonts w:ascii="Century Gothic" w:eastAsiaTheme="minorHAnsi" w:hAnsi="Century Gothic" w:cs="*Microsoft Sans Serif-Bold-8582"/>
          <w:b/>
          <w:bCs/>
          <w:color w:val="040404"/>
          <w:sz w:val="24"/>
          <w:szCs w:val="24"/>
          <w:lang w:bidi="ar-SA"/>
        </w:rPr>
        <w:t>L</w:t>
      </w:r>
      <w:r w:rsidRPr="00FD02C1">
        <w:rPr>
          <w:rFonts w:ascii="Century Gothic" w:eastAsiaTheme="minorHAnsi" w:hAnsi="Century Gothic" w:cs="*Microsoft Sans Serif-Bold-8582"/>
          <w:b/>
          <w:bCs/>
          <w:color w:val="040404"/>
          <w:sz w:val="24"/>
          <w:szCs w:val="24"/>
          <w:lang w:bidi="ar-SA"/>
        </w:rPr>
        <w:t xml:space="preserve"> 32202. </w:t>
      </w:r>
      <w:r w:rsidRPr="00FD02C1">
        <w:rPr>
          <w:rFonts w:ascii="Century Gothic" w:eastAsiaTheme="minorHAnsi" w:hAnsi="Century Gothic" w:cs="*Microsoft Sans Serif-8581-Iden"/>
          <w:color w:val="040404"/>
          <w:sz w:val="24"/>
          <w:szCs w:val="24"/>
          <w:lang w:bidi="ar-SA"/>
        </w:rPr>
        <w:t>The purpose of this</w:t>
      </w:r>
      <w:r w:rsidR="00176639" w:rsidRPr="00FD02C1">
        <w:rPr>
          <w:rFonts w:ascii="Century Gothic" w:eastAsiaTheme="minorHAnsi" w:hAnsi="Century Gothic" w:cs="*Microsoft Sans Serif-8581-Iden"/>
          <w:color w:val="040404"/>
          <w:sz w:val="24"/>
          <w:szCs w:val="24"/>
          <w:lang w:bidi="ar-SA"/>
        </w:rPr>
        <w:t xml:space="preserve"> </w:t>
      </w:r>
      <w:r w:rsidRPr="00FD02C1">
        <w:rPr>
          <w:rFonts w:ascii="Century Gothic" w:eastAsiaTheme="minorHAnsi" w:hAnsi="Century Gothic" w:cs="*Microsoft Sans Serif-8581-Iden"/>
          <w:color w:val="040404"/>
          <w:sz w:val="24"/>
          <w:szCs w:val="24"/>
          <w:lang w:bidi="ar-SA"/>
        </w:rPr>
        <w:t xml:space="preserve">meeting is to </w:t>
      </w:r>
      <w:r w:rsidR="00FD02C1" w:rsidRPr="00FD02C1">
        <w:rPr>
          <w:rFonts w:ascii="Century Gothic" w:eastAsiaTheme="minorHAnsi" w:hAnsi="Century Gothic" w:cs="*Microsoft Sans Serif-8581-Iden"/>
          <w:color w:val="040404"/>
          <w:sz w:val="24"/>
          <w:szCs w:val="24"/>
          <w:lang w:bidi="ar-SA"/>
        </w:rPr>
        <w:t>discuss Council Staff</w:t>
      </w:r>
      <w:r w:rsidR="003F42D5">
        <w:rPr>
          <w:rFonts w:ascii="Century Gothic" w:eastAsiaTheme="minorHAnsi" w:hAnsi="Century Gothic" w:cs="*Microsoft Sans Serif-8581-Iden"/>
          <w:color w:val="040404"/>
          <w:sz w:val="24"/>
          <w:szCs w:val="24"/>
          <w:lang w:bidi="ar-SA"/>
        </w:rPr>
        <w:t xml:space="preserve"> </w:t>
      </w:r>
      <w:r w:rsidR="00FD02C1" w:rsidRPr="00FD02C1">
        <w:rPr>
          <w:rFonts w:ascii="Century Gothic" w:eastAsiaTheme="minorHAnsi" w:hAnsi="Century Gothic" w:cs="*Microsoft Sans Serif-8581-Iden"/>
          <w:color w:val="040404"/>
          <w:sz w:val="24"/>
          <w:szCs w:val="24"/>
          <w:lang w:bidi="ar-SA"/>
        </w:rPr>
        <w:t>changes.</w:t>
      </w:r>
    </w:p>
    <w:p w14:paraId="6BE19317" w14:textId="77777777" w:rsidR="00176639" w:rsidRPr="00FD02C1" w:rsidRDefault="00176639" w:rsidP="00BE146F">
      <w:pPr>
        <w:widowControl/>
        <w:adjustRightInd w:val="0"/>
        <w:rPr>
          <w:rFonts w:ascii="Century Gothic" w:eastAsiaTheme="minorHAnsi" w:hAnsi="Century Gothic" w:cs="*Microsoft Sans Serif-8581-Iden"/>
          <w:color w:val="040404"/>
          <w:sz w:val="24"/>
          <w:szCs w:val="24"/>
          <w:lang w:bidi="ar-SA"/>
        </w:rPr>
      </w:pPr>
    </w:p>
    <w:p w14:paraId="48B9F694" w14:textId="77777777" w:rsidR="00176639" w:rsidRPr="00FD02C1" w:rsidRDefault="00BE146F" w:rsidP="00BE146F">
      <w:pPr>
        <w:widowControl/>
        <w:autoSpaceDE/>
        <w:autoSpaceDN/>
        <w:spacing w:after="200" w:line="276" w:lineRule="auto"/>
        <w:rPr>
          <w:rFonts w:ascii="Century Gothic" w:eastAsiaTheme="minorHAnsi" w:hAnsi="Century Gothic" w:cs="*Microsoft Sans Serif-8581-Iden"/>
          <w:color w:val="070707"/>
          <w:sz w:val="24"/>
          <w:szCs w:val="24"/>
          <w:lang w:bidi="ar-SA"/>
        </w:rPr>
      </w:pPr>
      <w:r w:rsidRPr="00FD02C1">
        <w:rPr>
          <w:rFonts w:ascii="Century Gothic" w:eastAsiaTheme="minorHAnsi" w:hAnsi="Century Gothic" w:cs="*Microsoft Sans Serif-8581-Iden"/>
          <w:color w:val="070707"/>
          <w:sz w:val="24"/>
          <w:szCs w:val="24"/>
          <w:lang w:bidi="ar-SA"/>
        </w:rPr>
        <w:t>All interested persons are invited to attend.</w:t>
      </w:r>
    </w:p>
    <w:p w14:paraId="2ACE07FB" w14:textId="47D4C5ED" w:rsidR="00FF3891" w:rsidRPr="00FD02C1" w:rsidRDefault="00FF3891" w:rsidP="00BE146F">
      <w:pPr>
        <w:widowControl/>
        <w:autoSpaceDE/>
        <w:autoSpaceDN/>
        <w:spacing w:after="200" w:line="276" w:lineRule="auto"/>
        <w:rPr>
          <w:rFonts w:ascii="Century Gothic" w:eastAsia="Calibri" w:hAnsi="Century Gothic"/>
          <w:sz w:val="24"/>
          <w:szCs w:val="24"/>
          <w:lang w:bidi="ar-SA"/>
        </w:rPr>
      </w:pPr>
      <w:r w:rsidRPr="00FD02C1">
        <w:rPr>
          <w:rFonts w:ascii="Century Gothic" w:eastAsia="Calibri" w:hAnsi="Century Gothic"/>
          <w:sz w:val="24"/>
          <w:szCs w:val="24"/>
          <w:lang w:bidi="ar-SA"/>
        </w:rPr>
        <w:t xml:space="preserve">For additional information, please contact </w:t>
      </w:r>
      <w:r w:rsidR="004A2F3C" w:rsidRPr="00FD02C1">
        <w:rPr>
          <w:rFonts w:ascii="Century Gothic" w:eastAsia="Calibri" w:hAnsi="Century Gothic"/>
          <w:sz w:val="24"/>
          <w:szCs w:val="24"/>
          <w:lang w:bidi="ar-SA"/>
        </w:rPr>
        <w:t>Pamela Wilcox</w:t>
      </w:r>
      <w:r w:rsidRPr="00FD02C1">
        <w:rPr>
          <w:rFonts w:ascii="Century Gothic" w:eastAsia="Calibri" w:hAnsi="Century Gothic"/>
          <w:sz w:val="24"/>
          <w:szCs w:val="24"/>
          <w:lang w:bidi="ar-SA"/>
        </w:rPr>
        <w:t xml:space="preserve">, Secretary to the President, </w:t>
      </w:r>
      <w:r w:rsidR="00553D56" w:rsidRPr="00FD02C1">
        <w:rPr>
          <w:rFonts w:ascii="Century Gothic" w:eastAsia="Calibri" w:hAnsi="Century Gothic"/>
          <w:sz w:val="24"/>
          <w:szCs w:val="24"/>
          <w:lang w:bidi="ar-SA"/>
        </w:rPr>
        <w:t xml:space="preserve">Council Member </w:t>
      </w:r>
      <w:r w:rsidRPr="00FD02C1">
        <w:rPr>
          <w:rFonts w:ascii="Century Gothic" w:eastAsia="Calibri" w:hAnsi="Century Gothic"/>
          <w:sz w:val="24"/>
          <w:szCs w:val="24"/>
          <w:lang w:bidi="ar-SA"/>
        </w:rPr>
        <w:t>At-Large, Group 5, (904) 255-5163.</w:t>
      </w:r>
    </w:p>
    <w:p w14:paraId="3D14E121" w14:textId="0560221F" w:rsidR="00FF3891" w:rsidRDefault="00FF3891" w:rsidP="00FF3891">
      <w:pPr>
        <w:widowControl/>
        <w:autoSpaceDE/>
        <w:autoSpaceDN/>
        <w:rPr>
          <w:rFonts w:ascii="Century Gothic" w:eastAsia="Calibri" w:hAnsi="Century Gothic"/>
          <w:b/>
          <w:bCs/>
          <w:lang w:bidi="ar-SA"/>
        </w:rPr>
      </w:pPr>
      <w:r w:rsidRPr="00FF3891">
        <w:rPr>
          <w:rFonts w:ascii="Century Gothic" w:eastAsia="Calibri" w:hAnsi="Century Gothic"/>
          <w:b/>
          <w:bCs/>
          <w:lang w:bidi="ar-SA"/>
        </w:rPr>
        <w:t>ADA Accommodation Notice</w:t>
      </w:r>
      <w:r w:rsidR="0092135A" w:rsidRPr="0092135A">
        <w:rPr>
          <w:rFonts w:ascii="Century Gothic" w:eastAsia="Calibri" w:hAnsi="Century Gothic"/>
          <w:b/>
          <w:bCs/>
          <w:lang w:bidi="ar-SA"/>
        </w:rPr>
        <w:t>:</w:t>
      </w:r>
    </w:p>
    <w:p w14:paraId="5409A925" w14:textId="77777777" w:rsidR="0092135A" w:rsidRPr="00FF3891" w:rsidRDefault="0092135A" w:rsidP="00FF3891">
      <w:pPr>
        <w:widowControl/>
        <w:autoSpaceDE/>
        <w:autoSpaceDN/>
        <w:rPr>
          <w:rFonts w:ascii="Century Gothic" w:eastAsia="Calibri" w:hAnsi="Century Gothic"/>
          <w:b/>
          <w:bCs/>
          <w:lang w:bidi="ar-SA"/>
        </w:rPr>
      </w:pPr>
    </w:p>
    <w:p w14:paraId="650D8AA0" w14:textId="77777777" w:rsidR="00FF3891" w:rsidRPr="00FF3891" w:rsidRDefault="00FF3891" w:rsidP="00FF3891">
      <w:pPr>
        <w:widowControl/>
        <w:autoSpaceDE/>
        <w:autoSpaceDN/>
        <w:rPr>
          <w:rFonts w:ascii="Century Gothic" w:eastAsia="Calibri" w:hAnsi="Century Gothic"/>
          <w:lang w:bidi="ar-SA"/>
        </w:rPr>
      </w:pPr>
      <w:r w:rsidRPr="00FF3891">
        <w:rPr>
          <w:rFonts w:ascii="Century Gothic" w:eastAsia="Calibri" w:hAnsi="Century Gothic"/>
          <w:lang w:bidi="ar-SA"/>
        </w:rPr>
        <w:t>Pursuant to the American with Disabilities Act, accommodations for persons with disabilities are available upon request. Please allow 1-2 business days notification to process; last-minute requests will be accepted but may not be possible to fulfill. Please contact Disabled Services Division at: V 904-255-5466, TTY-904-255-5476, or email your request to KaraT@coj.net.</w:t>
      </w:r>
    </w:p>
    <w:p w14:paraId="3E019474" w14:textId="5DA8F62A" w:rsidR="00715AA1" w:rsidRPr="00553D56" w:rsidRDefault="00715AA1" w:rsidP="00596B73">
      <w:pPr>
        <w:widowControl/>
        <w:autoSpaceDE/>
        <w:autoSpaceDN/>
        <w:jc w:val="both"/>
        <w:rPr>
          <w:rFonts w:ascii="Century Gothic" w:eastAsia="Calibri" w:hAnsi="Century Gothic"/>
          <w:sz w:val="24"/>
          <w:szCs w:val="24"/>
          <w:lang w:bidi="ar-SA"/>
        </w:rPr>
      </w:pPr>
    </w:p>
    <w:p w14:paraId="35F882CC" w14:textId="19BEA846" w:rsidR="00715AA1" w:rsidRDefault="00715AA1" w:rsidP="00596B73">
      <w:pPr>
        <w:widowControl/>
        <w:autoSpaceDE/>
        <w:autoSpaceDN/>
        <w:jc w:val="both"/>
        <w:rPr>
          <w:rFonts w:ascii="Century Gothic" w:eastAsia="Calibri" w:hAnsi="Century Gothic"/>
          <w:sz w:val="24"/>
          <w:szCs w:val="24"/>
          <w:lang w:bidi="ar-SA"/>
        </w:rPr>
      </w:pPr>
    </w:p>
    <w:p w14:paraId="424A48F1" w14:textId="36DD1247" w:rsidR="00715AA1" w:rsidRDefault="00715AA1" w:rsidP="00596B73">
      <w:pPr>
        <w:widowControl/>
        <w:autoSpaceDE/>
        <w:autoSpaceDN/>
        <w:jc w:val="both"/>
        <w:rPr>
          <w:rFonts w:ascii="Century Gothic" w:eastAsia="Calibri" w:hAnsi="Century Gothic"/>
          <w:sz w:val="24"/>
          <w:szCs w:val="24"/>
          <w:lang w:bidi="ar-SA"/>
        </w:rPr>
      </w:pPr>
    </w:p>
    <w:p w14:paraId="5A1307A1" w14:textId="535B7BDC" w:rsidR="00715AA1" w:rsidRDefault="00A040DD" w:rsidP="00596B73">
      <w:pPr>
        <w:widowControl/>
        <w:autoSpaceDE/>
        <w:autoSpaceDN/>
        <w:jc w:val="both"/>
        <w:rPr>
          <w:rFonts w:ascii="Century Gothic" w:eastAsia="Calibri" w:hAnsi="Century Gothic"/>
          <w:sz w:val="24"/>
          <w:szCs w:val="24"/>
          <w:lang w:bidi="ar-SA"/>
        </w:rPr>
      </w:pPr>
      <w:r>
        <w:rPr>
          <w:rFonts w:ascii="Century Gothic" w:eastAsia="Calibri" w:hAnsi="Century Gothic"/>
          <w:sz w:val="24"/>
          <w:szCs w:val="24"/>
          <w:lang w:bidi="ar-SA"/>
        </w:rPr>
        <w:t>CC: Council Members and Staff</w:t>
      </w:r>
    </w:p>
    <w:p w14:paraId="77AB9464" w14:textId="72CB97FF" w:rsidR="00A040DD" w:rsidRDefault="009C7CC0" w:rsidP="00596B73">
      <w:pPr>
        <w:widowControl/>
        <w:autoSpaceDE/>
        <w:autoSpaceDN/>
        <w:jc w:val="both"/>
        <w:rPr>
          <w:rFonts w:ascii="Century Gothic" w:eastAsia="Calibri" w:hAnsi="Century Gothic"/>
          <w:sz w:val="24"/>
          <w:szCs w:val="24"/>
          <w:lang w:bidi="ar-SA"/>
        </w:rPr>
      </w:pPr>
      <w:r w:rsidRPr="009C7CC0">
        <w:rPr>
          <w:rFonts w:ascii="Century Gothic" w:eastAsia="Calibri" w:hAnsi="Century Gothic"/>
          <w:sz w:val="24"/>
          <w:szCs w:val="24"/>
          <w:lang w:bidi="ar-SA"/>
        </w:rPr>
        <w:t>Margaret M. “Peggy” Sidman</w:t>
      </w:r>
      <w:r w:rsidR="0058417B">
        <w:rPr>
          <w:rFonts w:ascii="Century Gothic" w:eastAsia="Calibri" w:hAnsi="Century Gothic"/>
          <w:sz w:val="24"/>
          <w:szCs w:val="24"/>
          <w:lang w:bidi="ar-SA"/>
        </w:rPr>
        <w:t xml:space="preserve">, </w:t>
      </w:r>
      <w:r w:rsidR="00A040DD">
        <w:rPr>
          <w:rFonts w:ascii="Century Gothic" w:eastAsia="Calibri" w:hAnsi="Century Gothic"/>
          <w:sz w:val="24"/>
          <w:szCs w:val="24"/>
          <w:lang w:bidi="ar-SA"/>
        </w:rPr>
        <w:t>Director/Council Secretary</w:t>
      </w:r>
    </w:p>
    <w:p w14:paraId="706242E2" w14:textId="170FCB74" w:rsidR="00A040DD" w:rsidRDefault="00A040DD" w:rsidP="00596B73">
      <w:pPr>
        <w:widowControl/>
        <w:autoSpaceDE/>
        <w:autoSpaceDN/>
        <w:jc w:val="both"/>
        <w:rPr>
          <w:rFonts w:ascii="Century Gothic" w:eastAsia="Calibri" w:hAnsi="Century Gothic"/>
          <w:sz w:val="24"/>
          <w:szCs w:val="24"/>
          <w:lang w:bidi="ar-SA"/>
        </w:rPr>
      </w:pPr>
      <w:r>
        <w:rPr>
          <w:rFonts w:ascii="Century Gothic" w:eastAsia="Calibri" w:hAnsi="Century Gothic"/>
          <w:sz w:val="24"/>
          <w:szCs w:val="24"/>
          <w:lang w:bidi="ar-SA"/>
        </w:rPr>
        <w:t>Chief Legislative Services Division</w:t>
      </w:r>
    </w:p>
    <w:p w14:paraId="1FADFBA4" w14:textId="14A066DE" w:rsidR="00A040DD" w:rsidRDefault="00A040DD" w:rsidP="00596B73">
      <w:pPr>
        <w:widowControl/>
        <w:autoSpaceDE/>
        <w:autoSpaceDN/>
        <w:jc w:val="both"/>
        <w:rPr>
          <w:rFonts w:ascii="Century Gothic" w:eastAsia="Calibri" w:hAnsi="Century Gothic"/>
          <w:sz w:val="24"/>
          <w:szCs w:val="24"/>
          <w:lang w:bidi="ar-SA"/>
        </w:rPr>
      </w:pPr>
      <w:r>
        <w:rPr>
          <w:rFonts w:ascii="Century Gothic" w:eastAsia="Calibri" w:hAnsi="Century Gothic"/>
          <w:sz w:val="24"/>
          <w:szCs w:val="24"/>
          <w:lang w:bidi="ar-SA"/>
        </w:rPr>
        <w:t>Jeff Clements, Chief Research Division</w:t>
      </w:r>
    </w:p>
    <w:p w14:paraId="6896FC9B" w14:textId="356578C5" w:rsidR="00A040DD" w:rsidRDefault="00A040DD" w:rsidP="00596B73">
      <w:pPr>
        <w:widowControl/>
        <w:autoSpaceDE/>
        <w:autoSpaceDN/>
        <w:jc w:val="both"/>
        <w:rPr>
          <w:rFonts w:ascii="Century Gothic" w:eastAsia="Calibri" w:hAnsi="Century Gothic"/>
          <w:sz w:val="24"/>
          <w:szCs w:val="24"/>
          <w:lang w:bidi="ar-SA"/>
        </w:rPr>
      </w:pPr>
      <w:r>
        <w:rPr>
          <w:rFonts w:ascii="Century Gothic" w:eastAsia="Calibri" w:hAnsi="Century Gothic"/>
          <w:sz w:val="24"/>
          <w:szCs w:val="24"/>
          <w:lang w:bidi="ar-SA"/>
        </w:rPr>
        <w:t>Yvonne Mitchell, Chief</w:t>
      </w:r>
      <w:r w:rsidR="0009765D">
        <w:rPr>
          <w:rFonts w:ascii="Century Gothic" w:eastAsia="Calibri" w:hAnsi="Century Gothic"/>
          <w:sz w:val="24"/>
          <w:szCs w:val="24"/>
          <w:lang w:bidi="ar-SA"/>
        </w:rPr>
        <w:t xml:space="preserve"> Administrative Services Division</w:t>
      </w:r>
    </w:p>
    <w:p w14:paraId="10D6FE01" w14:textId="2E6A58CA" w:rsidR="0009765D" w:rsidRDefault="00BD4D3F" w:rsidP="00596B73">
      <w:pPr>
        <w:widowControl/>
        <w:autoSpaceDE/>
        <w:autoSpaceDN/>
        <w:jc w:val="both"/>
        <w:rPr>
          <w:rFonts w:ascii="Century Gothic" w:eastAsia="Calibri" w:hAnsi="Century Gothic"/>
          <w:sz w:val="24"/>
          <w:szCs w:val="24"/>
          <w:lang w:bidi="ar-SA"/>
        </w:rPr>
      </w:pPr>
      <w:hyperlink r:id="rId11" w:history="1">
        <w:r w:rsidR="0009765D" w:rsidRPr="0017196D">
          <w:rPr>
            <w:rStyle w:val="Hyperlink"/>
            <w:rFonts w:ascii="Century Gothic" w:eastAsia="Calibri" w:hAnsi="Century Gothic"/>
            <w:sz w:val="24"/>
            <w:szCs w:val="24"/>
            <w:lang w:bidi="ar-SA"/>
          </w:rPr>
          <w:t>CityC@coj.net</w:t>
        </w:r>
      </w:hyperlink>
    </w:p>
    <w:p w14:paraId="210560BE" w14:textId="072F518A" w:rsidR="0009765D" w:rsidRDefault="0009765D" w:rsidP="00596B73">
      <w:pPr>
        <w:widowControl/>
        <w:autoSpaceDE/>
        <w:autoSpaceDN/>
        <w:jc w:val="both"/>
        <w:rPr>
          <w:rFonts w:ascii="Century Gothic" w:eastAsia="Calibri" w:hAnsi="Century Gothic"/>
          <w:sz w:val="24"/>
          <w:szCs w:val="24"/>
          <w:lang w:bidi="ar-SA"/>
        </w:rPr>
      </w:pPr>
      <w:r>
        <w:rPr>
          <w:rFonts w:ascii="Century Gothic" w:eastAsia="Calibri" w:hAnsi="Century Gothic"/>
          <w:sz w:val="24"/>
          <w:szCs w:val="24"/>
          <w:lang w:bidi="ar-SA"/>
        </w:rPr>
        <w:t>Electronic Notice Kiosk-1</w:t>
      </w:r>
      <w:r w:rsidRPr="0009765D">
        <w:rPr>
          <w:rFonts w:ascii="Century Gothic" w:eastAsia="Calibri" w:hAnsi="Century Gothic"/>
          <w:sz w:val="24"/>
          <w:szCs w:val="24"/>
          <w:vertAlign w:val="superscript"/>
          <w:lang w:bidi="ar-SA"/>
        </w:rPr>
        <w:t>st</w:t>
      </w:r>
      <w:r>
        <w:rPr>
          <w:rFonts w:ascii="Century Gothic" w:eastAsia="Calibri" w:hAnsi="Century Gothic"/>
          <w:sz w:val="24"/>
          <w:szCs w:val="24"/>
          <w:lang w:bidi="ar-SA"/>
        </w:rPr>
        <w:t xml:space="preserve"> Floor City Hall</w:t>
      </w:r>
    </w:p>
    <w:p w14:paraId="3D57D042" w14:textId="206B0B22" w:rsidR="0009765D" w:rsidRDefault="0009765D" w:rsidP="00596B73">
      <w:pPr>
        <w:widowControl/>
        <w:autoSpaceDE/>
        <w:autoSpaceDN/>
        <w:jc w:val="both"/>
        <w:rPr>
          <w:rFonts w:ascii="Century Gothic" w:eastAsia="Calibri" w:hAnsi="Century Gothic"/>
          <w:sz w:val="24"/>
          <w:szCs w:val="24"/>
          <w:lang w:bidi="ar-SA"/>
        </w:rPr>
      </w:pPr>
      <w:r>
        <w:rPr>
          <w:rFonts w:ascii="Century Gothic" w:eastAsia="Calibri" w:hAnsi="Century Gothic"/>
          <w:sz w:val="24"/>
          <w:szCs w:val="24"/>
          <w:lang w:bidi="ar-SA"/>
        </w:rPr>
        <w:t>Public Notice System – City Council Web Page</w:t>
      </w:r>
    </w:p>
    <w:p w14:paraId="4596E61A" w14:textId="40E64607" w:rsidR="0009765D" w:rsidRDefault="0009765D" w:rsidP="00596B73">
      <w:pPr>
        <w:widowControl/>
        <w:autoSpaceDE/>
        <w:autoSpaceDN/>
        <w:jc w:val="both"/>
        <w:rPr>
          <w:rFonts w:ascii="Century Gothic" w:eastAsia="Calibri" w:hAnsi="Century Gothic"/>
          <w:sz w:val="24"/>
          <w:szCs w:val="24"/>
          <w:lang w:bidi="ar-SA"/>
        </w:rPr>
      </w:pPr>
      <w:r>
        <w:rPr>
          <w:rFonts w:ascii="Century Gothic" w:eastAsia="Calibri" w:hAnsi="Century Gothic"/>
          <w:sz w:val="24"/>
          <w:szCs w:val="24"/>
          <w:lang w:bidi="ar-SA"/>
        </w:rPr>
        <w:t>Media Box</w:t>
      </w:r>
    </w:p>
    <w:p w14:paraId="5D193F7A" w14:textId="314DB3AC" w:rsidR="0009765D" w:rsidRPr="00B47843" w:rsidRDefault="0009765D" w:rsidP="00596B73">
      <w:pPr>
        <w:widowControl/>
        <w:autoSpaceDE/>
        <w:autoSpaceDN/>
        <w:jc w:val="both"/>
        <w:rPr>
          <w:rFonts w:ascii="Century Gothic" w:eastAsia="Calibri" w:hAnsi="Century Gothic"/>
          <w:sz w:val="24"/>
          <w:szCs w:val="24"/>
          <w:lang w:bidi="ar-SA"/>
        </w:rPr>
      </w:pPr>
      <w:r>
        <w:rPr>
          <w:rFonts w:ascii="Century Gothic" w:eastAsia="Calibri" w:hAnsi="Century Gothic"/>
          <w:sz w:val="24"/>
          <w:szCs w:val="24"/>
          <w:lang w:bidi="ar-SA"/>
        </w:rPr>
        <w:t>File Copy</w:t>
      </w:r>
    </w:p>
    <w:p w14:paraId="6C6BCB89" w14:textId="0A5917FB" w:rsidR="002554F9" w:rsidRPr="00596B73" w:rsidRDefault="00B47843" w:rsidP="00553D56">
      <w:pPr>
        <w:widowControl/>
        <w:autoSpaceDE/>
        <w:autoSpaceDN/>
        <w:jc w:val="both"/>
        <w:rPr>
          <w:rFonts w:ascii="Century Gothic" w:hAnsi="Century Gothic"/>
          <w:sz w:val="24"/>
          <w:szCs w:val="24"/>
        </w:rPr>
      </w:pPr>
      <w:r w:rsidRPr="00B47843">
        <w:rPr>
          <w:rFonts w:ascii="Century Gothic" w:eastAsia="Calibri" w:hAnsi="Century Gothic"/>
          <w:sz w:val="24"/>
          <w:szCs w:val="24"/>
          <w:lang w:bidi="ar-SA"/>
        </w:rPr>
        <w:t xml:space="preserve"> </w:t>
      </w:r>
    </w:p>
    <w:sectPr w:rsidR="002554F9" w:rsidRPr="00596B73">
      <w:type w:val="continuous"/>
      <w:pgSz w:w="12240" w:h="15840"/>
      <w:pgMar w:top="660" w:right="90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*Microsoft Sans Serif-8581-Ide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Microsoft Sans Serif-Bold-858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Microsoft Sans Serif-Bold-Ide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Calibri-Bold-8580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C3363"/>
    <w:multiLevelType w:val="hybridMultilevel"/>
    <w:tmpl w:val="2B70B66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80A4B3F"/>
    <w:multiLevelType w:val="hybridMultilevel"/>
    <w:tmpl w:val="C72677A0"/>
    <w:lvl w:ilvl="0" w:tplc="ED7684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144893">
    <w:abstractNumId w:val="1"/>
  </w:num>
  <w:num w:numId="2" w16cid:durableId="723527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11B4"/>
    <w:rsid w:val="00001DD6"/>
    <w:rsid w:val="000139E3"/>
    <w:rsid w:val="00042092"/>
    <w:rsid w:val="00074E86"/>
    <w:rsid w:val="00077F3E"/>
    <w:rsid w:val="0008472F"/>
    <w:rsid w:val="0009765D"/>
    <w:rsid w:val="000A1D00"/>
    <w:rsid w:val="000B0203"/>
    <w:rsid w:val="000E11C7"/>
    <w:rsid w:val="000E7DF1"/>
    <w:rsid w:val="000F273F"/>
    <w:rsid w:val="000F2820"/>
    <w:rsid w:val="000F75F0"/>
    <w:rsid w:val="00101C71"/>
    <w:rsid w:val="00157C3B"/>
    <w:rsid w:val="00176639"/>
    <w:rsid w:val="00182358"/>
    <w:rsid w:val="00190BA6"/>
    <w:rsid w:val="001A6371"/>
    <w:rsid w:val="001B7E87"/>
    <w:rsid w:val="001D6821"/>
    <w:rsid w:val="001E28B5"/>
    <w:rsid w:val="001E4681"/>
    <w:rsid w:val="001E5CCE"/>
    <w:rsid w:val="002554F9"/>
    <w:rsid w:val="00265CA3"/>
    <w:rsid w:val="00274CB0"/>
    <w:rsid w:val="00276837"/>
    <w:rsid w:val="00297E46"/>
    <w:rsid w:val="002A45BE"/>
    <w:rsid w:val="002B630A"/>
    <w:rsid w:val="002C2A5E"/>
    <w:rsid w:val="002D7BC3"/>
    <w:rsid w:val="002F45C1"/>
    <w:rsid w:val="00316C65"/>
    <w:rsid w:val="00333A8F"/>
    <w:rsid w:val="00367532"/>
    <w:rsid w:val="003A3011"/>
    <w:rsid w:val="003F42D5"/>
    <w:rsid w:val="003F4AB6"/>
    <w:rsid w:val="0040651B"/>
    <w:rsid w:val="00425A31"/>
    <w:rsid w:val="0044333C"/>
    <w:rsid w:val="00447D86"/>
    <w:rsid w:val="00454E6A"/>
    <w:rsid w:val="00462208"/>
    <w:rsid w:val="004641E2"/>
    <w:rsid w:val="0047123E"/>
    <w:rsid w:val="00472382"/>
    <w:rsid w:val="004823CB"/>
    <w:rsid w:val="0049055A"/>
    <w:rsid w:val="004A2F3C"/>
    <w:rsid w:val="004C026D"/>
    <w:rsid w:val="004D069B"/>
    <w:rsid w:val="004D17AE"/>
    <w:rsid w:val="004D2822"/>
    <w:rsid w:val="00534C85"/>
    <w:rsid w:val="00553D56"/>
    <w:rsid w:val="00555A86"/>
    <w:rsid w:val="00581A7B"/>
    <w:rsid w:val="0058266F"/>
    <w:rsid w:val="0058417B"/>
    <w:rsid w:val="005910D3"/>
    <w:rsid w:val="00594281"/>
    <w:rsid w:val="00596B73"/>
    <w:rsid w:val="005F2A7E"/>
    <w:rsid w:val="006039F6"/>
    <w:rsid w:val="00615CE3"/>
    <w:rsid w:val="00631DB1"/>
    <w:rsid w:val="00682449"/>
    <w:rsid w:val="006D3A1A"/>
    <w:rsid w:val="006E3C8C"/>
    <w:rsid w:val="006F340C"/>
    <w:rsid w:val="00715AA1"/>
    <w:rsid w:val="00716F9C"/>
    <w:rsid w:val="0072143F"/>
    <w:rsid w:val="00752ECF"/>
    <w:rsid w:val="007574AC"/>
    <w:rsid w:val="0077305C"/>
    <w:rsid w:val="00797893"/>
    <w:rsid w:val="007C442E"/>
    <w:rsid w:val="007D3102"/>
    <w:rsid w:val="007D5590"/>
    <w:rsid w:val="007E4C14"/>
    <w:rsid w:val="007E6910"/>
    <w:rsid w:val="00800A3D"/>
    <w:rsid w:val="00803182"/>
    <w:rsid w:val="008119F8"/>
    <w:rsid w:val="00825463"/>
    <w:rsid w:val="0083114E"/>
    <w:rsid w:val="0085234E"/>
    <w:rsid w:val="00860317"/>
    <w:rsid w:val="00862490"/>
    <w:rsid w:val="0088025C"/>
    <w:rsid w:val="008A4D1F"/>
    <w:rsid w:val="008A4E14"/>
    <w:rsid w:val="008A7843"/>
    <w:rsid w:val="0090289A"/>
    <w:rsid w:val="0092135A"/>
    <w:rsid w:val="00926043"/>
    <w:rsid w:val="009278B2"/>
    <w:rsid w:val="00936D73"/>
    <w:rsid w:val="00950076"/>
    <w:rsid w:val="00954379"/>
    <w:rsid w:val="00986919"/>
    <w:rsid w:val="009A3408"/>
    <w:rsid w:val="009B11DD"/>
    <w:rsid w:val="009B3A46"/>
    <w:rsid w:val="009C7CC0"/>
    <w:rsid w:val="009E42C7"/>
    <w:rsid w:val="009E51F7"/>
    <w:rsid w:val="00A040DD"/>
    <w:rsid w:val="00A417AB"/>
    <w:rsid w:val="00A450A9"/>
    <w:rsid w:val="00A56F78"/>
    <w:rsid w:val="00A75ABC"/>
    <w:rsid w:val="00A91EC1"/>
    <w:rsid w:val="00AB34F7"/>
    <w:rsid w:val="00AB5D43"/>
    <w:rsid w:val="00AB6E18"/>
    <w:rsid w:val="00AC78C1"/>
    <w:rsid w:val="00B109EF"/>
    <w:rsid w:val="00B233B6"/>
    <w:rsid w:val="00B23C48"/>
    <w:rsid w:val="00B32CC6"/>
    <w:rsid w:val="00B47843"/>
    <w:rsid w:val="00B56DC6"/>
    <w:rsid w:val="00B94FD3"/>
    <w:rsid w:val="00BA13C9"/>
    <w:rsid w:val="00BD4D3F"/>
    <w:rsid w:val="00BD7847"/>
    <w:rsid w:val="00BE146F"/>
    <w:rsid w:val="00BE5B28"/>
    <w:rsid w:val="00C272DB"/>
    <w:rsid w:val="00C95C2C"/>
    <w:rsid w:val="00C967E2"/>
    <w:rsid w:val="00CB0237"/>
    <w:rsid w:val="00D063CD"/>
    <w:rsid w:val="00D0721F"/>
    <w:rsid w:val="00D160CA"/>
    <w:rsid w:val="00D4367D"/>
    <w:rsid w:val="00D636CA"/>
    <w:rsid w:val="00D66C72"/>
    <w:rsid w:val="00D73C59"/>
    <w:rsid w:val="00D74D6C"/>
    <w:rsid w:val="00D96F21"/>
    <w:rsid w:val="00DC1763"/>
    <w:rsid w:val="00DC5053"/>
    <w:rsid w:val="00DC7911"/>
    <w:rsid w:val="00DF17F5"/>
    <w:rsid w:val="00E108E1"/>
    <w:rsid w:val="00E27CCF"/>
    <w:rsid w:val="00E35C26"/>
    <w:rsid w:val="00E511B4"/>
    <w:rsid w:val="00E74C4B"/>
    <w:rsid w:val="00EC114E"/>
    <w:rsid w:val="00EC74B8"/>
    <w:rsid w:val="00EC7792"/>
    <w:rsid w:val="00EE5229"/>
    <w:rsid w:val="00EF188B"/>
    <w:rsid w:val="00EF19D6"/>
    <w:rsid w:val="00F22277"/>
    <w:rsid w:val="00F41D1B"/>
    <w:rsid w:val="00F5637C"/>
    <w:rsid w:val="00F637CD"/>
    <w:rsid w:val="00F71AD7"/>
    <w:rsid w:val="00F72766"/>
    <w:rsid w:val="00F757A8"/>
    <w:rsid w:val="00F93703"/>
    <w:rsid w:val="00F94A16"/>
    <w:rsid w:val="00FC673F"/>
    <w:rsid w:val="00FD02C1"/>
    <w:rsid w:val="00FF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0AFF8"/>
  <w15:docId w15:val="{20DA5FD3-465D-4499-A002-9A25C0B06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Arial" w:eastAsia="Arial" w:hAnsi="Arial" w:cs="Arial"/>
    </w:rPr>
  </w:style>
  <w:style w:type="paragraph" w:styleId="NoSpacing">
    <w:name w:val="No Spacing"/>
    <w:uiPriority w:val="1"/>
    <w:qFormat/>
    <w:rsid w:val="00C272DB"/>
    <w:pPr>
      <w:widowControl/>
      <w:autoSpaceDE/>
      <w:autoSpaceDN/>
    </w:pPr>
  </w:style>
  <w:style w:type="paragraph" w:customStyle="1" w:styleId="Default">
    <w:name w:val="Default"/>
    <w:rsid w:val="00C272D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976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6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8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ityC@coj.net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snewby@coj.net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A1877BDD083F4DA446612F29EEA036" ma:contentTypeVersion="2" ma:contentTypeDescription="Create a new document." ma:contentTypeScope="" ma:versionID="1ec7bccc9a4e1147254920286961cbdd">
  <xsd:schema xmlns:xsd="http://www.w3.org/2001/XMLSchema" xmlns:xs="http://www.w3.org/2001/XMLSchema" xmlns:p="http://schemas.microsoft.com/office/2006/metadata/properties" xmlns:ns3="f73bb4be-7ee0-4d07-9807-f40e763a9da4" targetNamespace="http://schemas.microsoft.com/office/2006/metadata/properties" ma:root="true" ma:fieldsID="341a0fb25cc7509ba6970fe171add071" ns3:_="">
    <xsd:import namespace="f73bb4be-7ee0-4d07-9807-f40e763a9d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bb4be-7ee0-4d07-9807-f40e763a9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07A61B-0121-40D0-B34D-172C7ABDB4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05A69E-7B35-468B-BCF0-C19F28CB58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CB3974-8BF3-4B34-8729-C321DEF93E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C7AF7B-2A25-4FA6-BFF7-B698CE15F2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3bb4be-7ee0-4d07-9807-f40e763a9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RONNIE FUSSELL</dc:title>
  <dc:creator>Hosseini</dc:creator>
  <cp:lastModifiedBy>Wilcox, Pamela</cp:lastModifiedBy>
  <cp:revision>3</cp:revision>
  <cp:lastPrinted>2022-02-28T19:35:00Z</cp:lastPrinted>
  <dcterms:created xsi:type="dcterms:W3CDTF">2022-04-18T17:38:00Z</dcterms:created>
  <dcterms:modified xsi:type="dcterms:W3CDTF">2022-04-18T17:38:00Z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2022-02-17T00:00:00Z</vt:filetime>
  </property>
  <property fmtid="{D5CDD505-2E9C-101B-9397-08002B2CF9AE}" pid="5" name="ContentTypeId">
    <vt:lpwstr>0x01010002A1877BDD083F4DA446612F29EEA036</vt:lpwstr>
  </property>
</Properties>
</file>