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07E4" w:rsidRPr="007807E4" w:rsidRDefault="007807E4" w:rsidP="007807E4">
      <w:pPr>
        <w:tabs>
          <w:tab w:val="left" w:pos="-1080"/>
          <w:tab w:val="left" w:pos="-720"/>
          <w:tab w:val="left" w:pos="0"/>
          <w:tab w:val="left" w:pos="630"/>
          <w:tab w:val="left" w:pos="1440"/>
          <w:tab w:val="left" w:pos="2160"/>
          <w:tab w:val="left" w:pos="2880"/>
          <w:tab w:val="left" w:pos="3600"/>
          <w:tab w:val="left" w:pos="4320"/>
          <w:tab w:val="left" w:pos="5040"/>
          <w:tab w:val="left" w:pos="5760"/>
          <w:tab w:val="left" w:pos="6480"/>
          <w:tab w:val="left" w:pos="6840"/>
        </w:tabs>
        <w:spacing w:after="0" w:line="240" w:lineRule="auto"/>
        <w:ind w:left="6840" w:hanging="6840"/>
        <w:jc w:val="center"/>
        <w:rPr>
          <w:rFonts w:ascii="MS Sans Serif" w:eastAsia="Times New Roman" w:hAnsi="MS Sans Serif" w:cs="Courier New"/>
          <w:b/>
          <w:bCs/>
          <w:sz w:val="24"/>
          <w:szCs w:val="24"/>
          <w:u w:val="single"/>
        </w:rPr>
      </w:pPr>
      <w:r w:rsidRPr="007807E4">
        <w:rPr>
          <w:rFonts w:ascii="Times New Roman" w:eastAsia="Times New Roman" w:hAnsi="Times New Roman" w:cs="Times New Roman"/>
          <w:noProof/>
          <w:sz w:val="24"/>
          <w:szCs w:val="24"/>
        </w:rPr>
        <w:drawing>
          <wp:inline distT="0" distB="0" distL="0" distR="0" wp14:anchorId="7AAAA508" wp14:editId="7F8A1305">
            <wp:extent cx="1028700" cy="1021080"/>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l="-897" t="-2612" r="-897" b="-2612"/>
                    <a:stretch>
                      <a:fillRect/>
                    </a:stretch>
                  </pic:blipFill>
                  <pic:spPr bwMode="auto">
                    <a:xfrm>
                      <a:off x="0" y="0"/>
                      <a:ext cx="1028700" cy="1021080"/>
                    </a:xfrm>
                    <a:prstGeom prst="rect">
                      <a:avLst/>
                    </a:prstGeom>
                    <a:noFill/>
                    <a:ln>
                      <a:noFill/>
                    </a:ln>
                  </pic:spPr>
                </pic:pic>
              </a:graphicData>
            </a:graphic>
          </wp:inline>
        </w:drawing>
      </w:r>
    </w:p>
    <w:p w:rsidR="007807E4" w:rsidRPr="007807E4" w:rsidRDefault="007807E4" w:rsidP="007807E4">
      <w:pPr>
        <w:tabs>
          <w:tab w:val="center" w:pos="4680"/>
        </w:tabs>
        <w:spacing w:after="0" w:line="240" w:lineRule="auto"/>
        <w:rPr>
          <w:rFonts w:ascii="Times New Roman" w:eastAsia="Times New Roman" w:hAnsi="Times New Roman" w:cs="Times New Roman"/>
          <w:sz w:val="24"/>
          <w:szCs w:val="24"/>
        </w:rPr>
      </w:pPr>
      <w:r w:rsidRPr="007807E4">
        <w:rPr>
          <w:rFonts w:ascii="Times New Roman" w:eastAsia="Times New Roman" w:hAnsi="Times New Roman" w:cs="Times New Roman"/>
          <w:sz w:val="24"/>
          <w:szCs w:val="24"/>
        </w:rPr>
        <w:tab/>
      </w:r>
    </w:p>
    <w:p w:rsidR="007807E4" w:rsidRDefault="007807E4" w:rsidP="007807E4">
      <w:pPr>
        <w:tabs>
          <w:tab w:val="center" w:pos="4680"/>
        </w:tabs>
        <w:spacing w:after="0" w:line="240" w:lineRule="auto"/>
        <w:jc w:val="center"/>
        <w:rPr>
          <w:rFonts w:ascii="Times New Roman" w:eastAsia="Times New Roman" w:hAnsi="Times New Roman" w:cs="Times New Roman"/>
          <w:b/>
          <w:sz w:val="24"/>
          <w:szCs w:val="24"/>
        </w:rPr>
      </w:pPr>
      <w:r w:rsidRPr="007807E4">
        <w:rPr>
          <w:rFonts w:ascii="Times New Roman" w:eastAsia="Times New Roman" w:hAnsi="Times New Roman" w:cs="Times New Roman"/>
          <w:b/>
          <w:sz w:val="24"/>
          <w:szCs w:val="24"/>
        </w:rPr>
        <w:t>OFFICE OF THE CITY COUNCIL</w:t>
      </w:r>
    </w:p>
    <w:p w:rsidR="00191E07" w:rsidRPr="007807E4" w:rsidRDefault="00191E07" w:rsidP="007807E4">
      <w:pPr>
        <w:tabs>
          <w:tab w:val="center" w:pos="4680"/>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RESEARCH DIVISION</w:t>
      </w:r>
    </w:p>
    <w:p w:rsidR="007807E4" w:rsidRPr="007807E4" w:rsidRDefault="007807E4" w:rsidP="007807E4">
      <w:pPr>
        <w:spacing w:after="0" w:line="240" w:lineRule="auto"/>
        <w:jc w:val="center"/>
        <w:rPr>
          <w:rFonts w:ascii="Times New Roman" w:eastAsia="Times New Roman" w:hAnsi="Times New Roman" w:cs="Times New Roman"/>
          <w:sz w:val="24"/>
          <w:szCs w:val="24"/>
        </w:rPr>
      </w:pPr>
    </w:p>
    <w:p w:rsidR="007807E4" w:rsidRPr="007807E4" w:rsidRDefault="007807E4" w:rsidP="007807E4">
      <w:pPr>
        <w:tabs>
          <w:tab w:val="left" w:pos="-1080"/>
          <w:tab w:val="left" w:pos="-720"/>
          <w:tab w:val="left" w:pos="0"/>
          <w:tab w:val="left" w:pos="630"/>
          <w:tab w:val="left" w:pos="1440"/>
          <w:tab w:val="left" w:pos="2160"/>
          <w:tab w:val="left" w:pos="2880"/>
          <w:tab w:val="left" w:pos="3600"/>
          <w:tab w:val="left" w:pos="4320"/>
          <w:tab w:val="left" w:pos="5040"/>
          <w:tab w:val="left" w:pos="5760"/>
          <w:tab w:val="left" w:pos="6480"/>
          <w:tab w:val="left" w:pos="6840"/>
        </w:tabs>
        <w:spacing w:after="0" w:line="240" w:lineRule="auto"/>
        <w:ind w:left="6840" w:hanging="6840"/>
        <w:jc w:val="center"/>
        <w:rPr>
          <w:rFonts w:ascii="Times New Roman" w:eastAsia="Times New Roman" w:hAnsi="Times New Roman" w:cs="Times New Roman"/>
          <w:b/>
          <w:sz w:val="16"/>
          <w:szCs w:val="24"/>
        </w:rPr>
      </w:pPr>
      <w:r w:rsidRPr="007807E4">
        <w:rPr>
          <w:rFonts w:ascii="Times New Roman" w:eastAsia="Times New Roman" w:hAnsi="Times New Roman" w:cs="Times New Roman"/>
          <w:sz w:val="14"/>
          <w:szCs w:val="24"/>
        </w:rPr>
        <w:t>117 WEST DUVAL STREET, SUITE 425</w:t>
      </w:r>
    </w:p>
    <w:p w:rsidR="007807E4" w:rsidRPr="007807E4" w:rsidRDefault="007807E4" w:rsidP="007807E4">
      <w:pPr>
        <w:tabs>
          <w:tab w:val="left" w:pos="-1080"/>
          <w:tab w:val="left" w:pos="-720"/>
          <w:tab w:val="left" w:pos="0"/>
          <w:tab w:val="left" w:pos="630"/>
          <w:tab w:val="left" w:pos="1440"/>
          <w:tab w:val="left" w:pos="2160"/>
          <w:tab w:val="left" w:pos="2880"/>
          <w:tab w:val="left" w:pos="3600"/>
          <w:tab w:val="left" w:pos="4320"/>
          <w:tab w:val="left" w:pos="5040"/>
          <w:tab w:val="left" w:pos="5760"/>
          <w:tab w:val="left" w:pos="6480"/>
          <w:tab w:val="left" w:pos="6840"/>
        </w:tabs>
        <w:spacing w:after="0" w:line="240" w:lineRule="auto"/>
        <w:ind w:left="6840" w:hanging="6840"/>
        <w:jc w:val="center"/>
        <w:rPr>
          <w:rFonts w:ascii="Times New Roman" w:eastAsia="Times New Roman" w:hAnsi="Times New Roman" w:cs="Times New Roman"/>
          <w:sz w:val="14"/>
          <w:szCs w:val="24"/>
        </w:rPr>
      </w:pPr>
      <w:r w:rsidRPr="007807E4">
        <w:rPr>
          <w:rFonts w:ascii="Times New Roman" w:eastAsia="Times New Roman" w:hAnsi="Times New Roman" w:cs="Times New Roman"/>
          <w:sz w:val="14"/>
          <w:szCs w:val="24"/>
        </w:rPr>
        <w:t>4</w:t>
      </w:r>
      <w:r w:rsidRPr="007807E4">
        <w:rPr>
          <w:rFonts w:ascii="Times New Roman" w:eastAsia="Times New Roman" w:hAnsi="Times New Roman" w:cs="Times New Roman"/>
          <w:sz w:val="14"/>
          <w:szCs w:val="24"/>
          <w:vertAlign w:val="superscript"/>
        </w:rPr>
        <w:t>TH</w:t>
      </w:r>
      <w:r w:rsidRPr="007807E4">
        <w:rPr>
          <w:rFonts w:ascii="Times New Roman" w:eastAsia="Times New Roman" w:hAnsi="Times New Roman" w:cs="Times New Roman"/>
          <w:sz w:val="14"/>
          <w:szCs w:val="24"/>
        </w:rPr>
        <w:t xml:space="preserve"> FLOOR, CITY HALL</w:t>
      </w:r>
    </w:p>
    <w:p w:rsidR="007807E4" w:rsidRPr="007807E4" w:rsidRDefault="007807E4" w:rsidP="007807E4">
      <w:pPr>
        <w:tabs>
          <w:tab w:val="left" w:pos="-1080"/>
          <w:tab w:val="left" w:pos="-720"/>
          <w:tab w:val="left" w:pos="0"/>
          <w:tab w:val="left" w:pos="630"/>
          <w:tab w:val="left" w:pos="1440"/>
          <w:tab w:val="left" w:pos="2160"/>
          <w:tab w:val="left" w:pos="2880"/>
          <w:tab w:val="left" w:pos="3600"/>
          <w:tab w:val="left" w:pos="4320"/>
          <w:tab w:val="left" w:pos="5040"/>
          <w:tab w:val="left" w:pos="5760"/>
          <w:tab w:val="left" w:pos="6480"/>
          <w:tab w:val="left" w:pos="6840"/>
        </w:tabs>
        <w:spacing w:after="0" w:line="240" w:lineRule="auto"/>
        <w:ind w:left="6840" w:hanging="6840"/>
        <w:jc w:val="center"/>
        <w:rPr>
          <w:rFonts w:ascii="Times New Roman" w:eastAsia="Times New Roman" w:hAnsi="Times New Roman" w:cs="Times New Roman"/>
          <w:sz w:val="14"/>
          <w:szCs w:val="24"/>
        </w:rPr>
      </w:pPr>
      <w:r w:rsidRPr="007807E4">
        <w:rPr>
          <w:rFonts w:ascii="Times New Roman" w:eastAsia="Times New Roman" w:hAnsi="Times New Roman" w:cs="Times New Roman"/>
          <w:sz w:val="14"/>
          <w:szCs w:val="24"/>
        </w:rPr>
        <w:t>JACKSONVILLE, FLORIDA 32202</w:t>
      </w:r>
    </w:p>
    <w:p w:rsidR="007807E4" w:rsidRPr="007807E4" w:rsidRDefault="00A0184D" w:rsidP="007807E4">
      <w:pPr>
        <w:tabs>
          <w:tab w:val="left" w:pos="-1080"/>
          <w:tab w:val="left" w:pos="-720"/>
          <w:tab w:val="left" w:pos="0"/>
          <w:tab w:val="left" w:pos="630"/>
          <w:tab w:val="left" w:pos="1440"/>
          <w:tab w:val="left" w:pos="2160"/>
          <w:tab w:val="left" w:pos="2880"/>
          <w:tab w:val="left" w:pos="3600"/>
          <w:tab w:val="left" w:pos="4320"/>
          <w:tab w:val="left" w:pos="5040"/>
          <w:tab w:val="left" w:pos="5760"/>
          <w:tab w:val="left" w:pos="6480"/>
          <w:tab w:val="left" w:pos="6840"/>
        </w:tabs>
        <w:spacing w:after="0" w:line="240" w:lineRule="auto"/>
        <w:ind w:left="6840" w:hanging="6840"/>
        <w:jc w:val="center"/>
        <w:rPr>
          <w:rFonts w:ascii="Times New Roman" w:eastAsia="Times New Roman" w:hAnsi="Times New Roman" w:cs="Times New Roman"/>
          <w:sz w:val="14"/>
          <w:szCs w:val="24"/>
        </w:rPr>
      </w:pPr>
      <w:r>
        <w:rPr>
          <w:rFonts w:ascii="Times New Roman" w:eastAsia="Times New Roman" w:hAnsi="Times New Roman" w:cs="Times New Roman"/>
          <w:sz w:val="14"/>
          <w:szCs w:val="24"/>
        </w:rPr>
        <w:t>904-255-5137</w:t>
      </w:r>
    </w:p>
    <w:p w:rsidR="007807E4" w:rsidRPr="007807E4" w:rsidRDefault="007807E4" w:rsidP="007807E4">
      <w:pPr>
        <w:spacing w:after="0" w:line="240" w:lineRule="auto"/>
        <w:jc w:val="center"/>
        <w:rPr>
          <w:rFonts w:ascii="Times New Roman" w:eastAsia="Times New Roman" w:hAnsi="Times New Roman" w:cs="Times New Roman"/>
          <w:b/>
        </w:rPr>
      </w:pPr>
    </w:p>
    <w:p w:rsidR="00AB7C58" w:rsidRPr="007807E4" w:rsidRDefault="00022B79" w:rsidP="007807E4">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FINANCE COMMITTEE BUDGET HEARING #</w:t>
      </w:r>
      <w:r w:rsidR="00D709DD">
        <w:rPr>
          <w:rFonts w:ascii="Times New Roman" w:eastAsia="Times New Roman" w:hAnsi="Times New Roman" w:cs="Times New Roman"/>
          <w:b/>
        </w:rPr>
        <w:t>6</w:t>
      </w:r>
      <w:r>
        <w:rPr>
          <w:rFonts w:ascii="Times New Roman" w:eastAsia="Times New Roman" w:hAnsi="Times New Roman" w:cs="Times New Roman"/>
          <w:b/>
        </w:rPr>
        <w:t xml:space="preserve"> MINUTES</w:t>
      </w:r>
    </w:p>
    <w:p w:rsidR="007807E4" w:rsidRPr="007807E4" w:rsidRDefault="007807E4" w:rsidP="007807E4">
      <w:pPr>
        <w:spacing w:after="0" w:line="240" w:lineRule="auto"/>
        <w:jc w:val="center"/>
        <w:rPr>
          <w:rFonts w:ascii="Times New Roman" w:eastAsia="Times New Roman" w:hAnsi="Times New Roman" w:cs="Times New Roman"/>
          <w:b/>
        </w:rPr>
      </w:pPr>
      <w:r w:rsidRPr="007807E4">
        <w:rPr>
          <w:rFonts w:ascii="Times New Roman" w:eastAsia="Times New Roman" w:hAnsi="Times New Roman" w:cs="Times New Roman"/>
          <w:b/>
        </w:rPr>
        <w:br/>
      </w:r>
      <w:r w:rsidR="00D34102">
        <w:rPr>
          <w:rFonts w:ascii="Times New Roman" w:eastAsia="Times New Roman" w:hAnsi="Times New Roman" w:cs="Times New Roman"/>
          <w:b/>
        </w:rPr>
        <w:t xml:space="preserve">August </w:t>
      </w:r>
      <w:r w:rsidR="00B85E49">
        <w:rPr>
          <w:rFonts w:ascii="Times New Roman" w:eastAsia="Times New Roman" w:hAnsi="Times New Roman" w:cs="Times New Roman"/>
          <w:b/>
        </w:rPr>
        <w:t>2</w:t>
      </w:r>
      <w:r w:rsidR="00D709DD">
        <w:rPr>
          <w:rFonts w:ascii="Times New Roman" w:eastAsia="Times New Roman" w:hAnsi="Times New Roman" w:cs="Times New Roman"/>
          <w:b/>
        </w:rPr>
        <w:t>6</w:t>
      </w:r>
      <w:r w:rsidR="00095C89">
        <w:rPr>
          <w:rFonts w:ascii="Times New Roman" w:eastAsia="Times New Roman" w:hAnsi="Times New Roman" w:cs="Times New Roman"/>
          <w:b/>
        </w:rPr>
        <w:t>, 20</w:t>
      </w:r>
      <w:r w:rsidR="00D34102">
        <w:rPr>
          <w:rFonts w:ascii="Times New Roman" w:eastAsia="Times New Roman" w:hAnsi="Times New Roman" w:cs="Times New Roman"/>
          <w:b/>
        </w:rPr>
        <w:t>21</w:t>
      </w:r>
    </w:p>
    <w:p w:rsidR="007807E4" w:rsidRPr="007807E4" w:rsidRDefault="00022B79" w:rsidP="007807E4">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9</w:t>
      </w:r>
      <w:r w:rsidR="007807E4" w:rsidRPr="007807E4">
        <w:rPr>
          <w:rFonts w:ascii="Times New Roman" w:eastAsia="Times New Roman" w:hAnsi="Times New Roman" w:cs="Times New Roman"/>
          <w:b/>
        </w:rPr>
        <w:t>:</w:t>
      </w:r>
      <w:r w:rsidR="00A3549B">
        <w:rPr>
          <w:rFonts w:ascii="Times New Roman" w:eastAsia="Times New Roman" w:hAnsi="Times New Roman" w:cs="Times New Roman"/>
          <w:b/>
        </w:rPr>
        <w:t>0</w:t>
      </w:r>
      <w:r w:rsidR="007807E4" w:rsidRPr="007807E4">
        <w:rPr>
          <w:rFonts w:ascii="Times New Roman" w:eastAsia="Times New Roman" w:hAnsi="Times New Roman" w:cs="Times New Roman"/>
          <w:b/>
        </w:rPr>
        <w:t xml:space="preserve">0 </w:t>
      </w:r>
      <w:r w:rsidR="00AB7C58">
        <w:rPr>
          <w:rFonts w:ascii="Times New Roman" w:eastAsia="Times New Roman" w:hAnsi="Times New Roman" w:cs="Times New Roman"/>
          <w:b/>
        </w:rPr>
        <w:t>a</w:t>
      </w:r>
      <w:r w:rsidR="007807E4" w:rsidRPr="007807E4">
        <w:rPr>
          <w:rFonts w:ascii="Times New Roman" w:eastAsia="Times New Roman" w:hAnsi="Times New Roman" w:cs="Times New Roman"/>
          <w:b/>
        </w:rPr>
        <w:t>.m.</w:t>
      </w:r>
    </w:p>
    <w:p w:rsidR="007807E4" w:rsidRPr="007807E4" w:rsidRDefault="007807E4" w:rsidP="007807E4">
      <w:pPr>
        <w:spacing w:after="0" w:line="240" w:lineRule="auto"/>
        <w:jc w:val="center"/>
        <w:rPr>
          <w:rFonts w:ascii="Times New Roman" w:eastAsia="Times New Roman" w:hAnsi="Times New Roman" w:cs="Times New Roman"/>
          <w:b/>
          <w:sz w:val="24"/>
          <w:szCs w:val="24"/>
          <w:u w:val="single"/>
        </w:rPr>
      </w:pPr>
    </w:p>
    <w:p w:rsidR="007807E4" w:rsidRDefault="007807E4" w:rsidP="007807E4">
      <w:pPr>
        <w:spacing w:after="0" w:line="240" w:lineRule="auto"/>
        <w:rPr>
          <w:rFonts w:ascii="Times New Roman" w:eastAsia="Calibri" w:hAnsi="Times New Roman" w:cs="Times New Roman"/>
        </w:rPr>
      </w:pPr>
      <w:r w:rsidRPr="007807E4">
        <w:rPr>
          <w:rFonts w:ascii="Times New Roman" w:eastAsia="Calibri" w:hAnsi="Times New Roman" w:cs="Times New Roman"/>
          <w:b/>
        </w:rPr>
        <w:t>Location:</w:t>
      </w:r>
      <w:r w:rsidRPr="007807E4">
        <w:rPr>
          <w:rFonts w:ascii="Times New Roman" w:eastAsia="Calibri" w:hAnsi="Times New Roman" w:cs="Times New Roman"/>
        </w:rPr>
        <w:t xml:space="preserve"> </w:t>
      </w:r>
      <w:r w:rsidR="00D34102">
        <w:rPr>
          <w:rFonts w:ascii="Times New Roman" w:eastAsia="Calibri" w:hAnsi="Times New Roman" w:cs="Times New Roman"/>
        </w:rPr>
        <w:t>City Council Chamber</w:t>
      </w:r>
    </w:p>
    <w:p w:rsidR="004F24B5" w:rsidRPr="007807E4" w:rsidRDefault="004F24B5" w:rsidP="007807E4">
      <w:pPr>
        <w:spacing w:after="0" w:line="240" w:lineRule="auto"/>
        <w:rPr>
          <w:rFonts w:ascii="Times New Roman" w:eastAsia="Calibri" w:hAnsi="Times New Roman" w:cs="Times New Roman"/>
        </w:rPr>
      </w:pPr>
    </w:p>
    <w:p w:rsidR="00AB7C58" w:rsidRDefault="007807E4" w:rsidP="00A20517">
      <w:pPr>
        <w:spacing w:after="0" w:line="240" w:lineRule="auto"/>
        <w:rPr>
          <w:rFonts w:ascii="Times New Roman" w:eastAsia="Calibri" w:hAnsi="Times New Roman" w:cs="Times New Roman"/>
        </w:rPr>
      </w:pPr>
      <w:r w:rsidRPr="007807E4">
        <w:rPr>
          <w:rFonts w:ascii="Times New Roman" w:eastAsia="Calibri" w:hAnsi="Times New Roman" w:cs="Times New Roman"/>
          <w:b/>
        </w:rPr>
        <w:t>In attendance:</w:t>
      </w:r>
      <w:r w:rsidRPr="007807E4">
        <w:rPr>
          <w:rFonts w:ascii="Times New Roman" w:eastAsia="Calibri" w:hAnsi="Times New Roman" w:cs="Times New Roman"/>
        </w:rPr>
        <w:t xml:space="preserve"> </w:t>
      </w:r>
      <w:r w:rsidR="00022B79">
        <w:rPr>
          <w:rFonts w:ascii="Times New Roman" w:eastAsia="Calibri" w:hAnsi="Times New Roman" w:cs="Times New Roman"/>
        </w:rPr>
        <w:t xml:space="preserve">Committee members </w:t>
      </w:r>
      <w:r w:rsidR="0004771B" w:rsidRPr="0004771B">
        <w:rPr>
          <w:rFonts w:ascii="Times New Roman" w:eastAsia="Calibri" w:hAnsi="Times New Roman" w:cs="Times New Roman"/>
        </w:rPr>
        <w:t xml:space="preserve">Ron Salem </w:t>
      </w:r>
      <w:r w:rsidR="00022B79">
        <w:rPr>
          <w:rFonts w:ascii="Times New Roman" w:eastAsia="Calibri" w:hAnsi="Times New Roman" w:cs="Times New Roman"/>
        </w:rPr>
        <w:t xml:space="preserve">(Chair), </w:t>
      </w:r>
      <w:r w:rsidR="0004771B">
        <w:rPr>
          <w:rFonts w:ascii="Times New Roman" w:eastAsia="Calibri" w:hAnsi="Times New Roman" w:cs="Times New Roman"/>
        </w:rPr>
        <w:t>Danny Becton, Michael Boylan, Reggie Gaffney, Terrance Freeman</w:t>
      </w:r>
      <w:r w:rsidR="00161969">
        <w:rPr>
          <w:rFonts w:ascii="Times New Roman" w:eastAsia="Calibri" w:hAnsi="Times New Roman" w:cs="Times New Roman"/>
        </w:rPr>
        <w:t xml:space="preserve"> (dep. 3:30 p.m.)</w:t>
      </w:r>
      <w:r w:rsidR="00D67B0A">
        <w:rPr>
          <w:rFonts w:ascii="Times New Roman" w:eastAsia="Calibri" w:hAnsi="Times New Roman" w:cs="Times New Roman"/>
        </w:rPr>
        <w:t>, Matt Carlucci</w:t>
      </w:r>
      <w:r w:rsidR="00EE2B01">
        <w:rPr>
          <w:rFonts w:ascii="Times New Roman" w:eastAsia="Calibri" w:hAnsi="Times New Roman" w:cs="Times New Roman"/>
        </w:rPr>
        <w:t xml:space="preserve"> (dep. 11:4</w:t>
      </w:r>
      <w:r w:rsidR="005B12C2">
        <w:rPr>
          <w:rFonts w:ascii="Times New Roman" w:eastAsia="Calibri" w:hAnsi="Times New Roman" w:cs="Times New Roman"/>
        </w:rPr>
        <w:t>5</w:t>
      </w:r>
      <w:r w:rsidR="00EE2B01">
        <w:rPr>
          <w:rFonts w:ascii="Times New Roman" w:eastAsia="Calibri" w:hAnsi="Times New Roman" w:cs="Times New Roman"/>
        </w:rPr>
        <w:t xml:space="preserve"> a.m.)</w:t>
      </w:r>
      <w:r w:rsidR="00D67B0A">
        <w:rPr>
          <w:rFonts w:ascii="Times New Roman" w:eastAsia="Calibri" w:hAnsi="Times New Roman" w:cs="Times New Roman"/>
        </w:rPr>
        <w:t>, Ju’Coby Pittman</w:t>
      </w:r>
    </w:p>
    <w:p w:rsidR="00521250" w:rsidRDefault="00521250" w:rsidP="00A20517">
      <w:pPr>
        <w:spacing w:after="0" w:line="240" w:lineRule="auto"/>
        <w:rPr>
          <w:rFonts w:ascii="Times New Roman" w:eastAsia="Calibri" w:hAnsi="Times New Roman" w:cs="Times New Roman"/>
        </w:rPr>
      </w:pPr>
    </w:p>
    <w:p w:rsidR="00022B79" w:rsidRDefault="007807E4" w:rsidP="007807E4">
      <w:pPr>
        <w:spacing w:after="0" w:line="240" w:lineRule="auto"/>
        <w:rPr>
          <w:rFonts w:ascii="Times New Roman" w:eastAsia="Calibri" w:hAnsi="Times New Roman" w:cs="Times New Roman"/>
        </w:rPr>
      </w:pPr>
      <w:r w:rsidRPr="007807E4">
        <w:rPr>
          <w:rFonts w:ascii="Times New Roman" w:eastAsia="Calibri" w:hAnsi="Times New Roman" w:cs="Times New Roman"/>
          <w:b/>
        </w:rPr>
        <w:t>Also</w:t>
      </w:r>
      <w:r w:rsidRPr="007807E4">
        <w:rPr>
          <w:rFonts w:ascii="Times New Roman" w:eastAsia="Calibri" w:hAnsi="Times New Roman" w:cs="Times New Roman"/>
        </w:rPr>
        <w:t>:</w:t>
      </w:r>
      <w:r w:rsidR="00FF47BE">
        <w:rPr>
          <w:rFonts w:ascii="Times New Roman" w:eastAsia="Calibri" w:hAnsi="Times New Roman" w:cs="Times New Roman"/>
        </w:rPr>
        <w:t xml:space="preserve"> </w:t>
      </w:r>
      <w:r w:rsidR="0061776B">
        <w:rPr>
          <w:rFonts w:ascii="Times New Roman" w:eastAsia="Calibri" w:hAnsi="Times New Roman" w:cs="Times New Roman"/>
        </w:rPr>
        <w:t>Kim Taylor and</w:t>
      </w:r>
      <w:r w:rsidR="00AE3BB0">
        <w:rPr>
          <w:rFonts w:ascii="Times New Roman" w:eastAsia="Calibri" w:hAnsi="Times New Roman" w:cs="Times New Roman"/>
        </w:rPr>
        <w:t xml:space="preserve"> </w:t>
      </w:r>
      <w:r w:rsidR="00022B79">
        <w:rPr>
          <w:rFonts w:ascii="Times New Roman" w:eastAsia="Calibri" w:hAnsi="Times New Roman" w:cs="Times New Roman"/>
        </w:rPr>
        <w:t xml:space="preserve">Brian Parks – Council Auditor’s Office; Jeff Clements– Council Research Division; </w:t>
      </w:r>
      <w:r w:rsidR="00691ADC">
        <w:rPr>
          <w:rFonts w:ascii="Times New Roman" w:eastAsia="Calibri" w:hAnsi="Times New Roman" w:cs="Times New Roman"/>
        </w:rPr>
        <w:t xml:space="preserve">Paige Johnston – Office of General Counsel; </w:t>
      </w:r>
      <w:r w:rsidR="0004771B">
        <w:rPr>
          <w:rFonts w:ascii="Times New Roman" w:eastAsia="Calibri" w:hAnsi="Times New Roman" w:cs="Times New Roman"/>
        </w:rPr>
        <w:t>Bernadette Smith – Legislative Services Division;</w:t>
      </w:r>
      <w:r w:rsidR="00371D68">
        <w:rPr>
          <w:rFonts w:ascii="Times New Roman" w:eastAsia="Calibri" w:hAnsi="Times New Roman" w:cs="Times New Roman"/>
        </w:rPr>
        <w:t xml:space="preserve"> </w:t>
      </w:r>
      <w:r w:rsidR="00AE3BB0">
        <w:rPr>
          <w:rFonts w:ascii="Times New Roman" w:eastAsia="Calibri" w:hAnsi="Times New Roman" w:cs="Times New Roman"/>
        </w:rPr>
        <w:t xml:space="preserve">Eric Grantham </w:t>
      </w:r>
      <w:r w:rsidR="0061776B">
        <w:rPr>
          <w:rFonts w:ascii="Times New Roman" w:eastAsia="Calibri" w:hAnsi="Times New Roman" w:cs="Times New Roman"/>
        </w:rPr>
        <w:t>and Steve Cassada</w:t>
      </w:r>
      <w:r w:rsidR="00AE3BB0">
        <w:rPr>
          <w:rFonts w:ascii="Times New Roman" w:eastAsia="Calibri" w:hAnsi="Times New Roman" w:cs="Times New Roman"/>
        </w:rPr>
        <w:t xml:space="preserve">– Information Support Services; </w:t>
      </w:r>
      <w:r w:rsidR="00C95D66">
        <w:rPr>
          <w:rFonts w:ascii="Times New Roman" w:eastAsia="Calibri" w:hAnsi="Times New Roman" w:cs="Times New Roman"/>
        </w:rPr>
        <w:t xml:space="preserve">Joey Greive and </w:t>
      </w:r>
      <w:r w:rsidR="00022B79">
        <w:rPr>
          <w:rFonts w:ascii="Times New Roman" w:eastAsia="Calibri" w:hAnsi="Times New Roman" w:cs="Times New Roman"/>
        </w:rPr>
        <w:t>Angela Moyer</w:t>
      </w:r>
      <w:r w:rsidR="00AE3BB0">
        <w:rPr>
          <w:rFonts w:ascii="Times New Roman" w:eastAsia="Calibri" w:hAnsi="Times New Roman" w:cs="Times New Roman"/>
        </w:rPr>
        <w:t xml:space="preserve"> </w:t>
      </w:r>
      <w:r w:rsidR="00022B79">
        <w:rPr>
          <w:rFonts w:ascii="Times New Roman" w:eastAsia="Calibri" w:hAnsi="Times New Roman" w:cs="Times New Roman"/>
        </w:rPr>
        <w:t>– Finance and Administration Department</w:t>
      </w:r>
      <w:r w:rsidR="002864AA">
        <w:rPr>
          <w:rFonts w:ascii="Times New Roman" w:eastAsia="Calibri" w:hAnsi="Times New Roman" w:cs="Times New Roman"/>
        </w:rPr>
        <w:t xml:space="preserve">; </w:t>
      </w:r>
      <w:r w:rsidR="00AE3BB0">
        <w:rPr>
          <w:rFonts w:ascii="Times New Roman" w:eastAsia="Calibri" w:hAnsi="Times New Roman" w:cs="Times New Roman"/>
        </w:rPr>
        <w:t>Brian Hughes</w:t>
      </w:r>
      <w:r w:rsidR="00C95D66">
        <w:rPr>
          <w:rFonts w:ascii="Times New Roman" w:eastAsia="Calibri" w:hAnsi="Times New Roman" w:cs="Times New Roman"/>
        </w:rPr>
        <w:t>, Stephanie Burch, Leeann Kr</w:t>
      </w:r>
      <w:r w:rsidR="00FF47BE">
        <w:rPr>
          <w:rFonts w:ascii="Times New Roman" w:eastAsia="Calibri" w:hAnsi="Times New Roman" w:cs="Times New Roman"/>
        </w:rPr>
        <w:t>i</w:t>
      </w:r>
      <w:r w:rsidR="00C95D66">
        <w:rPr>
          <w:rFonts w:ascii="Times New Roman" w:eastAsia="Calibri" w:hAnsi="Times New Roman" w:cs="Times New Roman"/>
        </w:rPr>
        <w:t>eg, Rachel Zimmer</w:t>
      </w:r>
      <w:r w:rsidR="00691ADC">
        <w:rPr>
          <w:rFonts w:ascii="Times New Roman" w:eastAsia="Calibri" w:hAnsi="Times New Roman" w:cs="Times New Roman"/>
        </w:rPr>
        <w:t xml:space="preserve"> – Mayor’s Office</w:t>
      </w:r>
    </w:p>
    <w:p w:rsidR="0004771B" w:rsidRPr="007807E4" w:rsidRDefault="0004771B" w:rsidP="007807E4">
      <w:pPr>
        <w:spacing w:after="0" w:line="240" w:lineRule="auto"/>
        <w:rPr>
          <w:rFonts w:ascii="Times New Roman" w:eastAsia="Calibri" w:hAnsi="Times New Roman" w:cs="Times New Roman"/>
        </w:rPr>
      </w:pPr>
    </w:p>
    <w:p w:rsidR="00326837" w:rsidRDefault="007807E4" w:rsidP="007807E4">
      <w:pPr>
        <w:spacing w:after="0" w:line="240" w:lineRule="auto"/>
        <w:rPr>
          <w:rFonts w:ascii="Times New Roman" w:eastAsia="Calibri" w:hAnsi="Times New Roman" w:cs="Times New Roman"/>
        </w:rPr>
      </w:pPr>
      <w:r w:rsidRPr="007807E4">
        <w:rPr>
          <w:rFonts w:ascii="Times New Roman" w:eastAsia="Calibri" w:hAnsi="Times New Roman" w:cs="Times New Roman"/>
          <w:b/>
        </w:rPr>
        <w:t>Meeting Convened</w:t>
      </w:r>
      <w:r w:rsidRPr="007807E4">
        <w:rPr>
          <w:rFonts w:ascii="Times New Roman" w:eastAsia="Calibri" w:hAnsi="Times New Roman" w:cs="Times New Roman"/>
        </w:rPr>
        <w:t xml:space="preserve">: </w:t>
      </w:r>
      <w:r w:rsidR="00022B79">
        <w:rPr>
          <w:rFonts w:ascii="Times New Roman" w:eastAsia="Calibri" w:hAnsi="Times New Roman" w:cs="Times New Roman"/>
        </w:rPr>
        <w:t>9:</w:t>
      </w:r>
      <w:r w:rsidR="002864AA">
        <w:rPr>
          <w:rFonts w:ascii="Times New Roman" w:eastAsia="Calibri" w:hAnsi="Times New Roman" w:cs="Times New Roman"/>
        </w:rPr>
        <w:t>0</w:t>
      </w:r>
      <w:r w:rsidR="00D67B0A">
        <w:rPr>
          <w:rFonts w:ascii="Times New Roman" w:eastAsia="Calibri" w:hAnsi="Times New Roman" w:cs="Times New Roman"/>
        </w:rPr>
        <w:t>1</w:t>
      </w:r>
      <w:r w:rsidR="0035614D">
        <w:rPr>
          <w:rFonts w:ascii="Times New Roman" w:eastAsia="Calibri" w:hAnsi="Times New Roman" w:cs="Times New Roman"/>
        </w:rPr>
        <w:t xml:space="preserve"> </w:t>
      </w:r>
      <w:r w:rsidR="00AB7C58">
        <w:rPr>
          <w:rFonts w:ascii="Times New Roman" w:eastAsia="Calibri" w:hAnsi="Times New Roman" w:cs="Times New Roman"/>
        </w:rPr>
        <w:t>a</w:t>
      </w:r>
      <w:r w:rsidRPr="007807E4">
        <w:rPr>
          <w:rFonts w:ascii="Times New Roman" w:eastAsia="Calibri" w:hAnsi="Times New Roman" w:cs="Times New Roman"/>
        </w:rPr>
        <w:t>.m.</w:t>
      </w:r>
    </w:p>
    <w:p w:rsidR="00D67B0A" w:rsidRDefault="00D67B0A" w:rsidP="007807E4">
      <w:pPr>
        <w:spacing w:after="0" w:line="240" w:lineRule="auto"/>
        <w:rPr>
          <w:rFonts w:ascii="Times New Roman" w:eastAsia="Calibri" w:hAnsi="Times New Roman" w:cs="Times New Roman"/>
        </w:rPr>
      </w:pPr>
    </w:p>
    <w:p w:rsidR="00D67B0A" w:rsidRDefault="00D67B0A" w:rsidP="007807E4">
      <w:pPr>
        <w:spacing w:after="0" w:line="240" w:lineRule="auto"/>
        <w:rPr>
          <w:rFonts w:ascii="Times New Roman" w:eastAsia="Calibri" w:hAnsi="Times New Roman" w:cs="Times New Roman"/>
        </w:rPr>
      </w:pPr>
      <w:r>
        <w:rPr>
          <w:rFonts w:ascii="Times New Roman" w:eastAsia="Calibri" w:hAnsi="Times New Roman" w:cs="Times New Roman"/>
        </w:rPr>
        <w:t>Chairman Salem reviewed the agenda for the day and the attendees introduced</w:t>
      </w:r>
      <w:r w:rsidR="0061776B">
        <w:rPr>
          <w:rFonts w:ascii="Times New Roman" w:eastAsia="Calibri" w:hAnsi="Times New Roman" w:cs="Times New Roman"/>
        </w:rPr>
        <w:t xml:space="preserve"> themselves for the record.  Chief Administrative Officer</w:t>
      </w:r>
      <w:r>
        <w:rPr>
          <w:rFonts w:ascii="Times New Roman" w:eastAsia="Calibri" w:hAnsi="Times New Roman" w:cs="Times New Roman"/>
        </w:rPr>
        <w:t xml:space="preserve"> Brian Hughes said that he understands that the Gator Bowl Association has been in discussion with the universities of Florida and Georgia about renewing the contract for their football game to remain in Jacksonville. There may be a need to amend the Special Events Division budget at some point to reflect the outcome of the latest negotiations.</w:t>
      </w:r>
    </w:p>
    <w:p w:rsidR="00955617" w:rsidRDefault="00955617" w:rsidP="007807E4">
      <w:pPr>
        <w:spacing w:after="0" w:line="240" w:lineRule="auto"/>
        <w:rPr>
          <w:rFonts w:ascii="Times New Roman" w:eastAsia="Calibri" w:hAnsi="Times New Roman" w:cs="Times New Roman"/>
        </w:rPr>
      </w:pPr>
    </w:p>
    <w:p w:rsidR="00F33A63" w:rsidRDefault="005E61B5" w:rsidP="00A6204C">
      <w:pPr>
        <w:spacing w:after="0" w:line="240" w:lineRule="auto"/>
        <w:rPr>
          <w:rFonts w:ascii="Times New Roman" w:eastAsia="Calibri" w:hAnsi="Times New Roman" w:cs="Times New Roman"/>
          <w:b/>
        </w:rPr>
      </w:pPr>
      <w:r>
        <w:rPr>
          <w:rFonts w:ascii="Times New Roman" w:eastAsia="Calibri" w:hAnsi="Times New Roman" w:cs="Times New Roman"/>
          <w:b/>
        </w:rPr>
        <w:t>Page references from this point refer to Council Auditor’s Meeting #</w:t>
      </w:r>
      <w:r w:rsidR="002C42BC">
        <w:rPr>
          <w:rFonts w:ascii="Times New Roman" w:eastAsia="Calibri" w:hAnsi="Times New Roman" w:cs="Times New Roman"/>
          <w:b/>
        </w:rPr>
        <w:t>6</w:t>
      </w:r>
      <w:r>
        <w:rPr>
          <w:rFonts w:ascii="Times New Roman" w:eastAsia="Calibri" w:hAnsi="Times New Roman" w:cs="Times New Roman"/>
          <w:b/>
        </w:rPr>
        <w:t xml:space="preserve"> handout</w:t>
      </w:r>
    </w:p>
    <w:p w:rsidR="00D67B0A" w:rsidRDefault="00D67B0A" w:rsidP="00A6204C">
      <w:pPr>
        <w:spacing w:after="0" w:line="240" w:lineRule="auto"/>
        <w:rPr>
          <w:rFonts w:ascii="Times New Roman" w:eastAsia="Calibri" w:hAnsi="Times New Roman" w:cs="Times New Roman"/>
          <w:b/>
        </w:rPr>
      </w:pPr>
    </w:p>
    <w:p w:rsidR="004E1E20" w:rsidRDefault="002C42BC" w:rsidP="00615ADC">
      <w:pPr>
        <w:spacing w:after="0" w:line="240" w:lineRule="auto"/>
        <w:rPr>
          <w:rFonts w:ascii="Times New Roman" w:eastAsia="Calibri" w:hAnsi="Times New Roman" w:cs="Times New Roman"/>
        </w:rPr>
      </w:pPr>
      <w:r>
        <w:rPr>
          <w:rFonts w:ascii="Times New Roman" w:eastAsia="Calibri" w:hAnsi="Times New Roman" w:cs="Times New Roman"/>
          <w:b/>
          <w:u w:val="single"/>
        </w:rPr>
        <w:t>Downtown Vision, Inc.</w:t>
      </w:r>
    </w:p>
    <w:p w:rsidR="002C42BC" w:rsidRDefault="002C42BC" w:rsidP="00615ADC">
      <w:pPr>
        <w:spacing w:after="0" w:line="240" w:lineRule="auto"/>
        <w:rPr>
          <w:rFonts w:ascii="Times New Roman" w:eastAsia="Calibri" w:hAnsi="Times New Roman" w:cs="Times New Roman"/>
        </w:rPr>
      </w:pPr>
    </w:p>
    <w:p w:rsidR="002D4D33" w:rsidRDefault="002D4D33" w:rsidP="00615ADC">
      <w:pPr>
        <w:spacing w:after="0" w:line="240" w:lineRule="auto"/>
        <w:rPr>
          <w:rFonts w:ascii="Times New Roman" w:eastAsia="Calibri" w:hAnsi="Times New Roman" w:cs="Times New Roman"/>
        </w:rPr>
      </w:pPr>
      <w:r>
        <w:rPr>
          <w:rFonts w:ascii="Times New Roman" w:eastAsia="Calibri" w:hAnsi="Times New Roman" w:cs="Times New Roman"/>
        </w:rPr>
        <w:t xml:space="preserve">Jake Gordon, CEO of DVI, thanked the Mayor and City Council for their support of an improving downtown, particularly the expansion of the DVI boundary. </w:t>
      </w:r>
      <w:r w:rsidR="0061776B">
        <w:rPr>
          <w:rFonts w:ascii="Times New Roman" w:eastAsia="Calibri" w:hAnsi="Times New Roman" w:cs="Times New Roman"/>
        </w:rPr>
        <w:t xml:space="preserve">DVI is increasing its staff of </w:t>
      </w:r>
      <w:r>
        <w:rPr>
          <w:rFonts w:ascii="Times New Roman" w:eastAsia="Calibri" w:hAnsi="Times New Roman" w:cs="Times New Roman"/>
        </w:rPr>
        <w:t xml:space="preserve">ambassadors </w:t>
      </w:r>
      <w:r w:rsidR="0061776B" w:rsidRPr="0061776B">
        <w:rPr>
          <w:rFonts w:ascii="Times New Roman" w:eastAsia="Calibri" w:hAnsi="Times New Roman" w:cs="Times New Roman"/>
        </w:rPr>
        <w:t xml:space="preserve">from 16 to 30 </w:t>
      </w:r>
      <w:r>
        <w:rPr>
          <w:rFonts w:ascii="Times New Roman" w:eastAsia="Calibri" w:hAnsi="Times New Roman" w:cs="Times New Roman"/>
        </w:rPr>
        <w:t xml:space="preserve">and adding 3 office staff. In response to a question from Council Member Pittman, Mr. Gordon described the expansion of the DVI </w:t>
      </w:r>
      <w:r w:rsidR="0061776B">
        <w:rPr>
          <w:rFonts w:ascii="Times New Roman" w:eastAsia="Calibri" w:hAnsi="Times New Roman" w:cs="Times New Roman"/>
        </w:rPr>
        <w:t xml:space="preserve">jurisdictional </w:t>
      </w:r>
      <w:r>
        <w:rPr>
          <w:rFonts w:ascii="Times New Roman" w:eastAsia="Calibri" w:hAnsi="Times New Roman" w:cs="Times New Roman"/>
        </w:rPr>
        <w:t>boundaries and said that the new employees will be hired late this year and early in 2022. All of the new positions will be full-time. He described the collaboration of the ambassa</w:t>
      </w:r>
      <w:r w:rsidR="0061776B">
        <w:rPr>
          <w:rFonts w:ascii="Times New Roman" w:eastAsia="Calibri" w:hAnsi="Times New Roman" w:cs="Times New Roman"/>
        </w:rPr>
        <w:t>dors with the Sheriff’s Office;</w:t>
      </w:r>
      <w:r>
        <w:rPr>
          <w:rFonts w:ascii="Times New Roman" w:eastAsia="Calibri" w:hAnsi="Times New Roman" w:cs="Times New Roman"/>
        </w:rPr>
        <w:t xml:space="preserve"> DVI is responsible for cleanliness and attractiveness, the JSO is responsible for security. Council Member Boylan asked for clarification of whether the City is responsible for paying the DVI assessment on City lands that are </w:t>
      </w:r>
      <w:r w:rsidR="00E11CC2">
        <w:rPr>
          <w:rFonts w:ascii="Times New Roman" w:eastAsia="Calibri" w:hAnsi="Times New Roman" w:cs="Times New Roman"/>
        </w:rPr>
        <w:t xml:space="preserve">used </w:t>
      </w:r>
      <w:r w:rsidR="0061776B">
        <w:rPr>
          <w:rFonts w:ascii="Times New Roman" w:eastAsia="Calibri" w:hAnsi="Times New Roman" w:cs="Times New Roman"/>
        </w:rPr>
        <w:t xml:space="preserve">by </w:t>
      </w:r>
      <w:r w:rsidR="00E11CC2">
        <w:rPr>
          <w:rFonts w:ascii="Times New Roman" w:eastAsia="Calibri" w:hAnsi="Times New Roman" w:cs="Times New Roman"/>
        </w:rPr>
        <w:t xml:space="preserve">private </w:t>
      </w:r>
      <w:r w:rsidR="00E11CC2">
        <w:rPr>
          <w:rFonts w:ascii="Times New Roman" w:eastAsia="Calibri" w:hAnsi="Times New Roman" w:cs="Times New Roman"/>
        </w:rPr>
        <w:lastRenderedPageBreak/>
        <w:t>developers. Council Auditor Kim Taylor said the City will pay the assessment on whatever it owns. If the City owns the land and a developer builds a privately owned building on it, the developer would pay the assessment on the building and the City on the land. In response to a question from Council Member Gaffney, Mr. Gordon described the hours the ambassadors work, which fluctuate based on needs and downtown activity. They assign workers to cover night time and weekend events to provide service and visibility. Council Member Freeman asked if the ambassadors pick up and corral the private scooters around downtown in lieu of the contractors doing that job. Mr. Gordon said they will on occasion pick up scooters that are left in streets or blocking sidewalks in order to keep downtown clean, safe and attractive. Chairman Salem asked about the role of DVI in raising private funding for downtown events.</w:t>
      </w:r>
    </w:p>
    <w:p w:rsidR="002D4D33" w:rsidRDefault="002D4D33" w:rsidP="00615ADC">
      <w:pPr>
        <w:spacing w:after="0" w:line="240" w:lineRule="auto"/>
        <w:rPr>
          <w:rFonts w:ascii="Times New Roman" w:eastAsia="Calibri" w:hAnsi="Times New Roman" w:cs="Times New Roman"/>
        </w:rPr>
      </w:pPr>
    </w:p>
    <w:p w:rsidR="002C42BC" w:rsidRDefault="002C42BC" w:rsidP="00615ADC">
      <w:pPr>
        <w:spacing w:after="0" w:line="240" w:lineRule="auto"/>
        <w:rPr>
          <w:rFonts w:ascii="Times New Roman" w:eastAsia="Calibri" w:hAnsi="Times New Roman" w:cs="Times New Roman"/>
        </w:rPr>
      </w:pPr>
      <w:r w:rsidRPr="002C42BC">
        <w:rPr>
          <w:rFonts w:ascii="Times New Roman" w:eastAsia="Calibri" w:hAnsi="Times New Roman" w:cs="Times New Roman"/>
          <w:b/>
        </w:rPr>
        <w:t>Motion</w:t>
      </w:r>
      <w:r>
        <w:rPr>
          <w:rFonts w:ascii="Times New Roman" w:eastAsia="Calibri" w:hAnsi="Times New Roman" w:cs="Times New Roman"/>
        </w:rPr>
        <w:t>: on p. 8, approve Auditor’s recommendation #1 to reduce</w:t>
      </w:r>
      <w:r w:rsidRPr="002C42BC">
        <w:rPr>
          <w:rFonts w:ascii="Times New Roman" w:eastAsia="Calibri" w:hAnsi="Times New Roman" w:cs="Times New Roman"/>
        </w:rPr>
        <w:t xml:space="preserve"> assessed properties </w:t>
      </w:r>
      <w:r>
        <w:rPr>
          <w:rFonts w:ascii="Times New Roman" w:eastAsia="Calibri" w:hAnsi="Times New Roman" w:cs="Times New Roman"/>
        </w:rPr>
        <w:t xml:space="preserve">revenue </w:t>
      </w:r>
      <w:r w:rsidRPr="002C42BC">
        <w:rPr>
          <w:rFonts w:ascii="Times New Roman" w:eastAsia="Calibri" w:hAnsi="Times New Roman" w:cs="Times New Roman"/>
        </w:rPr>
        <w:t>by $20,000 from $1,688,943 to $1,668,943 due t</w:t>
      </w:r>
      <w:r>
        <w:rPr>
          <w:rFonts w:ascii="Times New Roman" w:eastAsia="Calibri" w:hAnsi="Times New Roman" w:cs="Times New Roman"/>
        </w:rPr>
        <w:t xml:space="preserve">o a keying error on Schedule AD – </w:t>
      </w:r>
      <w:r w:rsidR="00E11CC2" w:rsidRPr="00E11CC2">
        <w:rPr>
          <w:rFonts w:ascii="Times New Roman" w:eastAsia="Calibri" w:hAnsi="Times New Roman" w:cs="Times New Roman"/>
          <w:b/>
        </w:rPr>
        <w:t>approved</w:t>
      </w:r>
      <w:r w:rsidR="00E11CC2">
        <w:rPr>
          <w:rFonts w:ascii="Times New Roman" w:eastAsia="Calibri" w:hAnsi="Times New Roman" w:cs="Times New Roman"/>
        </w:rPr>
        <w:t>.</w:t>
      </w:r>
    </w:p>
    <w:p w:rsidR="002C42BC" w:rsidRDefault="002C42BC" w:rsidP="00615ADC">
      <w:pPr>
        <w:spacing w:after="0" w:line="240" w:lineRule="auto"/>
        <w:rPr>
          <w:rFonts w:ascii="Times New Roman" w:eastAsia="Calibri" w:hAnsi="Times New Roman" w:cs="Times New Roman"/>
        </w:rPr>
      </w:pPr>
    </w:p>
    <w:p w:rsidR="002C42BC" w:rsidRDefault="002C42BC" w:rsidP="00615ADC">
      <w:pPr>
        <w:spacing w:after="0" w:line="240" w:lineRule="auto"/>
        <w:rPr>
          <w:rFonts w:ascii="Times New Roman" w:eastAsia="Calibri" w:hAnsi="Times New Roman" w:cs="Times New Roman"/>
        </w:rPr>
      </w:pPr>
      <w:r w:rsidRPr="002C42BC">
        <w:rPr>
          <w:rFonts w:ascii="Times New Roman" w:eastAsia="Calibri" w:hAnsi="Times New Roman" w:cs="Times New Roman"/>
          <w:b/>
        </w:rPr>
        <w:t>Motion</w:t>
      </w:r>
      <w:r w:rsidRPr="002C42BC">
        <w:rPr>
          <w:rFonts w:ascii="Times New Roman" w:eastAsia="Calibri" w:hAnsi="Times New Roman" w:cs="Times New Roman"/>
        </w:rPr>
        <w:t>: on p. 8, approve Auditor’s recommendation #</w:t>
      </w:r>
      <w:r>
        <w:rPr>
          <w:rFonts w:ascii="Times New Roman" w:eastAsia="Calibri" w:hAnsi="Times New Roman" w:cs="Times New Roman"/>
        </w:rPr>
        <w:t>2</w:t>
      </w:r>
      <w:r w:rsidRPr="002C42BC">
        <w:rPr>
          <w:rFonts w:ascii="Times New Roman" w:eastAsia="Calibri" w:hAnsi="Times New Roman" w:cs="Times New Roman"/>
        </w:rPr>
        <w:t xml:space="preserve"> to</w:t>
      </w:r>
      <w:r>
        <w:rPr>
          <w:rFonts w:ascii="Times New Roman" w:eastAsia="Calibri" w:hAnsi="Times New Roman" w:cs="Times New Roman"/>
        </w:rPr>
        <w:t xml:space="preserve"> amend</w:t>
      </w:r>
      <w:r w:rsidRPr="002C42BC">
        <w:rPr>
          <w:rFonts w:ascii="Times New Roman" w:eastAsia="Calibri" w:hAnsi="Times New Roman" w:cs="Times New Roman"/>
        </w:rPr>
        <w:t xml:space="preserve"> Section 8.3 in the budget ordinance by reducing the anticipated revenue of $2,350,841 by $6</w:t>
      </w:r>
      <w:r>
        <w:rPr>
          <w:rFonts w:ascii="Times New Roman" w:eastAsia="Calibri" w:hAnsi="Times New Roman" w:cs="Times New Roman"/>
        </w:rPr>
        <w:t xml:space="preserve">81,898 to $1,668,943 to </w:t>
      </w:r>
      <w:r w:rsidRPr="002C42BC">
        <w:rPr>
          <w:rFonts w:ascii="Times New Roman" w:eastAsia="Calibri" w:hAnsi="Times New Roman" w:cs="Times New Roman"/>
        </w:rPr>
        <w:t>reflect the amount for the assessed properties without the City of Jacksonville contribution and correct the $20,0</w:t>
      </w:r>
      <w:r>
        <w:rPr>
          <w:rFonts w:ascii="Times New Roman" w:eastAsia="Calibri" w:hAnsi="Times New Roman" w:cs="Times New Roman"/>
        </w:rPr>
        <w:t xml:space="preserve">00 keying error in the motion above </w:t>
      </w:r>
      <w:r w:rsidR="000E49C1">
        <w:rPr>
          <w:rFonts w:ascii="Times New Roman" w:eastAsia="Calibri" w:hAnsi="Times New Roman" w:cs="Times New Roman"/>
        </w:rPr>
        <w:t>–</w:t>
      </w:r>
      <w:r>
        <w:rPr>
          <w:rFonts w:ascii="Times New Roman" w:eastAsia="Calibri" w:hAnsi="Times New Roman" w:cs="Times New Roman"/>
        </w:rPr>
        <w:t xml:space="preserve"> </w:t>
      </w:r>
      <w:r w:rsidR="00E11CC2" w:rsidRPr="00E11CC2">
        <w:rPr>
          <w:rFonts w:ascii="Times New Roman" w:eastAsia="Calibri" w:hAnsi="Times New Roman" w:cs="Times New Roman"/>
          <w:b/>
        </w:rPr>
        <w:t>approved</w:t>
      </w:r>
      <w:r w:rsidR="00E11CC2">
        <w:rPr>
          <w:rFonts w:ascii="Times New Roman" w:eastAsia="Calibri" w:hAnsi="Times New Roman" w:cs="Times New Roman"/>
        </w:rPr>
        <w:t>.</w:t>
      </w:r>
    </w:p>
    <w:p w:rsidR="000E49C1" w:rsidRDefault="000E49C1" w:rsidP="00615ADC">
      <w:pPr>
        <w:spacing w:after="0" w:line="240" w:lineRule="auto"/>
        <w:rPr>
          <w:rFonts w:ascii="Times New Roman" w:eastAsia="Calibri" w:hAnsi="Times New Roman" w:cs="Times New Roman"/>
        </w:rPr>
      </w:pPr>
    </w:p>
    <w:p w:rsidR="000E49C1" w:rsidRDefault="000E49C1" w:rsidP="00615ADC">
      <w:pPr>
        <w:spacing w:after="0" w:line="240" w:lineRule="auto"/>
        <w:rPr>
          <w:rFonts w:ascii="Times New Roman" w:eastAsia="Calibri" w:hAnsi="Times New Roman" w:cs="Times New Roman"/>
        </w:rPr>
      </w:pPr>
      <w:r>
        <w:rPr>
          <w:rFonts w:ascii="Times New Roman" w:eastAsia="Calibri" w:hAnsi="Times New Roman" w:cs="Times New Roman"/>
          <w:b/>
          <w:u w:val="single"/>
        </w:rPr>
        <w:t>Downtown Investment Authority</w:t>
      </w:r>
    </w:p>
    <w:p w:rsidR="000E49C1" w:rsidRDefault="000E49C1" w:rsidP="00615ADC">
      <w:pPr>
        <w:spacing w:after="0" w:line="240" w:lineRule="auto"/>
        <w:rPr>
          <w:rFonts w:ascii="Times New Roman" w:eastAsia="Calibri" w:hAnsi="Times New Roman" w:cs="Times New Roman"/>
        </w:rPr>
      </w:pPr>
    </w:p>
    <w:p w:rsidR="000E49C1" w:rsidRDefault="000E49C1" w:rsidP="00615ADC">
      <w:pPr>
        <w:spacing w:after="0" w:line="240" w:lineRule="auto"/>
        <w:rPr>
          <w:rFonts w:ascii="Times New Roman" w:eastAsia="Calibri" w:hAnsi="Times New Roman" w:cs="Times New Roman"/>
        </w:rPr>
      </w:pPr>
      <w:r w:rsidRPr="000E49C1">
        <w:rPr>
          <w:rFonts w:ascii="Times New Roman" w:eastAsia="Calibri" w:hAnsi="Times New Roman" w:cs="Times New Roman"/>
          <w:b/>
        </w:rPr>
        <w:t>Motion</w:t>
      </w:r>
      <w:r w:rsidRPr="000E49C1">
        <w:rPr>
          <w:rFonts w:ascii="Times New Roman" w:eastAsia="Calibri" w:hAnsi="Times New Roman" w:cs="Times New Roman"/>
        </w:rPr>
        <w:t xml:space="preserve">: on p. </w:t>
      </w:r>
      <w:r>
        <w:rPr>
          <w:rFonts w:ascii="Times New Roman" w:eastAsia="Calibri" w:hAnsi="Times New Roman" w:cs="Times New Roman"/>
        </w:rPr>
        <w:t>12</w:t>
      </w:r>
      <w:r w:rsidRPr="000E49C1">
        <w:rPr>
          <w:rFonts w:ascii="Times New Roman" w:eastAsia="Calibri" w:hAnsi="Times New Roman" w:cs="Times New Roman"/>
        </w:rPr>
        <w:t>, approve Auditor’s recommendation #1 to</w:t>
      </w:r>
      <w:r>
        <w:t xml:space="preserve"> </w:t>
      </w:r>
      <w:r w:rsidRPr="000E49C1">
        <w:rPr>
          <w:rFonts w:ascii="Times New Roman" w:eastAsia="Calibri" w:hAnsi="Times New Roman" w:cs="Times New Roman"/>
        </w:rPr>
        <w:t>decrease</w:t>
      </w:r>
      <w:r>
        <w:rPr>
          <w:rFonts w:ascii="Times New Roman" w:eastAsia="Calibri" w:hAnsi="Times New Roman" w:cs="Times New Roman"/>
        </w:rPr>
        <w:t xml:space="preserve"> revenue </w:t>
      </w:r>
      <w:r w:rsidRPr="000E49C1">
        <w:rPr>
          <w:rFonts w:ascii="Times New Roman" w:eastAsia="Calibri" w:hAnsi="Times New Roman" w:cs="Times New Roman"/>
        </w:rPr>
        <w:t>by $42,800 due to the River City Brewing Company being closed and the City no longer receiving revenue from renting this facility</w:t>
      </w:r>
      <w:r>
        <w:rPr>
          <w:rFonts w:ascii="Times New Roman" w:eastAsia="Calibri" w:hAnsi="Times New Roman" w:cs="Times New Roman"/>
        </w:rPr>
        <w:t xml:space="preserve"> – </w:t>
      </w:r>
      <w:r w:rsidR="0061776B" w:rsidRPr="0061776B">
        <w:rPr>
          <w:rFonts w:ascii="Times New Roman" w:eastAsia="Calibri" w:hAnsi="Times New Roman" w:cs="Times New Roman"/>
          <w:b/>
        </w:rPr>
        <w:t>approved</w:t>
      </w:r>
      <w:r w:rsidR="0061776B">
        <w:rPr>
          <w:rFonts w:ascii="Times New Roman" w:eastAsia="Calibri" w:hAnsi="Times New Roman" w:cs="Times New Roman"/>
        </w:rPr>
        <w:t xml:space="preserve">. </w:t>
      </w:r>
    </w:p>
    <w:p w:rsidR="0061776B" w:rsidRDefault="0061776B" w:rsidP="00615ADC">
      <w:pPr>
        <w:spacing w:after="0" w:line="240" w:lineRule="auto"/>
        <w:rPr>
          <w:rFonts w:ascii="Times New Roman" w:eastAsia="Calibri" w:hAnsi="Times New Roman" w:cs="Times New Roman"/>
        </w:rPr>
      </w:pPr>
    </w:p>
    <w:p w:rsidR="000E49C1" w:rsidRDefault="000E49C1" w:rsidP="00615ADC">
      <w:pPr>
        <w:spacing w:after="0" w:line="240" w:lineRule="auto"/>
        <w:rPr>
          <w:rFonts w:ascii="Times New Roman" w:eastAsia="Calibri" w:hAnsi="Times New Roman" w:cs="Times New Roman"/>
        </w:rPr>
      </w:pPr>
      <w:r w:rsidRPr="000E49C1">
        <w:rPr>
          <w:rFonts w:ascii="Times New Roman" w:eastAsia="Calibri" w:hAnsi="Times New Roman" w:cs="Times New Roman"/>
          <w:b/>
        </w:rPr>
        <w:t>Motion</w:t>
      </w:r>
      <w:r w:rsidRPr="000E49C1">
        <w:rPr>
          <w:rFonts w:ascii="Times New Roman" w:eastAsia="Calibri" w:hAnsi="Times New Roman" w:cs="Times New Roman"/>
        </w:rPr>
        <w:t>: on p. 12, approve Auditor’s recommendation #</w:t>
      </w:r>
      <w:r>
        <w:rPr>
          <w:rFonts w:ascii="Times New Roman" w:eastAsia="Calibri" w:hAnsi="Times New Roman" w:cs="Times New Roman"/>
        </w:rPr>
        <w:t>2</w:t>
      </w:r>
      <w:r w:rsidRPr="000E49C1">
        <w:rPr>
          <w:rFonts w:ascii="Times New Roman" w:eastAsia="Calibri" w:hAnsi="Times New Roman" w:cs="Times New Roman"/>
        </w:rPr>
        <w:t xml:space="preserve"> to</w:t>
      </w:r>
      <w:r w:rsidR="00507E77" w:rsidRPr="00507E77">
        <w:t xml:space="preserve"> </w:t>
      </w:r>
      <w:r w:rsidR="00507E77" w:rsidRPr="00507E77">
        <w:rPr>
          <w:rFonts w:ascii="Times New Roman" w:hAnsi="Times New Roman" w:cs="Times New Roman"/>
        </w:rPr>
        <w:t>increase</w:t>
      </w:r>
      <w:r w:rsidR="00507E77">
        <w:t xml:space="preserve"> </w:t>
      </w:r>
      <w:r w:rsidR="00507E77" w:rsidRPr="00507E77">
        <w:rPr>
          <w:rFonts w:ascii="Times New Roman" w:eastAsia="Calibri" w:hAnsi="Times New Roman" w:cs="Times New Roman"/>
        </w:rPr>
        <w:t>the supervision allocation charged by $104,846 to include an allocation of salaries for the pr</w:t>
      </w:r>
      <w:r w:rsidR="00507E77">
        <w:rPr>
          <w:rFonts w:ascii="Times New Roman" w:eastAsia="Calibri" w:hAnsi="Times New Roman" w:cs="Times New Roman"/>
        </w:rPr>
        <w:t>oposed Project Manager position and to increase</w:t>
      </w:r>
      <w:r w:rsidR="00507E77" w:rsidRPr="00507E77">
        <w:rPr>
          <w:rFonts w:ascii="Times New Roman" w:eastAsia="Calibri" w:hAnsi="Times New Roman" w:cs="Times New Roman"/>
        </w:rPr>
        <w:t xml:space="preserve"> the supervision allocation expense line item for the Northbank CRA (10801), Southbank CRA (10802), and the Public Parking (41102) fund by $67,842, $24</w:t>
      </w:r>
      <w:r w:rsidR="00507E77">
        <w:rPr>
          <w:rFonts w:ascii="Times New Roman" w:eastAsia="Calibri" w:hAnsi="Times New Roman" w:cs="Times New Roman"/>
        </w:rPr>
        <w:t>,669, and $12,335, respectively;</w:t>
      </w:r>
      <w:r w:rsidR="00507E77" w:rsidRPr="00507E77">
        <w:rPr>
          <w:rFonts w:ascii="Times New Roman" w:eastAsia="Calibri" w:hAnsi="Times New Roman" w:cs="Times New Roman"/>
        </w:rPr>
        <w:t xml:space="preserve"> </w:t>
      </w:r>
      <w:r w:rsidR="00507E77">
        <w:rPr>
          <w:rFonts w:ascii="Times New Roman" w:eastAsia="Calibri" w:hAnsi="Times New Roman" w:cs="Times New Roman"/>
        </w:rPr>
        <w:t>t</w:t>
      </w:r>
      <w:r w:rsidR="00507E77" w:rsidRPr="00507E77">
        <w:rPr>
          <w:rFonts w:ascii="Times New Roman" w:eastAsia="Calibri" w:hAnsi="Times New Roman" w:cs="Times New Roman"/>
        </w:rPr>
        <w:t>hese increases will be offset by decreases in the Unallocated Plan Authorized Expenditures line items for the CRAs and cash carryover for Public Parking</w:t>
      </w:r>
      <w:r w:rsidR="00507E77">
        <w:rPr>
          <w:rFonts w:ascii="Times New Roman" w:eastAsia="Calibri" w:hAnsi="Times New Roman" w:cs="Times New Roman"/>
        </w:rPr>
        <w:t xml:space="preserve"> – </w:t>
      </w:r>
      <w:r w:rsidR="00976C94" w:rsidRPr="00976C94">
        <w:rPr>
          <w:rFonts w:ascii="Times New Roman" w:eastAsia="Calibri" w:hAnsi="Times New Roman" w:cs="Times New Roman"/>
          <w:b/>
        </w:rPr>
        <w:t>approved</w:t>
      </w:r>
      <w:r w:rsidR="00976C94">
        <w:rPr>
          <w:rFonts w:ascii="Times New Roman" w:eastAsia="Calibri" w:hAnsi="Times New Roman" w:cs="Times New Roman"/>
        </w:rPr>
        <w:t>.</w:t>
      </w:r>
    </w:p>
    <w:p w:rsidR="00507E77" w:rsidRDefault="00507E77" w:rsidP="00615ADC">
      <w:pPr>
        <w:spacing w:after="0" w:line="240" w:lineRule="auto"/>
        <w:rPr>
          <w:rFonts w:ascii="Times New Roman" w:eastAsia="Calibri" w:hAnsi="Times New Roman" w:cs="Times New Roman"/>
        </w:rPr>
      </w:pPr>
    </w:p>
    <w:p w:rsidR="00507E77" w:rsidRDefault="00507E77" w:rsidP="00615ADC">
      <w:pPr>
        <w:spacing w:after="0" w:line="240" w:lineRule="auto"/>
        <w:rPr>
          <w:rFonts w:ascii="Times New Roman" w:eastAsia="Calibri" w:hAnsi="Times New Roman" w:cs="Times New Roman"/>
        </w:rPr>
      </w:pPr>
      <w:r w:rsidRPr="00507E77">
        <w:rPr>
          <w:rFonts w:ascii="Times New Roman" w:eastAsia="Calibri" w:hAnsi="Times New Roman" w:cs="Times New Roman"/>
          <w:b/>
        </w:rPr>
        <w:t>Motion</w:t>
      </w:r>
      <w:r w:rsidRPr="00507E77">
        <w:rPr>
          <w:rFonts w:ascii="Times New Roman" w:eastAsia="Calibri" w:hAnsi="Times New Roman" w:cs="Times New Roman"/>
        </w:rPr>
        <w:t>: on p. 12, approve Auditor’s recommendation #</w:t>
      </w:r>
      <w:r>
        <w:rPr>
          <w:rFonts w:ascii="Times New Roman" w:eastAsia="Calibri" w:hAnsi="Times New Roman" w:cs="Times New Roman"/>
        </w:rPr>
        <w:t>3</w:t>
      </w:r>
      <w:r w:rsidRPr="00507E77">
        <w:rPr>
          <w:rFonts w:ascii="Times New Roman" w:eastAsia="Calibri" w:hAnsi="Times New Roman" w:cs="Times New Roman"/>
        </w:rPr>
        <w:t xml:space="preserve"> to</w:t>
      </w:r>
      <w:r>
        <w:rPr>
          <w:rFonts w:ascii="Times New Roman" w:eastAsia="Calibri" w:hAnsi="Times New Roman" w:cs="Times New Roman"/>
        </w:rPr>
        <w:t xml:space="preserve"> add back </w:t>
      </w:r>
      <w:r w:rsidRPr="00507E77">
        <w:rPr>
          <w:rFonts w:ascii="Times New Roman" w:eastAsia="Calibri" w:hAnsi="Times New Roman" w:cs="Times New Roman"/>
        </w:rPr>
        <w:t>200 part-time hours that were incorrectly deleted</w:t>
      </w:r>
      <w:r>
        <w:rPr>
          <w:rFonts w:ascii="Times New Roman" w:eastAsia="Calibri" w:hAnsi="Times New Roman" w:cs="Times New Roman"/>
        </w:rPr>
        <w:t xml:space="preserve"> </w:t>
      </w:r>
      <w:r w:rsidR="0026505D">
        <w:rPr>
          <w:rFonts w:ascii="Times New Roman" w:eastAsia="Calibri" w:hAnsi="Times New Roman" w:cs="Times New Roman"/>
        </w:rPr>
        <w:t>–</w:t>
      </w:r>
      <w:r>
        <w:rPr>
          <w:rFonts w:ascii="Times New Roman" w:eastAsia="Calibri" w:hAnsi="Times New Roman" w:cs="Times New Roman"/>
        </w:rPr>
        <w:t xml:space="preserve"> </w:t>
      </w:r>
      <w:r w:rsidR="00976C94" w:rsidRPr="00976C94">
        <w:rPr>
          <w:rFonts w:ascii="Times New Roman" w:eastAsia="Calibri" w:hAnsi="Times New Roman" w:cs="Times New Roman"/>
          <w:b/>
        </w:rPr>
        <w:t>approved</w:t>
      </w:r>
      <w:r w:rsidR="00976C94">
        <w:rPr>
          <w:rFonts w:ascii="Times New Roman" w:eastAsia="Calibri" w:hAnsi="Times New Roman" w:cs="Times New Roman"/>
        </w:rPr>
        <w:t>.</w:t>
      </w:r>
    </w:p>
    <w:p w:rsidR="00976C94" w:rsidRDefault="00976C94" w:rsidP="00615ADC">
      <w:pPr>
        <w:spacing w:after="0" w:line="240" w:lineRule="auto"/>
        <w:rPr>
          <w:rFonts w:ascii="Times New Roman" w:eastAsia="Calibri" w:hAnsi="Times New Roman" w:cs="Times New Roman"/>
        </w:rPr>
      </w:pPr>
    </w:p>
    <w:p w:rsidR="00976C94" w:rsidRDefault="00976C94" w:rsidP="00615ADC">
      <w:pPr>
        <w:spacing w:after="0" w:line="240" w:lineRule="auto"/>
        <w:rPr>
          <w:rFonts w:ascii="Times New Roman" w:eastAsia="Calibri" w:hAnsi="Times New Roman" w:cs="Times New Roman"/>
        </w:rPr>
      </w:pPr>
      <w:r>
        <w:rPr>
          <w:rFonts w:ascii="Times New Roman" w:eastAsia="Calibri" w:hAnsi="Times New Roman" w:cs="Times New Roman"/>
        </w:rPr>
        <w:t>DIA CEO Lori Boyer introduced DIA Board Chair Braxton Gilliam who thanked the Mayor and Council for their support of the improvements in downtown. Ms. Boyer said the addition of a project manager position will particularly allow the authority to deal with projects and issues related to small businesses that might otherwise be overshad</w:t>
      </w:r>
      <w:r w:rsidR="0061776B">
        <w:rPr>
          <w:rFonts w:ascii="Times New Roman" w:eastAsia="Calibri" w:hAnsi="Times New Roman" w:cs="Times New Roman"/>
        </w:rPr>
        <w:t>owed by the big ticket projects the authority’s staff is handling.</w:t>
      </w:r>
    </w:p>
    <w:p w:rsidR="00976C94" w:rsidRDefault="00976C94" w:rsidP="00615ADC">
      <w:pPr>
        <w:spacing w:after="0" w:line="240" w:lineRule="auto"/>
        <w:rPr>
          <w:rFonts w:ascii="Times New Roman" w:eastAsia="Calibri" w:hAnsi="Times New Roman" w:cs="Times New Roman"/>
        </w:rPr>
      </w:pPr>
    </w:p>
    <w:p w:rsidR="00976C94" w:rsidRDefault="00976C94" w:rsidP="00615ADC">
      <w:pPr>
        <w:spacing w:after="0" w:line="240" w:lineRule="auto"/>
        <w:rPr>
          <w:rFonts w:ascii="Times New Roman" w:eastAsia="Calibri" w:hAnsi="Times New Roman" w:cs="Times New Roman"/>
        </w:rPr>
      </w:pPr>
      <w:r>
        <w:rPr>
          <w:rFonts w:ascii="Times New Roman" w:eastAsia="Calibri" w:hAnsi="Times New Roman" w:cs="Times New Roman"/>
        </w:rPr>
        <w:t>She noted a decline in the Northbank East TIF revenue, which is almost entirely because of the U.S. Marine Corps</w:t>
      </w:r>
      <w:r w:rsidR="001B3305">
        <w:rPr>
          <w:rFonts w:ascii="Times New Roman" w:eastAsia="Calibri" w:hAnsi="Times New Roman" w:cs="Times New Roman"/>
        </w:rPr>
        <w:t>’</w:t>
      </w:r>
      <w:r>
        <w:rPr>
          <w:rFonts w:ascii="Times New Roman" w:eastAsia="Calibri" w:hAnsi="Times New Roman" w:cs="Times New Roman"/>
        </w:rPr>
        <w:t xml:space="preserve"> large </w:t>
      </w:r>
      <w:r w:rsidR="001B3305">
        <w:rPr>
          <w:rFonts w:ascii="Times New Roman" w:eastAsia="Calibri" w:hAnsi="Times New Roman" w:cs="Times New Roman"/>
        </w:rPr>
        <w:t xml:space="preserve">housing </w:t>
      </w:r>
      <w:r>
        <w:rPr>
          <w:rFonts w:ascii="Times New Roman" w:eastAsia="Calibri" w:hAnsi="Times New Roman" w:cs="Times New Roman"/>
        </w:rPr>
        <w:t xml:space="preserve">contract with the Hyatt Regency hotel at a below-market rate that reduced its assessed value for the </w:t>
      </w:r>
      <w:r w:rsidR="001B3305">
        <w:rPr>
          <w:rFonts w:ascii="Times New Roman" w:eastAsia="Calibri" w:hAnsi="Times New Roman" w:cs="Times New Roman"/>
        </w:rPr>
        <w:t>2021</w:t>
      </w:r>
      <w:r w:rsidR="000D3A3D">
        <w:rPr>
          <w:rFonts w:ascii="Times New Roman" w:eastAsia="Calibri" w:hAnsi="Times New Roman" w:cs="Times New Roman"/>
        </w:rPr>
        <w:t xml:space="preserve"> tax year</w:t>
      </w:r>
      <w:r>
        <w:rPr>
          <w:rFonts w:ascii="Times New Roman" w:eastAsia="Calibri" w:hAnsi="Times New Roman" w:cs="Times New Roman"/>
        </w:rPr>
        <w:t xml:space="preserve">. On the Southbank, work is underway on The District site – the bulkhead is under construction and a new School Board parking lot has been completed. Since funds will be needed to pay the City’s portion of those project costs, the DIA will be using most of its available revenue for those purposes. In response to a request from Council Member Pittman, Ms. Boyer described the DIA’s programs targeted at small businesses and reiterated that the new project manager position will be doing proactive outreach to small businesses to highlight the several programs that are already available. </w:t>
      </w:r>
      <w:r w:rsidR="00245B47">
        <w:rPr>
          <w:rFonts w:ascii="Times New Roman" w:eastAsia="Calibri" w:hAnsi="Times New Roman" w:cs="Times New Roman"/>
        </w:rPr>
        <w:t>Council Member Gaffney asked about the progress toward the goal of reaching 10,000 downtown residents. Ms. Boyer said that development is ahead of schedule and there are more t</w:t>
      </w:r>
      <w:r w:rsidR="00285026">
        <w:rPr>
          <w:rFonts w:ascii="Times New Roman" w:eastAsia="Calibri" w:hAnsi="Times New Roman" w:cs="Times New Roman"/>
        </w:rPr>
        <w:t>han 6,8</w:t>
      </w:r>
      <w:r w:rsidR="00245B47">
        <w:rPr>
          <w:rFonts w:ascii="Times New Roman" w:eastAsia="Calibri" w:hAnsi="Times New Roman" w:cs="Times New Roman"/>
        </w:rPr>
        <w:t xml:space="preserve">00 </w:t>
      </w:r>
      <w:r w:rsidR="000D3A3D">
        <w:rPr>
          <w:rFonts w:ascii="Times New Roman" w:eastAsia="Calibri" w:hAnsi="Times New Roman" w:cs="Times New Roman"/>
        </w:rPr>
        <w:t xml:space="preserve">downtown </w:t>
      </w:r>
      <w:r w:rsidR="00245B47">
        <w:rPr>
          <w:rFonts w:ascii="Times New Roman" w:eastAsia="Calibri" w:hAnsi="Times New Roman" w:cs="Times New Roman"/>
        </w:rPr>
        <w:t>residents now and she expects that the goal of 10,000 will be reac</w:t>
      </w:r>
      <w:r w:rsidR="000D3A3D">
        <w:rPr>
          <w:rFonts w:ascii="Times New Roman" w:eastAsia="Calibri" w:hAnsi="Times New Roman" w:cs="Times New Roman"/>
        </w:rPr>
        <w:t>hed several years ahead of original projections.</w:t>
      </w:r>
    </w:p>
    <w:p w:rsidR="00245B47" w:rsidRDefault="00245B47" w:rsidP="00615ADC">
      <w:pPr>
        <w:spacing w:after="0" w:line="240" w:lineRule="auto"/>
        <w:rPr>
          <w:rFonts w:ascii="Times New Roman" w:eastAsia="Calibri" w:hAnsi="Times New Roman" w:cs="Times New Roman"/>
        </w:rPr>
      </w:pPr>
    </w:p>
    <w:p w:rsidR="00245B47" w:rsidRDefault="00245B47" w:rsidP="00615ADC">
      <w:pPr>
        <w:spacing w:after="0" w:line="240" w:lineRule="auto"/>
        <w:rPr>
          <w:rFonts w:ascii="Times New Roman" w:eastAsia="Calibri" w:hAnsi="Times New Roman" w:cs="Times New Roman"/>
        </w:rPr>
      </w:pPr>
      <w:r>
        <w:rPr>
          <w:rFonts w:ascii="Times New Roman" w:eastAsia="Calibri" w:hAnsi="Times New Roman" w:cs="Times New Roman"/>
        </w:rPr>
        <w:t xml:space="preserve">Chairman Salem asked Ms. Boyer to describe the DIA’s support of downtown activities and events. </w:t>
      </w:r>
      <w:r w:rsidR="00FA0D00">
        <w:rPr>
          <w:rFonts w:ascii="Times New Roman" w:eastAsia="Calibri" w:hAnsi="Times New Roman" w:cs="Times New Roman"/>
        </w:rPr>
        <w:t>She said that the DIA is a facilitator, not an operator</w:t>
      </w:r>
      <w:r w:rsidR="004C1F1A">
        <w:rPr>
          <w:rFonts w:ascii="Times New Roman" w:eastAsia="Calibri" w:hAnsi="Times New Roman" w:cs="Times New Roman"/>
        </w:rPr>
        <w:t>,</w:t>
      </w:r>
      <w:r w:rsidR="00FA0D00">
        <w:rPr>
          <w:rFonts w:ascii="Times New Roman" w:eastAsia="Calibri" w:hAnsi="Times New Roman" w:cs="Times New Roman"/>
        </w:rPr>
        <w:t xml:space="preserve"> of </w:t>
      </w:r>
      <w:r w:rsidR="004C1F1A">
        <w:rPr>
          <w:rFonts w:ascii="Times New Roman" w:eastAsia="Calibri" w:hAnsi="Times New Roman" w:cs="Times New Roman"/>
        </w:rPr>
        <w:t xml:space="preserve">downtown </w:t>
      </w:r>
      <w:r w:rsidR="00FA0D00">
        <w:rPr>
          <w:rFonts w:ascii="Times New Roman" w:eastAsia="Calibri" w:hAnsi="Times New Roman" w:cs="Times New Roman"/>
        </w:rPr>
        <w:t xml:space="preserve">events; DVI and the </w:t>
      </w:r>
      <w:r w:rsidR="004C1F1A">
        <w:rPr>
          <w:rFonts w:ascii="Times New Roman" w:eastAsia="Calibri" w:hAnsi="Times New Roman" w:cs="Times New Roman"/>
        </w:rPr>
        <w:t xml:space="preserve">City </w:t>
      </w:r>
      <w:r w:rsidR="00FA0D00">
        <w:rPr>
          <w:rFonts w:ascii="Times New Roman" w:eastAsia="Calibri" w:hAnsi="Times New Roman" w:cs="Times New Roman"/>
        </w:rPr>
        <w:t>Special Events Division han</w:t>
      </w:r>
      <w:r w:rsidR="004C1F1A">
        <w:rPr>
          <w:rFonts w:ascii="Times New Roman" w:eastAsia="Calibri" w:hAnsi="Times New Roman" w:cs="Times New Roman"/>
        </w:rPr>
        <w:t xml:space="preserve">dle most of that work. DIA is </w:t>
      </w:r>
      <w:r w:rsidR="00FA0D00">
        <w:rPr>
          <w:rFonts w:ascii="Times New Roman" w:eastAsia="Calibri" w:hAnsi="Times New Roman" w:cs="Times New Roman"/>
        </w:rPr>
        <w:t xml:space="preserve">interested in ensuring that there are numerous regularly scheduled and special events that will draw people to downtown, most of which will be organized by the library, MOCA, private arts groups, etc. </w:t>
      </w:r>
      <w:r w:rsidR="00AF167B">
        <w:rPr>
          <w:rFonts w:ascii="Times New Roman" w:eastAsia="Calibri" w:hAnsi="Times New Roman" w:cs="Times New Roman"/>
        </w:rPr>
        <w:t>Council Member Becton asked what happened to the former Friends of Hemming Park group and their activities. CAO Brian Hughes said they still have their relationship with the City, just with a new name because the park’s name changed. Kim Taylor said that the amount of the City’s contractual services with that organization is in the Parks and Recreation Department budget. They provide park security, lunchtime entertainment, and other activities for $550,000, the same amount as budgeted last year.</w:t>
      </w:r>
      <w:r w:rsidR="001B3305">
        <w:rPr>
          <w:rFonts w:ascii="Times New Roman" w:eastAsia="Calibri" w:hAnsi="Times New Roman" w:cs="Times New Roman"/>
        </w:rPr>
        <w:t xml:space="preserve"> Council Member Pittman asked about the progress of increasing employment downtown and Ms. Boyer listed several major projects announced in the last several years. A big challenge now is the COVID pandemic and workers still working remotely rather than in downtown offices. </w:t>
      </w:r>
      <w:r w:rsidR="00285026">
        <w:rPr>
          <w:rFonts w:ascii="Times New Roman" w:eastAsia="Calibri" w:hAnsi="Times New Roman" w:cs="Times New Roman"/>
        </w:rPr>
        <w:t xml:space="preserve">The development of downtown residences provides a full-time, 7 day a week market that can support restaurants and retail. </w:t>
      </w:r>
      <w:r w:rsidR="00F671F6">
        <w:rPr>
          <w:rFonts w:ascii="Times New Roman" w:eastAsia="Calibri" w:hAnsi="Times New Roman" w:cs="Times New Roman"/>
        </w:rPr>
        <w:t>She described outreach and marketing activities in collaboration wi</w:t>
      </w:r>
      <w:r w:rsidR="00420D73">
        <w:rPr>
          <w:rFonts w:ascii="Times New Roman" w:eastAsia="Calibri" w:hAnsi="Times New Roman" w:cs="Times New Roman"/>
        </w:rPr>
        <w:t>th other downtown stakeholders. Council Member Boylan asked about how proactive DIA is in identifying market gaps (</w:t>
      </w:r>
      <w:r w:rsidR="004C1F1A">
        <w:rPr>
          <w:rFonts w:ascii="Times New Roman" w:eastAsia="Calibri" w:hAnsi="Times New Roman" w:cs="Times New Roman"/>
        </w:rPr>
        <w:t xml:space="preserve">i.e. </w:t>
      </w:r>
      <w:r w:rsidR="00420D73">
        <w:rPr>
          <w:rFonts w:ascii="Times New Roman" w:eastAsia="Calibri" w:hAnsi="Times New Roman" w:cs="Times New Roman"/>
        </w:rPr>
        <w:t>a drugstore, a grocery store) and trying to meet those needs.</w:t>
      </w:r>
    </w:p>
    <w:p w:rsidR="0026505D" w:rsidRDefault="0026505D" w:rsidP="00615ADC">
      <w:pPr>
        <w:spacing w:after="0" w:line="240" w:lineRule="auto"/>
        <w:rPr>
          <w:rFonts w:ascii="Times New Roman" w:eastAsia="Calibri" w:hAnsi="Times New Roman" w:cs="Times New Roman"/>
        </w:rPr>
      </w:pPr>
    </w:p>
    <w:p w:rsidR="0026505D" w:rsidRDefault="0026505D" w:rsidP="00615ADC">
      <w:pPr>
        <w:spacing w:after="0" w:line="240" w:lineRule="auto"/>
        <w:rPr>
          <w:rFonts w:ascii="Times New Roman" w:eastAsia="Calibri" w:hAnsi="Times New Roman" w:cs="Times New Roman"/>
        </w:rPr>
      </w:pPr>
      <w:r>
        <w:rPr>
          <w:rFonts w:ascii="Times New Roman" w:eastAsia="Calibri" w:hAnsi="Times New Roman" w:cs="Times New Roman"/>
          <w:b/>
          <w:u w:val="single"/>
        </w:rPr>
        <w:t>Public Parking</w:t>
      </w:r>
    </w:p>
    <w:p w:rsidR="0026505D" w:rsidRDefault="0026505D" w:rsidP="00615ADC">
      <w:pPr>
        <w:spacing w:after="0" w:line="240" w:lineRule="auto"/>
        <w:rPr>
          <w:rFonts w:ascii="Times New Roman" w:eastAsia="Calibri" w:hAnsi="Times New Roman" w:cs="Times New Roman"/>
        </w:rPr>
      </w:pPr>
    </w:p>
    <w:p w:rsidR="0026505D" w:rsidRPr="0026505D" w:rsidRDefault="0026505D" w:rsidP="0026505D">
      <w:pPr>
        <w:spacing w:after="0" w:line="240" w:lineRule="auto"/>
        <w:rPr>
          <w:rFonts w:ascii="Times New Roman" w:eastAsia="Calibri" w:hAnsi="Times New Roman" w:cs="Times New Roman"/>
        </w:rPr>
      </w:pPr>
      <w:r w:rsidRPr="0026505D">
        <w:rPr>
          <w:rFonts w:ascii="Times New Roman" w:eastAsia="Calibri" w:hAnsi="Times New Roman" w:cs="Times New Roman"/>
          <w:b/>
        </w:rPr>
        <w:t>Motion</w:t>
      </w:r>
      <w:r>
        <w:rPr>
          <w:rFonts w:ascii="Times New Roman" w:eastAsia="Calibri" w:hAnsi="Times New Roman" w:cs="Times New Roman"/>
        </w:rPr>
        <w:t xml:space="preserve">: on p. 15, approve Auditor’s recommendation #1 </w:t>
      </w:r>
      <w:r w:rsidRPr="0026505D">
        <w:rPr>
          <w:rFonts w:ascii="Times New Roman" w:eastAsia="Calibri" w:hAnsi="Times New Roman" w:cs="Times New Roman"/>
        </w:rPr>
        <w:t>that Schedule AF be revised to include carryovers of:</w:t>
      </w:r>
    </w:p>
    <w:p w:rsidR="0026505D" w:rsidRPr="0026505D" w:rsidRDefault="0026505D" w:rsidP="0026505D">
      <w:pPr>
        <w:spacing w:after="0" w:line="240" w:lineRule="auto"/>
        <w:rPr>
          <w:rFonts w:ascii="Times New Roman" w:eastAsia="Calibri" w:hAnsi="Times New Roman" w:cs="Times New Roman"/>
        </w:rPr>
      </w:pPr>
      <w:r w:rsidRPr="0026505D">
        <w:rPr>
          <w:rFonts w:ascii="Times New Roman" w:eastAsia="Calibri" w:hAnsi="Times New Roman" w:cs="Times New Roman"/>
        </w:rPr>
        <w:t>• $123,725 for the installation of a CCTV security surveillance system at the Yates Garage.</w:t>
      </w:r>
    </w:p>
    <w:p w:rsidR="0026505D" w:rsidRDefault="0026505D" w:rsidP="0026505D">
      <w:pPr>
        <w:spacing w:after="0" w:line="240" w:lineRule="auto"/>
        <w:rPr>
          <w:rFonts w:ascii="Times New Roman" w:eastAsia="Calibri" w:hAnsi="Times New Roman" w:cs="Times New Roman"/>
        </w:rPr>
      </w:pPr>
      <w:r w:rsidRPr="0026505D">
        <w:rPr>
          <w:rFonts w:ascii="Times New Roman" w:eastAsia="Calibri" w:hAnsi="Times New Roman" w:cs="Times New Roman"/>
        </w:rPr>
        <w:t>• $90,968 for the installation of a CCTV security surveillance system at the Duva</w:t>
      </w:r>
      <w:r>
        <w:rPr>
          <w:rFonts w:ascii="Times New Roman" w:eastAsia="Calibri" w:hAnsi="Times New Roman" w:cs="Times New Roman"/>
        </w:rPr>
        <w:t>l St. Garage</w:t>
      </w:r>
    </w:p>
    <w:p w:rsidR="0026505D" w:rsidRDefault="0026505D" w:rsidP="0026505D">
      <w:pPr>
        <w:spacing w:after="0" w:line="240" w:lineRule="auto"/>
        <w:rPr>
          <w:rFonts w:ascii="Times New Roman" w:eastAsia="Calibri" w:hAnsi="Times New Roman" w:cs="Times New Roman"/>
        </w:rPr>
      </w:pPr>
    </w:p>
    <w:p w:rsidR="0026505D" w:rsidRPr="0026505D" w:rsidRDefault="0026505D" w:rsidP="0026505D">
      <w:pPr>
        <w:spacing w:after="0" w:line="240" w:lineRule="auto"/>
        <w:rPr>
          <w:rFonts w:ascii="Times New Roman" w:eastAsia="Calibri" w:hAnsi="Times New Roman" w:cs="Times New Roman"/>
        </w:rPr>
      </w:pPr>
      <w:r>
        <w:rPr>
          <w:rFonts w:ascii="Times New Roman" w:eastAsia="Calibri" w:hAnsi="Times New Roman" w:cs="Times New Roman"/>
        </w:rPr>
        <w:t xml:space="preserve">The motion was </w:t>
      </w:r>
      <w:r w:rsidR="00F9421E" w:rsidRPr="00F9421E">
        <w:rPr>
          <w:rFonts w:ascii="Times New Roman" w:eastAsia="Calibri" w:hAnsi="Times New Roman" w:cs="Times New Roman"/>
          <w:b/>
        </w:rPr>
        <w:t>approved</w:t>
      </w:r>
      <w:r w:rsidR="00F9421E">
        <w:rPr>
          <w:rFonts w:ascii="Times New Roman" w:eastAsia="Calibri" w:hAnsi="Times New Roman" w:cs="Times New Roman"/>
        </w:rPr>
        <w:t>.</w:t>
      </w:r>
    </w:p>
    <w:p w:rsidR="000E49C1" w:rsidRDefault="000E49C1" w:rsidP="00615ADC">
      <w:pPr>
        <w:spacing w:after="0" w:line="240" w:lineRule="auto"/>
        <w:rPr>
          <w:rFonts w:ascii="Times New Roman" w:eastAsia="Calibri" w:hAnsi="Times New Roman" w:cs="Times New Roman"/>
        </w:rPr>
      </w:pPr>
    </w:p>
    <w:p w:rsidR="0026505D" w:rsidRDefault="0026505D" w:rsidP="00615ADC">
      <w:pPr>
        <w:spacing w:after="0" w:line="240" w:lineRule="auto"/>
        <w:rPr>
          <w:rFonts w:ascii="Times New Roman" w:eastAsia="Calibri" w:hAnsi="Times New Roman" w:cs="Times New Roman"/>
        </w:rPr>
      </w:pPr>
      <w:r w:rsidRPr="0026505D">
        <w:rPr>
          <w:rFonts w:ascii="Times New Roman" w:eastAsia="Calibri" w:hAnsi="Times New Roman" w:cs="Times New Roman"/>
          <w:b/>
        </w:rPr>
        <w:t>Motion</w:t>
      </w:r>
      <w:r w:rsidRPr="0026505D">
        <w:rPr>
          <w:rFonts w:ascii="Times New Roman" w:eastAsia="Calibri" w:hAnsi="Times New Roman" w:cs="Times New Roman"/>
        </w:rPr>
        <w:t>: on p. 15, approve Auditor’</w:t>
      </w:r>
      <w:r>
        <w:rPr>
          <w:rFonts w:ascii="Times New Roman" w:eastAsia="Calibri" w:hAnsi="Times New Roman" w:cs="Times New Roman"/>
        </w:rPr>
        <w:t xml:space="preserve">s recommendation #2 </w:t>
      </w:r>
      <w:r w:rsidRPr="0026505D">
        <w:rPr>
          <w:rFonts w:ascii="Times New Roman" w:eastAsia="Calibri" w:hAnsi="Times New Roman" w:cs="Times New Roman"/>
        </w:rPr>
        <w:t>that the part-time hours of 4,780 that were removed in error be added back into the budget</w:t>
      </w:r>
      <w:r>
        <w:rPr>
          <w:rFonts w:ascii="Times New Roman" w:eastAsia="Calibri" w:hAnsi="Times New Roman" w:cs="Times New Roman"/>
        </w:rPr>
        <w:t xml:space="preserve"> </w:t>
      </w:r>
      <w:r w:rsidR="0008533A">
        <w:rPr>
          <w:rFonts w:ascii="Times New Roman" w:eastAsia="Calibri" w:hAnsi="Times New Roman" w:cs="Times New Roman"/>
        </w:rPr>
        <w:t>–</w:t>
      </w:r>
      <w:r>
        <w:rPr>
          <w:rFonts w:ascii="Times New Roman" w:eastAsia="Calibri" w:hAnsi="Times New Roman" w:cs="Times New Roman"/>
        </w:rPr>
        <w:t xml:space="preserve"> </w:t>
      </w:r>
      <w:r w:rsidR="00F9421E" w:rsidRPr="00F9421E">
        <w:rPr>
          <w:rFonts w:ascii="Times New Roman" w:eastAsia="Calibri" w:hAnsi="Times New Roman" w:cs="Times New Roman"/>
          <w:b/>
        </w:rPr>
        <w:t>approved</w:t>
      </w:r>
      <w:r w:rsidR="00F9421E">
        <w:rPr>
          <w:rFonts w:ascii="Times New Roman" w:eastAsia="Calibri" w:hAnsi="Times New Roman" w:cs="Times New Roman"/>
        </w:rPr>
        <w:t>.</w:t>
      </w:r>
    </w:p>
    <w:p w:rsidR="0008533A" w:rsidRDefault="0008533A" w:rsidP="00615ADC">
      <w:pPr>
        <w:spacing w:after="0" w:line="240" w:lineRule="auto"/>
        <w:rPr>
          <w:rFonts w:ascii="Times New Roman" w:eastAsia="Calibri" w:hAnsi="Times New Roman" w:cs="Times New Roman"/>
        </w:rPr>
      </w:pPr>
    </w:p>
    <w:p w:rsidR="0008533A" w:rsidRDefault="0008533A" w:rsidP="00615ADC">
      <w:pPr>
        <w:spacing w:after="0" w:line="240" w:lineRule="auto"/>
        <w:rPr>
          <w:rFonts w:ascii="Times New Roman" w:eastAsia="Calibri" w:hAnsi="Times New Roman" w:cs="Times New Roman"/>
        </w:rPr>
      </w:pPr>
      <w:r>
        <w:rPr>
          <w:rFonts w:ascii="Times New Roman" w:eastAsia="Calibri" w:hAnsi="Times New Roman" w:cs="Times New Roman"/>
          <w:b/>
          <w:u w:val="single"/>
        </w:rPr>
        <w:t>Downtown Northbank CRA</w:t>
      </w:r>
    </w:p>
    <w:p w:rsidR="0008533A" w:rsidRDefault="0008533A" w:rsidP="00615ADC">
      <w:pPr>
        <w:spacing w:after="0" w:line="240" w:lineRule="auto"/>
        <w:rPr>
          <w:rFonts w:ascii="Times New Roman" w:eastAsia="Calibri" w:hAnsi="Times New Roman" w:cs="Times New Roman"/>
        </w:rPr>
      </w:pPr>
    </w:p>
    <w:p w:rsidR="0008533A" w:rsidRPr="0008533A" w:rsidRDefault="0008533A" w:rsidP="00615ADC">
      <w:pPr>
        <w:spacing w:after="0" w:line="240" w:lineRule="auto"/>
        <w:rPr>
          <w:rFonts w:ascii="Times New Roman" w:eastAsia="Calibri" w:hAnsi="Times New Roman" w:cs="Times New Roman"/>
        </w:rPr>
      </w:pPr>
      <w:r w:rsidRPr="0008533A">
        <w:rPr>
          <w:rFonts w:ascii="Times New Roman" w:eastAsia="Calibri" w:hAnsi="Times New Roman" w:cs="Times New Roman"/>
          <w:b/>
        </w:rPr>
        <w:t>Motion</w:t>
      </w:r>
      <w:r>
        <w:rPr>
          <w:rFonts w:ascii="Times New Roman" w:eastAsia="Calibri" w:hAnsi="Times New Roman" w:cs="Times New Roman"/>
        </w:rPr>
        <w:t>: on p. 18, approve Auditor’s recommendation</w:t>
      </w:r>
      <w:r w:rsidR="00B847E0">
        <w:rPr>
          <w:rFonts w:ascii="Times New Roman" w:eastAsia="Calibri" w:hAnsi="Times New Roman" w:cs="Times New Roman"/>
        </w:rPr>
        <w:t xml:space="preserve"> #1</w:t>
      </w:r>
      <w:r>
        <w:rPr>
          <w:rFonts w:ascii="Times New Roman" w:eastAsia="Calibri" w:hAnsi="Times New Roman" w:cs="Times New Roman"/>
        </w:rPr>
        <w:t xml:space="preserve"> that the unappropriated (by City Council) interest income from FY20-21 be appropriated in the FY21-22 budget as a transfer from fund balance and offset FY21-22 funds being used for the MPS Subsidy Downtown Garages by a corresponding amount, and appropriating the freed-up FY21-22 funds to Unallocated Plan Authorized Expenditures - </w:t>
      </w:r>
    </w:p>
    <w:p w:rsidR="0008533A" w:rsidRDefault="0008533A" w:rsidP="00615ADC">
      <w:pPr>
        <w:spacing w:after="0" w:line="240" w:lineRule="auto"/>
        <w:rPr>
          <w:rFonts w:ascii="Times New Roman" w:eastAsia="Calibri" w:hAnsi="Times New Roman" w:cs="Times New Roman"/>
        </w:rPr>
      </w:pPr>
    </w:p>
    <w:p w:rsidR="0008533A" w:rsidRDefault="00B847E0" w:rsidP="00615ADC">
      <w:pPr>
        <w:spacing w:after="0" w:line="240" w:lineRule="auto"/>
        <w:rPr>
          <w:rFonts w:ascii="Times New Roman" w:eastAsia="Calibri" w:hAnsi="Times New Roman" w:cs="Times New Roman"/>
        </w:rPr>
      </w:pPr>
      <w:r w:rsidRPr="00B847E0">
        <w:rPr>
          <w:rFonts w:ascii="Times New Roman" w:eastAsia="Calibri" w:hAnsi="Times New Roman" w:cs="Times New Roman"/>
          <w:b/>
        </w:rPr>
        <w:t>Motion</w:t>
      </w:r>
      <w:r w:rsidRPr="00B847E0">
        <w:rPr>
          <w:rFonts w:ascii="Times New Roman" w:eastAsia="Calibri" w:hAnsi="Times New Roman" w:cs="Times New Roman"/>
        </w:rPr>
        <w:t>: on p. 18, approve Auditor’s recommendation</w:t>
      </w:r>
      <w:r>
        <w:rPr>
          <w:rFonts w:ascii="Times New Roman" w:eastAsia="Calibri" w:hAnsi="Times New Roman" w:cs="Times New Roman"/>
        </w:rPr>
        <w:t xml:space="preserve"> #2 that a Revised Schedule V be attached to reflect the above motion and the adjustment previously authorized to increase the Supervision Allocation by $67,842 and decrease the Unallocated Plan Authorized Expenditures by a corresponding amount - </w:t>
      </w:r>
    </w:p>
    <w:p w:rsidR="0008533A" w:rsidRDefault="0008533A" w:rsidP="00615ADC">
      <w:pPr>
        <w:spacing w:after="0" w:line="240" w:lineRule="auto"/>
        <w:rPr>
          <w:rFonts w:ascii="Times New Roman" w:eastAsia="Calibri" w:hAnsi="Times New Roman" w:cs="Times New Roman"/>
        </w:rPr>
      </w:pPr>
    </w:p>
    <w:p w:rsidR="0008533A" w:rsidRDefault="00BE736D" w:rsidP="00615ADC">
      <w:pPr>
        <w:spacing w:after="0" w:line="240" w:lineRule="auto"/>
        <w:rPr>
          <w:rFonts w:ascii="Times New Roman" w:eastAsia="Calibri" w:hAnsi="Times New Roman" w:cs="Times New Roman"/>
        </w:rPr>
      </w:pPr>
      <w:r>
        <w:rPr>
          <w:rFonts w:ascii="Times New Roman" w:eastAsia="Calibri" w:hAnsi="Times New Roman" w:cs="Times New Roman"/>
        </w:rPr>
        <w:t xml:space="preserve">Council Member Carlucci asked about the extent of the credit card-enabled </w:t>
      </w:r>
      <w:r w:rsidR="004C1F1A">
        <w:rPr>
          <w:rFonts w:ascii="Times New Roman" w:eastAsia="Calibri" w:hAnsi="Times New Roman" w:cs="Times New Roman"/>
        </w:rPr>
        <w:t xml:space="preserve">and other high tech parking meter options </w:t>
      </w:r>
      <w:r>
        <w:rPr>
          <w:rFonts w:ascii="Times New Roman" w:eastAsia="Calibri" w:hAnsi="Times New Roman" w:cs="Times New Roman"/>
        </w:rPr>
        <w:t xml:space="preserve">downtown. Ms. Boyer said that </w:t>
      </w:r>
      <w:r w:rsidR="00F9421E">
        <w:rPr>
          <w:rFonts w:ascii="Times New Roman" w:eastAsia="Calibri" w:hAnsi="Times New Roman" w:cs="Times New Roman"/>
        </w:rPr>
        <w:t>the DIA is investigating several potential technologies for parking payments including “pay and display” kiosks and smartphone apps.</w:t>
      </w:r>
    </w:p>
    <w:p w:rsidR="00BE736D" w:rsidRDefault="00BE736D" w:rsidP="00615ADC">
      <w:pPr>
        <w:spacing w:after="0" w:line="240" w:lineRule="auto"/>
        <w:rPr>
          <w:rFonts w:ascii="Times New Roman" w:eastAsia="Calibri" w:hAnsi="Times New Roman" w:cs="Times New Roman"/>
        </w:rPr>
      </w:pPr>
    </w:p>
    <w:p w:rsidR="00147E87" w:rsidRDefault="00BE736D" w:rsidP="00615ADC">
      <w:pPr>
        <w:spacing w:after="0" w:line="240" w:lineRule="auto"/>
        <w:rPr>
          <w:rFonts w:ascii="Times New Roman" w:eastAsia="Calibri" w:hAnsi="Times New Roman" w:cs="Times New Roman"/>
        </w:rPr>
      </w:pPr>
      <w:r>
        <w:rPr>
          <w:rFonts w:ascii="Times New Roman" w:eastAsia="Calibri" w:hAnsi="Times New Roman" w:cs="Times New Roman"/>
        </w:rPr>
        <w:t>Council Member Becton asked about the current status of the MPS private garages and the City’s subsidy to their operations. Ms. Boyer said that the DIA is in mediation with the company an</w:t>
      </w:r>
      <w:r w:rsidR="004C1F1A">
        <w:rPr>
          <w:rFonts w:ascii="Times New Roman" w:eastAsia="Calibri" w:hAnsi="Times New Roman" w:cs="Times New Roman"/>
        </w:rPr>
        <w:t>d</w:t>
      </w:r>
      <w:r>
        <w:rPr>
          <w:rFonts w:ascii="Times New Roman" w:eastAsia="Calibri" w:hAnsi="Times New Roman" w:cs="Times New Roman"/>
        </w:rPr>
        <w:t xml:space="preserve"> there is no resolution at present. The authority is escrowing the full amount of its contractual obligation to MPS pending the resolution of the mediation and the determination of the true obligation to the company. With regard to the publicly owned parking garages, Ms. Boyer said that there are waiting lists for monthly parking at the City Hall/Library garage and the Ed Ball garage. The Yates Building and Water Street </w:t>
      </w:r>
      <w:r>
        <w:rPr>
          <w:rFonts w:ascii="Times New Roman" w:eastAsia="Calibri" w:hAnsi="Times New Roman" w:cs="Times New Roman"/>
        </w:rPr>
        <w:lastRenderedPageBreak/>
        <w:t xml:space="preserve">garages are seeing less activity because of the COVID pandemic, but she is hopeful that eventually the normal level of activity will resume. </w:t>
      </w:r>
      <w:r w:rsidR="0078201B">
        <w:rPr>
          <w:rFonts w:ascii="Times New Roman" w:eastAsia="Calibri" w:hAnsi="Times New Roman" w:cs="Times New Roman"/>
        </w:rPr>
        <w:t xml:space="preserve">The Water Street garage is the only one of the City-owned garages that is fully paid off. </w:t>
      </w:r>
      <w:r w:rsidR="003A5D6A">
        <w:rPr>
          <w:rFonts w:ascii="Times New Roman" w:eastAsia="Calibri" w:hAnsi="Times New Roman" w:cs="Times New Roman"/>
        </w:rPr>
        <w:t>In response to a question from Council Member Pittman, Ms. Boyer said that the reduction in downtown parkers has reduced the anticipated revenue for parking fines, which reduces the portion of the fine revenue allocated to the disabled trust fund. In response to a question from Council Member Boylan, Mr. Hughes said that since the MPS garages are the subject of litigation, he would not be commenting on whether the City might be interested in potentially acquiring those garages.</w:t>
      </w:r>
      <w:r w:rsidR="00147E87">
        <w:rPr>
          <w:rFonts w:ascii="Times New Roman" w:eastAsia="Calibri" w:hAnsi="Times New Roman" w:cs="Times New Roman"/>
        </w:rPr>
        <w:t xml:space="preserve"> Chairman Salem asked who is negotiating with MPS on behalf of the City. Ms. Boyer said that the she represents the DIA and consults with the Office of General Counsel, her DIA board, and the Mayor’s Office. </w:t>
      </w:r>
      <w:r w:rsidR="004C1F1A">
        <w:rPr>
          <w:rFonts w:ascii="Times New Roman" w:eastAsia="Calibri" w:hAnsi="Times New Roman" w:cs="Times New Roman"/>
        </w:rPr>
        <w:t>Kim Taylor said that she has checked and all four of the downtown City-owned garages have been paid off and there is no debt service requirement.</w:t>
      </w:r>
    </w:p>
    <w:p w:rsidR="00147E87" w:rsidRDefault="00147E87" w:rsidP="00615ADC">
      <w:pPr>
        <w:spacing w:after="0" w:line="240" w:lineRule="auto"/>
        <w:rPr>
          <w:rFonts w:ascii="Times New Roman" w:eastAsia="Calibri" w:hAnsi="Times New Roman" w:cs="Times New Roman"/>
        </w:rPr>
      </w:pPr>
    </w:p>
    <w:p w:rsidR="00147E87" w:rsidRDefault="006A38D6" w:rsidP="00615ADC">
      <w:pPr>
        <w:spacing w:after="0" w:line="240" w:lineRule="auto"/>
        <w:rPr>
          <w:rFonts w:ascii="Times New Roman" w:eastAsia="Calibri" w:hAnsi="Times New Roman" w:cs="Times New Roman"/>
        </w:rPr>
      </w:pPr>
      <w:r>
        <w:rPr>
          <w:rFonts w:ascii="Times New Roman" w:eastAsia="Calibri" w:hAnsi="Times New Roman" w:cs="Times New Roman"/>
        </w:rPr>
        <w:t xml:space="preserve">Ms. </w:t>
      </w:r>
      <w:r w:rsidR="00147E87">
        <w:rPr>
          <w:rFonts w:ascii="Times New Roman" w:eastAsia="Calibri" w:hAnsi="Times New Roman" w:cs="Times New Roman"/>
        </w:rPr>
        <w:t>Taylor distributed a table showing the number of City employees parking in various City parking facilities downtown, the discounted employee rate they are currently paying, and the full cost they would be paying after the current employee discount expires on September 30</w:t>
      </w:r>
      <w:r w:rsidR="00147E87" w:rsidRPr="00147E87">
        <w:rPr>
          <w:rFonts w:ascii="Times New Roman" w:eastAsia="Calibri" w:hAnsi="Times New Roman" w:cs="Times New Roman"/>
          <w:vertAlign w:val="superscript"/>
        </w:rPr>
        <w:t>th</w:t>
      </w:r>
      <w:r w:rsidR="00147E87">
        <w:rPr>
          <w:rFonts w:ascii="Times New Roman" w:eastAsia="Calibri" w:hAnsi="Times New Roman" w:cs="Times New Roman"/>
        </w:rPr>
        <w:t xml:space="preserve">. The table also included the parking rates of nearby private parking garages. </w:t>
      </w:r>
      <w:r>
        <w:rPr>
          <w:rFonts w:ascii="Times New Roman" w:eastAsia="Calibri" w:hAnsi="Times New Roman" w:cs="Times New Roman"/>
        </w:rPr>
        <w:t xml:space="preserve">The Auditor’s office and DIA estimate a </w:t>
      </w:r>
      <w:r w:rsidR="00147E87">
        <w:rPr>
          <w:rFonts w:ascii="Times New Roman" w:eastAsia="Calibri" w:hAnsi="Times New Roman" w:cs="Times New Roman"/>
        </w:rPr>
        <w:t>$380</w:t>
      </w:r>
      <w:r>
        <w:rPr>
          <w:rFonts w:ascii="Times New Roman" w:eastAsia="Calibri" w:hAnsi="Times New Roman" w:cs="Times New Roman"/>
        </w:rPr>
        <w:t>,000 to $400,000 cost for extension of the discount for an additional year</w:t>
      </w:r>
      <w:r w:rsidR="00147E87">
        <w:rPr>
          <w:rFonts w:ascii="Times New Roman" w:eastAsia="Calibri" w:hAnsi="Times New Roman" w:cs="Times New Roman"/>
        </w:rPr>
        <w:t xml:space="preserve">. </w:t>
      </w:r>
      <w:r>
        <w:rPr>
          <w:rFonts w:ascii="Times New Roman" w:eastAsia="Calibri" w:hAnsi="Times New Roman" w:cs="Times New Roman"/>
        </w:rPr>
        <w:t>A big</w:t>
      </w:r>
      <w:r w:rsidR="00147E87">
        <w:rPr>
          <w:rFonts w:ascii="Times New Roman" w:eastAsia="Calibri" w:hAnsi="Times New Roman" w:cs="Times New Roman"/>
        </w:rPr>
        <w:t xml:space="preserve"> question is how many employees would leave a City facility and move to a private </w:t>
      </w:r>
      <w:r>
        <w:rPr>
          <w:rFonts w:ascii="Times New Roman" w:eastAsia="Calibri" w:hAnsi="Times New Roman" w:cs="Times New Roman"/>
        </w:rPr>
        <w:t xml:space="preserve">parking </w:t>
      </w:r>
      <w:r w:rsidR="00147E87">
        <w:rPr>
          <w:rFonts w:ascii="Times New Roman" w:eastAsia="Calibri" w:hAnsi="Times New Roman" w:cs="Times New Roman"/>
        </w:rPr>
        <w:t>option if the discount is discontinued. M</w:t>
      </w:r>
      <w:r>
        <w:rPr>
          <w:rFonts w:ascii="Times New Roman" w:eastAsia="Calibri" w:hAnsi="Times New Roman" w:cs="Times New Roman"/>
        </w:rPr>
        <w:t>s</w:t>
      </w:r>
      <w:r w:rsidR="00147E87">
        <w:rPr>
          <w:rFonts w:ascii="Times New Roman" w:eastAsia="Calibri" w:hAnsi="Times New Roman" w:cs="Times New Roman"/>
        </w:rPr>
        <w:t xml:space="preserve">. Boyer said that the price increases in both the garages and at parking meters are a fundamental </w:t>
      </w:r>
      <w:r w:rsidR="00715EF7">
        <w:rPr>
          <w:rFonts w:ascii="Times New Roman" w:eastAsia="Calibri" w:hAnsi="Times New Roman" w:cs="Times New Roman"/>
        </w:rPr>
        <w:t xml:space="preserve">strategy of the new downtown parking policy, which is designed to implement market-based rates based on user demand. </w:t>
      </w:r>
      <w:r w:rsidR="00BD7A9D">
        <w:rPr>
          <w:rFonts w:ascii="Times New Roman" w:eastAsia="Calibri" w:hAnsi="Times New Roman" w:cs="Times New Roman"/>
        </w:rPr>
        <w:t xml:space="preserve">Council Member </w:t>
      </w:r>
      <w:r w:rsidR="001C4E98">
        <w:rPr>
          <w:rFonts w:ascii="Times New Roman" w:eastAsia="Calibri" w:hAnsi="Times New Roman" w:cs="Times New Roman"/>
        </w:rPr>
        <w:t xml:space="preserve">Gaffney suggested the need to provide some sort of discount for employees working part-time who can’t afford the full-time market rate on part-time salaries. </w:t>
      </w:r>
      <w:r w:rsidR="002D0191">
        <w:rPr>
          <w:rFonts w:ascii="Times New Roman" w:eastAsia="Calibri" w:hAnsi="Times New Roman" w:cs="Times New Roman"/>
        </w:rPr>
        <w:t>Ms. Boyer said that the DIA is looking at a variety of options for increasing use of under-used facilities. Brian Hughes said that the DIA is charged to operate the City’s parking facilities in the best interest of the taxpayers; if the Council wants to provide a discount for employees as a policy decision, it can do that via the pending bill to extend the current discount.</w:t>
      </w:r>
      <w:r w:rsidR="007323C0">
        <w:rPr>
          <w:rFonts w:ascii="Times New Roman" w:eastAsia="Calibri" w:hAnsi="Times New Roman" w:cs="Times New Roman"/>
        </w:rPr>
        <w:t xml:space="preserve"> However the cost of doing that is the creation of a deficit in the DIA’s budget as presented and potentially necessitating the use of </w:t>
      </w:r>
      <w:r w:rsidR="003326B2">
        <w:rPr>
          <w:rFonts w:ascii="Times New Roman" w:eastAsia="Calibri" w:hAnsi="Times New Roman" w:cs="Times New Roman"/>
        </w:rPr>
        <w:t>unallocated</w:t>
      </w:r>
      <w:r w:rsidR="007323C0">
        <w:rPr>
          <w:rFonts w:ascii="Times New Roman" w:eastAsia="Calibri" w:hAnsi="Times New Roman" w:cs="Times New Roman"/>
        </w:rPr>
        <w:t xml:space="preserve"> funds that the DIA is contemplating to use for installation of security cameras, elevator repairs, and other garage improvements.</w:t>
      </w:r>
    </w:p>
    <w:p w:rsidR="007323C0" w:rsidRDefault="007323C0" w:rsidP="00615ADC">
      <w:pPr>
        <w:spacing w:after="0" w:line="240" w:lineRule="auto"/>
        <w:rPr>
          <w:rFonts w:ascii="Times New Roman" w:eastAsia="Calibri" w:hAnsi="Times New Roman" w:cs="Times New Roman"/>
        </w:rPr>
      </w:pPr>
    </w:p>
    <w:p w:rsidR="007323C0" w:rsidRDefault="00AE3ADC" w:rsidP="00615ADC">
      <w:pPr>
        <w:spacing w:after="0" w:line="240" w:lineRule="auto"/>
        <w:rPr>
          <w:rFonts w:ascii="Times New Roman" w:eastAsia="Calibri" w:hAnsi="Times New Roman" w:cs="Times New Roman"/>
        </w:rPr>
      </w:pPr>
      <w:r>
        <w:rPr>
          <w:rFonts w:ascii="Times New Roman" w:eastAsia="Calibri" w:hAnsi="Times New Roman" w:cs="Times New Roman"/>
        </w:rPr>
        <w:t xml:space="preserve">Chairman Salem asked the Office of General Counsel to determine if there is any conflict of interest </w:t>
      </w:r>
      <w:r w:rsidR="0049304D">
        <w:rPr>
          <w:rFonts w:ascii="Times New Roman" w:eastAsia="Calibri" w:hAnsi="Times New Roman" w:cs="Times New Roman"/>
        </w:rPr>
        <w:t xml:space="preserve">for City Council members in voting on the City facility parking rates because many council members park </w:t>
      </w:r>
      <w:r w:rsidR="00BA660C">
        <w:rPr>
          <w:rFonts w:ascii="Times New Roman" w:eastAsia="Calibri" w:hAnsi="Times New Roman" w:cs="Times New Roman"/>
        </w:rPr>
        <w:t>i</w:t>
      </w:r>
      <w:r w:rsidR="0049304D">
        <w:rPr>
          <w:rFonts w:ascii="Times New Roman" w:eastAsia="Calibri" w:hAnsi="Times New Roman" w:cs="Times New Roman"/>
        </w:rPr>
        <w:t>n the City Hall basement garage.</w:t>
      </w:r>
      <w:r w:rsidR="00BA660C">
        <w:rPr>
          <w:rFonts w:ascii="Times New Roman" w:eastAsia="Calibri" w:hAnsi="Times New Roman" w:cs="Times New Roman"/>
        </w:rPr>
        <w:t xml:space="preserve"> </w:t>
      </w:r>
      <w:r w:rsidR="00B8038F">
        <w:rPr>
          <w:rFonts w:ascii="Times New Roman" w:eastAsia="Calibri" w:hAnsi="Times New Roman" w:cs="Times New Roman"/>
        </w:rPr>
        <w:t>In response to a question from Council Member Boylan, Ms. Boyer said that the parking facility budgets are based this year on 70% occupancy which is a function of COVID; they expect occupancy to gradually increase as workers return downtown.</w:t>
      </w:r>
      <w:r w:rsidR="00136676">
        <w:rPr>
          <w:rFonts w:ascii="Times New Roman" w:eastAsia="Calibri" w:hAnsi="Times New Roman" w:cs="Times New Roman"/>
        </w:rPr>
        <w:t xml:space="preserve"> There is a waiting list of nearly 400 for the two most popular downtown garages, some of which are City employees and others are not.</w:t>
      </w:r>
      <w:r w:rsidR="00DD2444">
        <w:rPr>
          <w:rFonts w:ascii="Times New Roman" w:eastAsia="Calibri" w:hAnsi="Times New Roman" w:cs="Times New Roman"/>
        </w:rPr>
        <w:t xml:space="preserve"> </w:t>
      </w:r>
      <w:r w:rsidR="00D521F6">
        <w:rPr>
          <w:rFonts w:ascii="Times New Roman" w:eastAsia="Calibri" w:hAnsi="Times New Roman" w:cs="Times New Roman"/>
        </w:rPr>
        <w:t xml:space="preserve">Council Member Becton said that subsidized employee parking is part of the overall employee benefit package. Attorney Paige Johnston said that the pending ordinance to extend the employee discount for an additional year requests one-cycle emergency </w:t>
      </w:r>
      <w:r w:rsidR="008A604D">
        <w:rPr>
          <w:rFonts w:ascii="Times New Roman" w:eastAsia="Calibri" w:hAnsi="Times New Roman" w:cs="Times New Roman"/>
        </w:rPr>
        <w:t xml:space="preserve">approval, putting it in front of the Finance Committee at its first meeting in September. Mr. Hughes reiterated that the budget was proposed by DIA and the Mayor’s Office with the full revenue included from the garages without the discount. Employee parking is not a collectively bargained issue and if the Council wants to extend a benefit to employees, the financial burden should not fall on DIA. </w:t>
      </w:r>
      <w:r w:rsidR="00292786">
        <w:rPr>
          <w:rFonts w:ascii="Times New Roman" w:eastAsia="Calibri" w:hAnsi="Times New Roman" w:cs="Times New Roman"/>
        </w:rPr>
        <w:t xml:space="preserve">The administration will wait to see how the Council proposes to pay for the discount extension before offering an opinion on the proposal. </w:t>
      </w:r>
    </w:p>
    <w:p w:rsidR="00292786" w:rsidRDefault="00292786" w:rsidP="00615ADC">
      <w:pPr>
        <w:spacing w:after="0" w:line="240" w:lineRule="auto"/>
        <w:rPr>
          <w:rFonts w:ascii="Times New Roman" w:eastAsia="Calibri" w:hAnsi="Times New Roman" w:cs="Times New Roman"/>
        </w:rPr>
      </w:pPr>
    </w:p>
    <w:p w:rsidR="00292786" w:rsidRDefault="00292786" w:rsidP="00615ADC">
      <w:pPr>
        <w:spacing w:after="0" w:line="240" w:lineRule="auto"/>
        <w:rPr>
          <w:rFonts w:ascii="Times New Roman" w:eastAsia="Calibri" w:hAnsi="Times New Roman" w:cs="Times New Roman"/>
        </w:rPr>
      </w:pPr>
      <w:r>
        <w:rPr>
          <w:rFonts w:ascii="Times New Roman" w:eastAsia="Calibri" w:hAnsi="Times New Roman" w:cs="Times New Roman"/>
        </w:rPr>
        <w:t xml:space="preserve">Kim Taylor said that DIA’s </w:t>
      </w:r>
      <w:r w:rsidR="003326B2">
        <w:rPr>
          <w:rFonts w:ascii="Times New Roman" w:eastAsia="Calibri" w:hAnsi="Times New Roman" w:cs="Times New Roman"/>
        </w:rPr>
        <w:t xml:space="preserve">unallocated </w:t>
      </w:r>
      <w:r>
        <w:rPr>
          <w:rFonts w:ascii="Times New Roman" w:eastAsia="Calibri" w:hAnsi="Times New Roman" w:cs="Times New Roman"/>
        </w:rPr>
        <w:t>fund</w:t>
      </w:r>
      <w:r w:rsidR="003326B2">
        <w:rPr>
          <w:rFonts w:ascii="Times New Roman" w:eastAsia="Calibri" w:hAnsi="Times New Roman" w:cs="Times New Roman"/>
        </w:rPr>
        <w:t>ing</w:t>
      </w:r>
      <w:r>
        <w:rPr>
          <w:rFonts w:ascii="Times New Roman" w:eastAsia="Calibri" w:hAnsi="Times New Roman" w:cs="Times New Roman"/>
        </w:rPr>
        <w:t xml:space="preserve"> is not programmed for any particular use in the budget and noted that the Water Street Garage elevator repairs are in the CIP for FY25-26. Ms. Boyer responded that the DIA budget intentionally d</w:t>
      </w:r>
      <w:r w:rsidR="003326B2">
        <w:rPr>
          <w:rFonts w:ascii="Times New Roman" w:eastAsia="Calibri" w:hAnsi="Times New Roman" w:cs="Times New Roman"/>
        </w:rPr>
        <w:t xml:space="preserve">id not propose a use for those unallocated funds </w:t>
      </w:r>
      <w:r>
        <w:rPr>
          <w:rFonts w:ascii="Times New Roman" w:eastAsia="Calibri" w:hAnsi="Times New Roman" w:cs="Times New Roman"/>
        </w:rPr>
        <w:t>because of the uncertainty of revenues due to the COVID pandemic.</w:t>
      </w:r>
    </w:p>
    <w:p w:rsidR="00292786" w:rsidRDefault="00292786" w:rsidP="00615ADC">
      <w:pPr>
        <w:spacing w:after="0" w:line="240" w:lineRule="auto"/>
        <w:rPr>
          <w:rFonts w:ascii="Times New Roman" w:eastAsia="Calibri" w:hAnsi="Times New Roman" w:cs="Times New Roman"/>
        </w:rPr>
      </w:pPr>
    </w:p>
    <w:p w:rsidR="00292786" w:rsidRDefault="00292786" w:rsidP="00615ADC">
      <w:pPr>
        <w:spacing w:after="0" w:line="240" w:lineRule="auto"/>
        <w:rPr>
          <w:rFonts w:ascii="Times New Roman" w:eastAsia="Calibri" w:hAnsi="Times New Roman" w:cs="Times New Roman"/>
        </w:rPr>
      </w:pPr>
      <w:r w:rsidRPr="00292786">
        <w:rPr>
          <w:rFonts w:ascii="Times New Roman" w:eastAsia="Calibri" w:hAnsi="Times New Roman" w:cs="Times New Roman"/>
          <w:b/>
        </w:rPr>
        <w:t xml:space="preserve">The committee was in recess from 10:49 to </w:t>
      </w:r>
      <w:r w:rsidR="00EF2273">
        <w:rPr>
          <w:rFonts w:ascii="Times New Roman" w:eastAsia="Calibri" w:hAnsi="Times New Roman" w:cs="Times New Roman"/>
          <w:b/>
        </w:rPr>
        <w:t>11:06 a.m.</w:t>
      </w:r>
    </w:p>
    <w:p w:rsidR="00EF2273" w:rsidRDefault="00EF2273" w:rsidP="00615ADC">
      <w:pPr>
        <w:spacing w:after="0" w:line="240" w:lineRule="auto"/>
        <w:rPr>
          <w:rFonts w:ascii="Times New Roman" w:eastAsia="Calibri" w:hAnsi="Times New Roman" w:cs="Times New Roman"/>
        </w:rPr>
      </w:pPr>
    </w:p>
    <w:p w:rsidR="00BE736D" w:rsidRDefault="00EF2273" w:rsidP="00615ADC">
      <w:pPr>
        <w:spacing w:after="0" w:line="240" w:lineRule="auto"/>
        <w:rPr>
          <w:rFonts w:ascii="Times New Roman" w:eastAsia="Calibri" w:hAnsi="Times New Roman" w:cs="Times New Roman"/>
        </w:rPr>
      </w:pPr>
      <w:r>
        <w:rPr>
          <w:rFonts w:ascii="Times New Roman" w:eastAsia="Calibri" w:hAnsi="Times New Roman" w:cs="Times New Roman"/>
        </w:rPr>
        <w:lastRenderedPageBreak/>
        <w:t xml:space="preserve">At the Chairman’s request, Ms. Boyer and Guy Parola of the DIA answered several questions about the scooter pilot program. There are 4 vendors in the pilot, which runs through the end of this year. The vendors are required to pick up scooters that are not properly parked within 2 hours of being notified by the City of a violation. Numerous data are being kept to evaluate usage and demand and the operation of the program. Chairman Salem said that DVI ambassadors should not be collecting and returning improperly parked scooters, since that is the responsibility of the companies. Council Member Freeman asked about whether the pilot program can be altered to meet changing conditions. </w:t>
      </w:r>
      <w:r w:rsidRPr="00EF2273">
        <w:rPr>
          <w:rFonts w:ascii="Times New Roman" w:eastAsia="Calibri" w:hAnsi="Times New Roman" w:cs="Times New Roman"/>
        </w:rPr>
        <w:t xml:space="preserve">He noted that the Council passed legislation to prohibit scooter </w:t>
      </w:r>
      <w:r>
        <w:rPr>
          <w:rFonts w:ascii="Times New Roman" w:eastAsia="Calibri" w:hAnsi="Times New Roman" w:cs="Times New Roman"/>
        </w:rPr>
        <w:t>use between midnight and 6 a.m.</w:t>
      </w:r>
      <w:r w:rsidRPr="00EF2273">
        <w:rPr>
          <w:rFonts w:ascii="Times New Roman" w:eastAsia="Calibri" w:hAnsi="Times New Roman" w:cs="Times New Roman"/>
        </w:rPr>
        <w:t xml:space="preserve"> </w:t>
      </w:r>
      <w:r>
        <w:rPr>
          <w:rFonts w:ascii="Times New Roman" w:eastAsia="Calibri" w:hAnsi="Times New Roman" w:cs="Times New Roman"/>
        </w:rPr>
        <w:t xml:space="preserve">In response to a question from Council Member Boylan, Mr. Parola said that there have been very few reports of accidents or injuries, although the City is fully indemnified by the scooter companies so may not hear about accidents that do occur. </w:t>
      </w:r>
    </w:p>
    <w:p w:rsidR="00767F2D" w:rsidRDefault="00767F2D" w:rsidP="00615ADC">
      <w:pPr>
        <w:spacing w:after="0" w:line="240" w:lineRule="auto"/>
        <w:rPr>
          <w:rFonts w:ascii="Times New Roman" w:eastAsia="Calibri" w:hAnsi="Times New Roman" w:cs="Times New Roman"/>
        </w:rPr>
      </w:pPr>
    </w:p>
    <w:p w:rsidR="00767F2D" w:rsidRDefault="00767F2D" w:rsidP="00615ADC">
      <w:pPr>
        <w:spacing w:after="0" w:line="240" w:lineRule="auto"/>
        <w:rPr>
          <w:rFonts w:ascii="Times New Roman" w:eastAsia="Calibri" w:hAnsi="Times New Roman" w:cs="Times New Roman"/>
        </w:rPr>
      </w:pPr>
      <w:r w:rsidRPr="00767F2D">
        <w:rPr>
          <w:rFonts w:ascii="Times New Roman" w:eastAsia="Calibri" w:hAnsi="Times New Roman" w:cs="Times New Roman"/>
          <w:b/>
          <w:u w:val="single"/>
        </w:rPr>
        <w:t>Downtown Northbank CRA</w:t>
      </w:r>
    </w:p>
    <w:p w:rsidR="00767F2D" w:rsidRDefault="00767F2D" w:rsidP="00615ADC">
      <w:pPr>
        <w:spacing w:after="0" w:line="240" w:lineRule="auto"/>
        <w:rPr>
          <w:rFonts w:ascii="Times New Roman" w:eastAsia="Calibri" w:hAnsi="Times New Roman" w:cs="Times New Roman"/>
        </w:rPr>
      </w:pPr>
      <w:r w:rsidRPr="00767F2D">
        <w:rPr>
          <w:rFonts w:ascii="Times New Roman" w:eastAsia="Calibri" w:hAnsi="Times New Roman" w:cs="Times New Roman"/>
          <w:b/>
        </w:rPr>
        <w:t>Motion</w:t>
      </w:r>
      <w:r>
        <w:rPr>
          <w:rFonts w:ascii="Times New Roman" w:eastAsia="Calibri" w:hAnsi="Times New Roman" w:cs="Times New Roman"/>
        </w:rPr>
        <w:t xml:space="preserve">: on p. 18, approve Auditor’s recommendation #1 that the unappropriated (by City Council) </w:t>
      </w:r>
      <w:r w:rsidRPr="00767F2D">
        <w:rPr>
          <w:rFonts w:ascii="Times New Roman" w:eastAsia="Calibri" w:hAnsi="Times New Roman" w:cs="Times New Roman"/>
        </w:rPr>
        <w:t>interest income from FY20-21 be appropriated in the FY21-22 budget as a transfer from fund balance to be utilized to off</w:t>
      </w:r>
      <w:r>
        <w:rPr>
          <w:rFonts w:ascii="Times New Roman" w:eastAsia="Calibri" w:hAnsi="Times New Roman" w:cs="Times New Roman"/>
        </w:rPr>
        <w:t xml:space="preserve">set FY21-22 funds being used to offset FY21-22 funds being used for the MPS Subsidy Downtown Garages by a like amount – </w:t>
      </w:r>
      <w:r w:rsidRPr="00767F2D">
        <w:rPr>
          <w:rFonts w:ascii="Times New Roman" w:eastAsia="Calibri" w:hAnsi="Times New Roman" w:cs="Times New Roman"/>
          <w:b/>
        </w:rPr>
        <w:t>approved</w:t>
      </w:r>
      <w:r>
        <w:rPr>
          <w:rFonts w:ascii="Times New Roman" w:eastAsia="Calibri" w:hAnsi="Times New Roman" w:cs="Times New Roman"/>
        </w:rPr>
        <w:t>.</w:t>
      </w:r>
    </w:p>
    <w:p w:rsidR="00767F2D" w:rsidRDefault="00767F2D" w:rsidP="00615ADC">
      <w:pPr>
        <w:spacing w:after="0" w:line="240" w:lineRule="auto"/>
        <w:rPr>
          <w:rFonts w:ascii="Times New Roman" w:eastAsia="Calibri" w:hAnsi="Times New Roman" w:cs="Times New Roman"/>
        </w:rPr>
      </w:pPr>
    </w:p>
    <w:p w:rsidR="00767F2D" w:rsidRDefault="00767F2D" w:rsidP="00615ADC">
      <w:pPr>
        <w:spacing w:after="0" w:line="240" w:lineRule="auto"/>
        <w:rPr>
          <w:rFonts w:ascii="Times New Roman" w:eastAsia="Calibri" w:hAnsi="Times New Roman" w:cs="Times New Roman"/>
        </w:rPr>
      </w:pPr>
      <w:r w:rsidRPr="00767F2D">
        <w:rPr>
          <w:rFonts w:ascii="Times New Roman" w:eastAsia="Calibri" w:hAnsi="Times New Roman" w:cs="Times New Roman"/>
          <w:b/>
        </w:rPr>
        <w:t>Motion</w:t>
      </w:r>
      <w:r>
        <w:rPr>
          <w:rFonts w:ascii="Times New Roman" w:eastAsia="Calibri" w:hAnsi="Times New Roman" w:cs="Times New Roman"/>
        </w:rPr>
        <w:t xml:space="preserve">: </w:t>
      </w:r>
      <w:r w:rsidRPr="00767F2D">
        <w:rPr>
          <w:rFonts w:ascii="Times New Roman" w:eastAsia="Calibri" w:hAnsi="Times New Roman" w:cs="Times New Roman"/>
        </w:rPr>
        <w:t xml:space="preserve">p. </w:t>
      </w:r>
      <w:r>
        <w:rPr>
          <w:rFonts w:ascii="Times New Roman" w:eastAsia="Calibri" w:hAnsi="Times New Roman" w:cs="Times New Roman"/>
        </w:rPr>
        <w:t>18</w:t>
      </w:r>
      <w:r w:rsidRPr="00767F2D">
        <w:rPr>
          <w:rFonts w:ascii="Times New Roman" w:eastAsia="Calibri" w:hAnsi="Times New Roman" w:cs="Times New Roman"/>
        </w:rPr>
        <w:t>, approve Auditor’s recommendation #</w:t>
      </w:r>
      <w:r>
        <w:rPr>
          <w:rFonts w:ascii="Times New Roman" w:eastAsia="Calibri" w:hAnsi="Times New Roman" w:cs="Times New Roman"/>
        </w:rPr>
        <w:t>2</w:t>
      </w:r>
      <w:r w:rsidRPr="00767F2D">
        <w:rPr>
          <w:rFonts w:ascii="Times New Roman" w:eastAsia="Calibri" w:hAnsi="Times New Roman" w:cs="Times New Roman"/>
        </w:rPr>
        <w:t xml:space="preserve"> that a Revised Schedule V be attached to reflect the above motion and the adjustment previously authorized to increase the Supervision Allocation by</w:t>
      </w:r>
      <w:r>
        <w:rPr>
          <w:rFonts w:ascii="Times New Roman" w:eastAsia="Calibri" w:hAnsi="Times New Roman" w:cs="Times New Roman"/>
        </w:rPr>
        <w:t xml:space="preserve">$67,842 </w:t>
      </w:r>
      <w:r w:rsidRPr="00767F2D">
        <w:rPr>
          <w:rFonts w:ascii="Times New Roman" w:eastAsia="Calibri" w:hAnsi="Times New Roman" w:cs="Times New Roman"/>
        </w:rPr>
        <w:t>and decrease the Unallocated Plan Authorized Expenditures by a corresponding amount</w:t>
      </w:r>
      <w:r>
        <w:rPr>
          <w:rFonts w:ascii="Times New Roman" w:eastAsia="Calibri" w:hAnsi="Times New Roman" w:cs="Times New Roman"/>
        </w:rPr>
        <w:t xml:space="preserve"> -  </w:t>
      </w:r>
      <w:r w:rsidRPr="00767F2D">
        <w:rPr>
          <w:rFonts w:ascii="Times New Roman" w:eastAsia="Calibri" w:hAnsi="Times New Roman" w:cs="Times New Roman"/>
          <w:b/>
        </w:rPr>
        <w:t>approved</w:t>
      </w:r>
      <w:r>
        <w:rPr>
          <w:rFonts w:ascii="Times New Roman" w:eastAsia="Calibri" w:hAnsi="Times New Roman" w:cs="Times New Roman"/>
        </w:rPr>
        <w:t>.</w:t>
      </w:r>
    </w:p>
    <w:p w:rsidR="00767F2D" w:rsidRDefault="00767F2D" w:rsidP="00615ADC">
      <w:pPr>
        <w:spacing w:after="0" w:line="240" w:lineRule="auto"/>
        <w:rPr>
          <w:rFonts w:ascii="Times New Roman" w:eastAsia="Calibri" w:hAnsi="Times New Roman" w:cs="Times New Roman"/>
        </w:rPr>
      </w:pPr>
    </w:p>
    <w:p w:rsidR="00767F2D" w:rsidRPr="0088595F" w:rsidRDefault="00767F2D" w:rsidP="00615ADC">
      <w:pPr>
        <w:spacing w:after="0" w:line="240" w:lineRule="auto"/>
        <w:rPr>
          <w:rFonts w:ascii="Times New Roman" w:eastAsia="Calibri" w:hAnsi="Times New Roman" w:cs="Times New Roman"/>
        </w:rPr>
      </w:pPr>
      <w:r w:rsidRPr="0088595F">
        <w:rPr>
          <w:rFonts w:ascii="Times New Roman" w:eastAsia="Calibri" w:hAnsi="Times New Roman" w:cs="Times New Roman"/>
        </w:rPr>
        <w:t>Ms. Boyer noted a typographical error in the CRA budget – “parking programming</w:t>
      </w:r>
      <w:r w:rsidR="0088595F">
        <w:rPr>
          <w:rFonts w:ascii="Times New Roman" w:eastAsia="Calibri" w:hAnsi="Times New Roman" w:cs="Times New Roman"/>
        </w:rPr>
        <w:t>” should be “parks programming”</w:t>
      </w:r>
    </w:p>
    <w:p w:rsidR="00767F2D" w:rsidRPr="00174BB1" w:rsidRDefault="00767F2D" w:rsidP="00615ADC">
      <w:pPr>
        <w:spacing w:after="0" w:line="240" w:lineRule="auto"/>
        <w:rPr>
          <w:rFonts w:ascii="Times New Roman" w:eastAsia="Calibri" w:hAnsi="Times New Roman" w:cs="Times New Roman"/>
          <w:highlight w:val="yellow"/>
        </w:rPr>
      </w:pPr>
    </w:p>
    <w:p w:rsidR="00767F2D" w:rsidRPr="0088595F" w:rsidRDefault="00767F2D" w:rsidP="00615ADC">
      <w:pPr>
        <w:spacing w:after="0" w:line="240" w:lineRule="auto"/>
        <w:rPr>
          <w:rFonts w:ascii="Times New Roman" w:eastAsia="Calibri" w:hAnsi="Times New Roman" w:cs="Times New Roman"/>
        </w:rPr>
      </w:pPr>
      <w:r w:rsidRPr="0088595F">
        <w:rPr>
          <w:rFonts w:ascii="Times New Roman" w:eastAsia="Calibri" w:hAnsi="Times New Roman" w:cs="Times New Roman"/>
          <w:b/>
        </w:rPr>
        <w:t>Motion</w:t>
      </w:r>
      <w:r w:rsidRPr="0088595F">
        <w:rPr>
          <w:rFonts w:ascii="Times New Roman" w:eastAsia="Calibri" w:hAnsi="Times New Roman" w:cs="Times New Roman"/>
        </w:rPr>
        <w:t xml:space="preserve">: correct the typographical errors pointed out by Ms. Boyer as necessary – </w:t>
      </w:r>
      <w:r w:rsidRPr="0088595F">
        <w:rPr>
          <w:rFonts w:ascii="Times New Roman" w:eastAsia="Calibri" w:hAnsi="Times New Roman" w:cs="Times New Roman"/>
          <w:b/>
        </w:rPr>
        <w:t>approved</w:t>
      </w:r>
      <w:r w:rsidR="006A38D6">
        <w:rPr>
          <w:rFonts w:ascii="Times New Roman" w:eastAsia="Calibri" w:hAnsi="Times New Roman" w:cs="Times New Roman"/>
        </w:rPr>
        <w:t>.</w:t>
      </w:r>
    </w:p>
    <w:p w:rsidR="00767F2D" w:rsidRPr="00174BB1" w:rsidRDefault="00767F2D" w:rsidP="00615ADC">
      <w:pPr>
        <w:spacing w:after="0" w:line="240" w:lineRule="auto"/>
        <w:rPr>
          <w:rFonts w:ascii="Times New Roman" w:eastAsia="Calibri" w:hAnsi="Times New Roman" w:cs="Times New Roman"/>
          <w:highlight w:val="yellow"/>
        </w:rPr>
      </w:pPr>
    </w:p>
    <w:p w:rsidR="00767F2D" w:rsidRPr="00767F2D" w:rsidRDefault="0088595F" w:rsidP="00615ADC">
      <w:pPr>
        <w:spacing w:after="0" w:line="240" w:lineRule="auto"/>
        <w:rPr>
          <w:rFonts w:ascii="Times New Roman" w:eastAsia="Calibri" w:hAnsi="Times New Roman" w:cs="Times New Roman"/>
        </w:rPr>
      </w:pPr>
      <w:r w:rsidRPr="0088595F">
        <w:rPr>
          <w:rFonts w:ascii="Times New Roman" w:eastAsia="Calibri" w:hAnsi="Times New Roman" w:cs="Times New Roman"/>
        </w:rPr>
        <w:t xml:space="preserve">In response to a question Ms. Boyer said that the downtown </w:t>
      </w:r>
      <w:r w:rsidR="00767F2D" w:rsidRPr="0088595F">
        <w:rPr>
          <w:rFonts w:ascii="Times New Roman" w:eastAsia="Calibri" w:hAnsi="Times New Roman" w:cs="Times New Roman"/>
        </w:rPr>
        <w:t>CRA</w:t>
      </w:r>
      <w:r w:rsidRPr="0088595F">
        <w:rPr>
          <w:rFonts w:ascii="Times New Roman" w:eastAsia="Calibri" w:hAnsi="Times New Roman" w:cs="Times New Roman"/>
        </w:rPr>
        <w:t>s</w:t>
      </w:r>
      <w:r w:rsidR="00767F2D" w:rsidRPr="0088595F">
        <w:rPr>
          <w:rFonts w:ascii="Times New Roman" w:eastAsia="Calibri" w:hAnsi="Times New Roman" w:cs="Times New Roman"/>
        </w:rPr>
        <w:t xml:space="preserve"> sunset </w:t>
      </w:r>
      <w:r w:rsidRPr="0088595F">
        <w:rPr>
          <w:rFonts w:ascii="Times New Roman" w:eastAsia="Calibri" w:hAnsi="Times New Roman" w:cs="Times New Roman"/>
        </w:rPr>
        <w:t>in</w:t>
      </w:r>
      <w:r w:rsidR="00767F2D" w:rsidRPr="0088595F">
        <w:rPr>
          <w:rFonts w:ascii="Times New Roman" w:eastAsia="Calibri" w:hAnsi="Times New Roman" w:cs="Times New Roman"/>
        </w:rPr>
        <w:t xml:space="preserve"> 2041 and 2045, </w:t>
      </w:r>
      <w:r w:rsidRPr="0088595F">
        <w:rPr>
          <w:rFonts w:ascii="Times New Roman" w:eastAsia="Calibri" w:hAnsi="Times New Roman" w:cs="Times New Roman"/>
        </w:rPr>
        <w:t xml:space="preserve">and have been extended to </w:t>
      </w:r>
      <w:r w:rsidR="00767F2D" w:rsidRPr="0088595F">
        <w:rPr>
          <w:rFonts w:ascii="Times New Roman" w:eastAsia="Calibri" w:hAnsi="Times New Roman" w:cs="Times New Roman"/>
        </w:rPr>
        <w:t xml:space="preserve">the maximum </w:t>
      </w:r>
      <w:r w:rsidRPr="0088595F">
        <w:rPr>
          <w:rFonts w:ascii="Times New Roman" w:eastAsia="Calibri" w:hAnsi="Times New Roman" w:cs="Times New Roman"/>
        </w:rPr>
        <w:t>terms</w:t>
      </w:r>
      <w:r w:rsidR="00767F2D" w:rsidRPr="0088595F">
        <w:rPr>
          <w:rFonts w:ascii="Times New Roman" w:eastAsia="Calibri" w:hAnsi="Times New Roman" w:cs="Times New Roman"/>
        </w:rPr>
        <w:t xml:space="preserve"> allowed. </w:t>
      </w:r>
      <w:r w:rsidRPr="0088595F">
        <w:rPr>
          <w:rFonts w:ascii="Times New Roman" w:eastAsia="Calibri" w:hAnsi="Times New Roman" w:cs="Times New Roman"/>
        </w:rPr>
        <w:t xml:space="preserve">She also noted that </w:t>
      </w:r>
      <w:r w:rsidR="00767F2D" w:rsidRPr="0088595F">
        <w:rPr>
          <w:rFonts w:ascii="Times New Roman" w:eastAsia="Calibri" w:hAnsi="Times New Roman" w:cs="Times New Roman"/>
        </w:rPr>
        <w:t xml:space="preserve">3 </w:t>
      </w:r>
      <w:r w:rsidRPr="0088595F">
        <w:rPr>
          <w:rFonts w:ascii="Times New Roman" w:eastAsia="Calibri" w:hAnsi="Times New Roman" w:cs="Times New Roman"/>
        </w:rPr>
        <w:t>“</w:t>
      </w:r>
      <w:r w:rsidR="00767F2D" w:rsidRPr="0088595F">
        <w:rPr>
          <w:rFonts w:ascii="Times New Roman" w:eastAsia="Calibri" w:hAnsi="Times New Roman" w:cs="Times New Roman"/>
        </w:rPr>
        <w:t>shotgun</w:t>
      </w:r>
      <w:r w:rsidRPr="0088595F">
        <w:rPr>
          <w:rFonts w:ascii="Times New Roman" w:eastAsia="Calibri" w:hAnsi="Times New Roman" w:cs="Times New Roman"/>
        </w:rPr>
        <w:t>”</w:t>
      </w:r>
      <w:r w:rsidR="00767F2D" w:rsidRPr="0088595F">
        <w:rPr>
          <w:rFonts w:ascii="Times New Roman" w:eastAsia="Calibri" w:hAnsi="Times New Roman" w:cs="Times New Roman"/>
        </w:rPr>
        <w:t xml:space="preserve"> houses in LaVilla on Jefferson Street</w:t>
      </w:r>
      <w:r w:rsidRPr="0088595F">
        <w:rPr>
          <w:rFonts w:ascii="Times New Roman" w:eastAsia="Calibri" w:hAnsi="Times New Roman" w:cs="Times New Roman"/>
        </w:rPr>
        <w:t xml:space="preserve"> are scheduled for work next year -</w:t>
      </w:r>
      <w:r w:rsidR="00767F2D" w:rsidRPr="0088595F">
        <w:rPr>
          <w:rFonts w:ascii="Times New Roman" w:eastAsia="Calibri" w:hAnsi="Times New Roman" w:cs="Times New Roman"/>
        </w:rPr>
        <w:t xml:space="preserve"> 1 will be relocated to Lift Ev’r</w:t>
      </w:r>
      <w:r w:rsidRPr="0088595F">
        <w:rPr>
          <w:rFonts w:ascii="Times New Roman" w:eastAsia="Calibri" w:hAnsi="Times New Roman" w:cs="Times New Roman"/>
        </w:rPr>
        <w:t>y Voice and Sing Park for reuse and</w:t>
      </w:r>
      <w:r w:rsidR="00767F2D" w:rsidRPr="0088595F">
        <w:rPr>
          <w:rFonts w:ascii="Times New Roman" w:eastAsia="Calibri" w:hAnsi="Times New Roman" w:cs="Times New Roman"/>
        </w:rPr>
        <w:t xml:space="preserve"> the other two will be stabilized and secure</w:t>
      </w:r>
      <w:r w:rsidRPr="0088595F">
        <w:rPr>
          <w:rFonts w:ascii="Times New Roman" w:eastAsia="Calibri" w:hAnsi="Times New Roman" w:cs="Times New Roman"/>
        </w:rPr>
        <w:t>d in place</w:t>
      </w:r>
      <w:r w:rsidR="00767F2D" w:rsidRPr="0088595F">
        <w:rPr>
          <w:rFonts w:ascii="Times New Roman" w:eastAsia="Calibri" w:hAnsi="Times New Roman" w:cs="Times New Roman"/>
        </w:rPr>
        <w:t xml:space="preserve"> for future use.</w:t>
      </w:r>
    </w:p>
    <w:p w:rsidR="00BE736D" w:rsidRDefault="00BE736D" w:rsidP="00615ADC">
      <w:pPr>
        <w:spacing w:after="0" w:line="240" w:lineRule="auto"/>
        <w:rPr>
          <w:rFonts w:ascii="Times New Roman" w:eastAsia="Calibri" w:hAnsi="Times New Roman" w:cs="Times New Roman"/>
        </w:rPr>
      </w:pPr>
    </w:p>
    <w:p w:rsidR="0008533A" w:rsidRDefault="00CC1C07" w:rsidP="00615ADC">
      <w:pPr>
        <w:spacing w:after="0" w:line="240" w:lineRule="auto"/>
        <w:rPr>
          <w:rFonts w:ascii="Times New Roman" w:eastAsia="Calibri" w:hAnsi="Times New Roman" w:cs="Times New Roman"/>
        </w:rPr>
      </w:pPr>
      <w:r>
        <w:rPr>
          <w:rFonts w:ascii="Times New Roman" w:eastAsia="Calibri" w:hAnsi="Times New Roman" w:cs="Times New Roman"/>
          <w:b/>
          <w:u w:val="single"/>
        </w:rPr>
        <w:t>Downtown Southbank CRA</w:t>
      </w:r>
    </w:p>
    <w:p w:rsidR="00CC1C07" w:rsidRDefault="00CC1C07" w:rsidP="00615ADC">
      <w:pPr>
        <w:spacing w:after="0" w:line="240" w:lineRule="auto"/>
        <w:rPr>
          <w:rFonts w:ascii="Times New Roman" w:eastAsia="Calibri" w:hAnsi="Times New Roman" w:cs="Times New Roman"/>
        </w:rPr>
      </w:pPr>
    </w:p>
    <w:p w:rsidR="00427B4F" w:rsidRDefault="00CC1C07" w:rsidP="00615ADC">
      <w:pPr>
        <w:spacing w:after="0" w:line="240" w:lineRule="auto"/>
        <w:rPr>
          <w:rFonts w:ascii="Times New Roman" w:eastAsia="Calibri" w:hAnsi="Times New Roman" w:cs="Times New Roman"/>
        </w:rPr>
      </w:pPr>
      <w:r w:rsidRPr="00427B4F">
        <w:rPr>
          <w:rFonts w:ascii="Times New Roman" w:eastAsia="Calibri" w:hAnsi="Times New Roman" w:cs="Times New Roman"/>
          <w:b/>
        </w:rPr>
        <w:t>Motion</w:t>
      </w:r>
      <w:r>
        <w:rPr>
          <w:rFonts w:ascii="Times New Roman" w:eastAsia="Calibri" w:hAnsi="Times New Roman" w:cs="Times New Roman"/>
        </w:rPr>
        <w:t xml:space="preserve">: on p. 22, approve Auditor’s recommendation </w:t>
      </w:r>
      <w:r w:rsidR="009A16DC">
        <w:rPr>
          <w:rFonts w:ascii="Times New Roman" w:eastAsia="Calibri" w:hAnsi="Times New Roman" w:cs="Times New Roman"/>
        </w:rPr>
        <w:t xml:space="preserve">#1 </w:t>
      </w:r>
      <w:r w:rsidR="00427B4F" w:rsidRPr="00427B4F">
        <w:rPr>
          <w:rFonts w:ascii="Times New Roman" w:eastAsia="Calibri" w:hAnsi="Times New Roman" w:cs="Times New Roman"/>
        </w:rPr>
        <w:t>that the unappropriated (by City Council) interest income from FY20-21 be appropriated in the FY21-22 budget as a transfer from fund balance</w:t>
      </w:r>
      <w:r w:rsidR="00427B4F">
        <w:rPr>
          <w:rFonts w:ascii="Times New Roman" w:eastAsia="Calibri" w:hAnsi="Times New Roman" w:cs="Times New Roman"/>
        </w:rPr>
        <w:t xml:space="preserve"> to be utilized to offset FY21-22 funds being used for The Strand by a corresponding amount, which will keep The Strand budgeted at $508,750, and </w:t>
      </w:r>
      <w:r w:rsidR="00427B4F" w:rsidRPr="00427B4F">
        <w:rPr>
          <w:rFonts w:ascii="Times New Roman" w:eastAsia="Calibri" w:hAnsi="Times New Roman" w:cs="Times New Roman"/>
        </w:rPr>
        <w:t>appropriating the freed-up FY21-22 funds to Unallocated Plan Authorized Expenditures</w:t>
      </w:r>
      <w:r w:rsidR="00427B4F">
        <w:rPr>
          <w:rFonts w:ascii="Times New Roman" w:eastAsia="Calibri" w:hAnsi="Times New Roman" w:cs="Times New Roman"/>
        </w:rPr>
        <w:t xml:space="preserve"> </w:t>
      </w:r>
      <w:r w:rsidR="009A16DC">
        <w:rPr>
          <w:rFonts w:ascii="Times New Roman" w:eastAsia="Calibri" w:hAnsi="Times New Roman" w:cs="Times New Roman"/>
        </w:rPr>
        <w:t>–</w:t>
      </w:r>
      <w:r w:rsidR="00427B4F">
        <w:rPr>
          <w:rFonts w:ascii="Times New Roman" w:eastAsia="Calibri" w:hAnsi="Times New Roman" w:cs="Times New Roman"/>
        </w:rPr>
        <w:t xml:space="preserve"> </w:t>
      </w:r>
      <w:r w:rsidR="00C2660B" w:rsidRPr="00C2660B">
        <w:rPr>
          <w:rFonts w:ascii="Times New Roman" w:eastAsia="Calibri" w:hAnsi="Times New Roman" w:cs="Times New Roman"/>
          <w:b/>
        </w:rPr>
        <w:t>approved</w:t>
      </w:r>
      <w:r w:rsidR="00C2660B">
        <w:rPr>
          <w:rFonts w:ascii="Times New Roman" w:eastAsia="Calibri" w:hAnsi="Times New Roman" w:cs="Times New Roman"/>
        </w:rPr>
        <w:t>.</w:t>
      </w:r>
    </w:p>
    <w:p w:rsidR="009A16DC" w:rsidRDefault="009A16DC" w:rsidP="00615ADC">
      <w:pPr>
        <w:spacing w:after="0" w:line="240" w:lineRule="auto"/>
        <w:rPr>
          <w:rFonts w:ascii="Times New Roman" w:eastAsia="Calibri" w:hAnsi="Times New Roman" w:cs="Times New Roman"/>
        </w:rPr>
      </w:pPr>
    </w:p>
    <w:p w:rsidR="009A16DC" w:rsidRDefault="009A16DC" w:rsidP="00615ADC">
      <w:pPr>
        <w:spacing w:after="0" w:line="240" w:lineRule="auto"/>
        <w:rPr>
          <w:rFonts w:ascii="Times New Roman" w:eastAsia="Calibri" w:hAnsi="Times New Roman" w:cs="Times New Roman"/>
        </w:rPr>
      </w:pPr>
      <w:r w:rsidRPr="009A16DC">
        <w:rPr>
          <w:rFonts w:ascii="Times New Roman" w:eastAsia="Calibri" w:hAnsi="Times New Roman" w:cs="Times New Roman"/>
          <w:b/>
        </w:rPr>
        <w:t>Motion</w:t>
      </w:r>
      <w:r w:rsidRPr="009A16DC">
        <w:rPr>
          <w:rFonts w:ascii="Times New Roman" w:eastAsia="Calibri" w:hAnsi="Times New Roman" w:cs="Times New Roman"/>
        </w:rPr>
        <w:t xml:space="preserve">: on p. 22, approve Auditor’s recommendation </w:t>
      </w:r>
      <w:r>
        <w:rPr>
          <w:rFonts w:ascii="Times New Roman" w:eastAsia="Calibri" w:hAnsi="Times New Roman" w:cs="Times New Roman"/>
        </w:rPr>
        <w:t>#2</w:t>
      </w:r>
      <w:r w:rsidRPr="009A16DC">
        <w:rPr>
          <w:rFonts w:ascii="Times New Roman" w:eastAsia="Calibri" w:hAnsi="Times New Roman" w:cs="Times New Roman"/>
        </w:rPr>
        <w:t xml:space="preserve"> that</w:t>
      </w:r>
      <w:r>
        <w:rPr>
          <w:rFonts w:ascii="Times New Roman" w:eastAsia="Calibri" w:hAnsi="Times New Roman" w:cs="Times New Roman"/>
        </w:rPr>
        <w:t xml:space="preserve"> the amount included in the proposed budget for Trust Fund Authorized Expenditures – SS Retail Enhancement Program be moved to Trust Fund Authorized Expenditures – Unallocated Plan Authorized Expenditures to reflect the budget approved by the CRA Board and Budget Schedule V </w:t>
      </w:r>
      <w:r w:rsidR="00CA76DD">
        <w:rPr>
          <w:rFonts w:ascii="Times New Roman" w:eastAsia="Calibri" w:hAnsi="Times New Roman" w:cs="Times New Roman"/>
        </w:rPr>
        <w:t>–</w:t>
      </w:r>
      <w:r>
        <w:rPr>
          <w:rFonts w:ascii="Times New Roman" w:eastAsia="Calibri" w:hAnsi="Times New Roman" w:cs="Times New Roman"/>
        </w:rPr>
        <w:t xml:space="preserve"> </w:t>
      </w:r>
      <w:r w:rsidR="00C2660B" w:rsidRPr="00C2660B">
        <w:rPr>
          <w:rFonts w:ascii="Times New Roman" w:eastAsia="Calibri" w:hAnsi="Times New Roman" w:cs="Times New Roman"/>
          <w:b/>
        </w:rPr>
        <w:t>approved</w:t>
      </w:r>
      <w:r w:rsidR="00C2660B">
        <w:rPr>
          <w:rFonts w:ascii="Times New Roman" w:eastAsia="Calibri" w:hAnsi="Times New Roman" w:cs="Times New Roman"/>
        </w:rPr>
        <w:t>.</w:t>
      </w:r>
    </w:p>
    <w:p w:rsidR="00CA76DD" w:rsidRDefault="00CA76DD" w:rsidP="00615ADC">
      <w:pPr>
        <w:spacing w:after="0" w:line="240" w:lineRule="auto"/>
        <w:rPr>
          <w:rFonts w:ascii="Times New Roman" w:eastAsia="Calibri" w:hAnsi="Times New Roman" w:cs="Times New Roman"/>
        </w:rPr>
      </w:pPr>
    </w:p>
    <w:p w:rsidR="00CA76DD" w:rsidRDefault="00CA76DD" w:rsidP="00615ADC">
      <w:pPr>
        <w:spacing w:after="0" w:line="240" w:lineRule="auto"/>
        <w:rPr>
          <w:rFonts w:ascii="Times New Roman" w:eastAsia="Calibri" w:hAnsi="Times New Roman" w:cs="Times New Roman"/>
        </w:rPr>
      </w:pPr>
      <w:r w:rsidRPr="00CA76DD">
        <w:rPr>
          <w:rFonts w:ascii="Times New Roman" w:eastAsia="Calibri" w:hAnsi="Times New Roman" w:cs="Times New Roman"/>
          <w:b/>
        </w:rPr>
        <w:t>Motion</w:t>
      </w:r>
      <w:r w:rsidRPr="00CA76DD">
        <w:rPr>
          <w:rFonts w:ascii="Times New Roman" w:eastAsia="Calibri" w:hAnsi="Times New Roman" w:cs="Times New Roman"/>
        </w:rPr>
        <w:t>: on p. 22, approve Auditor’s recommendation #</w:t>
      </w:r>
      <w:r>
        <w:rPr>
          <w:rFonts w:ascii="Times New Roman" w:eastAsia="Calibri" w:hAnsi="Times New Roman" w:cs="Times New Roman"/>
        </w:rPr>
        <w:t>3</w:t>
      </w:r>
      <w:r w:rsidRPr="00CA76DD">
        <w:rPr>
          <w:rFonts w:ascii="Times New Roman" w:eastAsia="Calibri" w:hAnsi="Times New Roman" w:cs="Times New Roman"/>
        </w:rPr>
        <w:t xml:space="preserve"> that</w:t>
      </w:r>
      <w:r>
        <w:rPr>
          <w:rFonts w:ascii="Times New Roman" w:eastAsia="Calibri" w:hAnsi="Times New Roman" w:cs="Times New Roman"/>
        </w:rPr>
        <w:t xml:space="preserve"> </w:t>
      </w:r>
      <w:r w:rsidRPr="00CA76DD">
        <w:rPr>
          <w:rFonts w:ascii="Times New Roman" w:eastAsia="Calibri" w:hAnsi="Times New Roman" w:cs="Times New Roman"/>
        </w:rPr>
        <w:t>a Revised Schedule V be attached to reflect the above motion and the adjustment previously authorized to increase the Supervision Allocation by</w:t>
      </w:r>
      <w:r>
        <w:rPr>
          <w:rFonts w:ascii="Times New Roman" w:eastAsia="Calibri" w:hAnsi="Times New Roman" w:cs="Times New Roman"/>
        </w:rPr>
        <w:t xml:space="preserve"> $24,699 </w:t>
      </w:r>
      <w:r w:rsidRPr="00CA76DD">
        <w:rPr>
          <w:rFonts w:ascii="Times New Roman" w:eastAsia="Calibri" w:hAnsi="Times New Roman" w:cs="Times New Roman"/>
        </w:rPr>
        <w:t xml:space="preserve">and decrease the Unallocated Plan Authorized Expenditures by a corresponding amount </w:t>
      </w:r>
      <w:r w:rsidR="00652AE5">
        <w:rPr>
          <w:rFonts w:ascii="Times New Roman" w:eastAsia="Calibri" w:hAnsi="Times New Roman" w:cs="Times New Roman"/>
        </w:rPr>
        <w:t>–</w:t>
      </w:r>
      <w:r w:rsidR="00C2660B">
        <w:rPr>
          <w:rFonts w:ascii="Times New Roman" w:eastAsia="Calibri" w:hAnsi="Times New Roman" w:cs="Times New Roman"/>
        </w:rPr>
        <w:t xml:space="preserve"> </w:t>
      </w:r>
      <w:r w:rsidR="00C2660B" w:rsidRPr="00C2660B">
        <w:rPr>
          <w:rFonts w:ascii="Times New Roman" w:eastAsia="Calibri" w:hAnsi="Times New Roman" w:cs="Times New Roman"/>
          <w:b/>
        </w:rPr>
        <w:t>approved</w:t>
      </w:r>
      <w:r w:rsidR="00C2660B">
        <w:rPr>
          <w:rFonts w:ascii="Times New Roman" w:eastAsia="Calibri" w:hAnsi="Times New Roman" w:cs="Times New Roman"/>
        </w:rPr>
        <w:t>.</w:t>
      </w:r>
    </w:p>
    <w:p w:rsidR="00652AE5" w:rsidRDefault="00652AE5" w:rsidP="00615ADC">
      <w:pPr>
        <w:spacing w:after="0" w:line="240" w:lineRule="auto"/>
        <w:rPr>
          <w:rFonts w:ascii="Times New Roman" w:eastAsia="Calibri" w:hAnsi="Times New Roman" w:cs="Times New Roman"/>
        </w:rPr>
      </w:pPr>
    </w:p>
    <w:p w:rsidR="006A38D6" w:rsidRDefault="006A38D6" w:rsidP="00615ADC">
      <w:pPr>
        <w:spacing w:after="0" w:line="240" w:lineRule="auto"/>
        <w:rPr>
          <w:rFonts w:ascii="Times New Roman" w:eastAsia="Calibri" w:hAnsi="Times New Roman" w:cs="Times New Roman"/>
        </w:rPr>
      </w:pPr>
    </w:p>
    <w:p w:rsidR="00652AE5" w:rsidRDefault="00652AE5" w:rsidP="00615ADC">
      <w:pPr>
        <w:spacing w:after="0" w:line="240" w:lineRule="auto"/>
        <w:rPr>
          <w:rFonts w:ascii="Times New Roman" w:eastAsia="Calibri" w:hAnsi="Times New Roman" w:cs="Times New Roman"/>
          <w:b/>
          <w:u w:val="single"/>
        </w:rPr>
      </w:pPr>
      <w:r>
        <w:rPr>
          <w:rFonts w:ascii="Times New Roman" w:eastAsia="Calibri" w:hAnsi="Times New Roman" w:cs="Times New Roman"/>
          <w:b/>
          <w:u w:val="single"/>
        </w:rPr>
        <w:lastRenderedPageBreak/>
        <w:t>Renew Arlington Tax Increment District GSRA (Fund 10806)</w:t>
      </w:r>
    </w:p>
    <w:p w:rsidR="00652AE5" w:rsidRDefault="00652AE5" w:rsidP="00615ADC">
      <w:pPr>
        <w:spacing w:after="0" w:line="240" w:lineRule="auto"/>
        <w:rPr>
          <w:rFonts w:ascii="Times New Roman" w:eastAsia="Calibri" w:hAnsi="Times New Roman" w:cs="Times New Roman"/>
          <w:b/>
          <w:u w:val="single"/>
        </w:rPr>
      </w:pPr>
    </w:p>
    <w:p w:rsidR="00652AE5" w:rsidRDefault="00652AE5" w:rsidP="00615ADC">
      <w:pPr>
        <w:spacing w:after="0" w:line="240" w:lineRule="auto"/>
        <w:rPr>
          <w:rFonts w:ascii="Times New Roman" w:eastAsia="Calibri" w:hAnsi="Times New Roman" w:cs="Times New Roman"/>
        </w:rPr>
      </w:pPr>
      <w:r>
        <w:rPr>
          <w:rFonts w:ascii="Times New Roman" w:eastAsia="Calibri" w:hAnsi="Times New Roman" w:cs="Times New Roman"/>
          <w:b/>
        </w:rPr>
        <w:t xml:space="preserve">Motion: </w:t>
      </w:r>
      <w:r>
        <w:rPr>
          <w:rFonts w:ascii="Times New Roman" w:eastAsia="Calibri" w:hAnsi="Times New Roman" w:cs="Times New Roman"/>
        </w:rPr>
        <w:t xml:space="preserve">on p. 30, approve Auditor’s recommendation that Schedule S be revised to properly reflect the CRA Board Resolution of the line named College Park to CRA-2021-06 </w:t>
      </w:r>
      <w:r w:rsidR="003326B2">
        <w:rPr>
          <w:rFonts w:ascii="Times New Roman" w:eastAsia="Calibri" w:hAnsi="Times New Roman" w:cs="Times New Roman"/>
        </w:rPr>
        <w:t>–</w:t>
      </w:r>
      <w:r>
        <w:rPr>
          <w:rFonts w:ascii="Times New Roman" w:eastAsia="Calibri" w:hAnsi="Times New Roman" w:cs="Times New Roman"/>
        </w:rPr>
        <w:t xml:space="preserve"> </w:t>
      </w:r>
      <w:r w:rsidR="003326B2" w:rsidRPr="003326B2">
        <w:rPr>
          <w:rFonts w:ascii="Times New Roman" w:eastAsia="Calibri" w:hAnsi="Times New Roman" w:cs="Times New Roman"/>
          <w:b/>
        </w:rPr>
        <w:t>approved</w:t>
      </w:r>
      <w:r w:rsidR="003326B2">
        <w:rPr>
          <w:rFonts w:ascii="Times New Roman" w:eastAsia="Calibri" w:hAnsi="Times New Roman" w:cs="Times New Roman"/>
        </w:rPr>
        <w:t>.</w:t>
      </w:r>
    </w:p>
    <w:p w:rsidR="003326B2" w:rsidRDefault="003326B2" w:rsidP="00615ADC">
      <w:pPr>
        <w:spacing w:after="0" w:line="240" w:lineRule="auto"/>
        <w:rPr>
          <w:rFonts w:ascii="Times New Roman" w:eastAsia="Calibri" w:hAnsi="Times New Roman" w:cs="Times New Roman"/>
        </w:rPr>
      </w:pPr>
    </w:p>
    <w:p w:rsidR="003326B2" w:rsidRDefault="003326B2" w:rsidP="00615ADC">
      <w:pPr>
        <w:spacing w:after="0" w:line="240" w:lineRule="auto"/>
        <w:rPr>
          <w:rFonts w:ascii="Times New Roman" w:eastAsia="Calibri" w:hAnsi="Times New Roman" w:cs="Times New Roman"/>
        </w:rPr>
      </w:pPr>
      <w:r>
        <w:rPr>
          <w:rFonts w:ascii="Times New Roman" w:eastAsia="Calibri" w:hAnsi="Times New Roman" w:cs="Times New Roman"/>
        </w:rPr>
        <w:t xml:space="preserve">In response to a question from Council Member Becton, Kirk Wendland of the Office of Economic Development said that the funding for the </w:t>
      </w:r>
      <w:r w:rsidR="00C86095">
        <w:rPr>
          <w:rFonts w:ascii="Times New Roman" w:eastAsia="Calibri" w:hAnsi="Times New Roman" w:cs="Times New Roman"/>
        </w:rPr>
        <w:t xml:space="preserve">Renew Arlington </w:t>
      </w:r>
      <w:r>
        <w:rPr>
          <w:rFonts w:ascii="Times New Roman" w:eastAsia="Calibri" w:hAnsi="Times New Roman" w:cs="Times New Roman"/>
        </w:rPr>
        <w:t xml:space="preserve">mandatory compliance grant initiative is not specifically identified in the budget yet, but he suspects that the vast majority of the $1.6 million in available CRA funding will be used for that purpose. City Council acting as the CRA board will make that allocation at a later date. </w:t>
      </w:r>
      <w:r w:rsidR="00C86095">
        <w:rPr>
          <w:rFonts w:ascii="Times New Roman" w:eastAsia="Calibri" w:hAnsi="Times New Roman" w:cs="Times New Roman"/>
        </w:rPr>
        <w:t xml:space="preserve">Ms. Taylor noted that this CRA fund is an all-years fund and uses do not lapse at year-end. </w:t>
      </w:r>
      <w:r>
        <w:rPr>
          <w:rFonts w:ascii="Times New Roman" w:eastAsia="Calibri" w:hAnsi="Times New Roman" w:cs="Times New Roman"/>
        </w:rPr>
        <w:t>In response to a question from Council Member Pittman, Mr. Wendland said that two façade grants have been approved (none yet expended) in the Renew Arlington area, and approximately 60 façade grants have been made in the countywide program.</w:t>
      </w:r>
    </w:p>
    <w:p w:rsidR="008346B6" w:rsidRDefault="008346B6" w:rsidP="00615ADC">
      <w:pPr>
        <w:spacing w:after="0" w:line="240" w:lineRule="auto"/>
        <w:rPr>
          <w:rFonts w:ascii="Times New Roman" w:eastAsia="Calibri" w:hAnsi="Times New Roman" w:cs="Times New Roman"/>
        </w:rPr>
      </w:pPr>
    </w:p>
    <w:p w:rsidR="008346B6" w:rsidRDefault="008346B6" w:rsidP="00615ADC">
      <w:pPr>
        <w:spacing w:after="0" w:line="240" w:lineRule="auto"/>
        <w:rPr>
          <w:rFonts w:ascii="Times New Roman" w:eastAsia="Calibri" w:hAnsi="Times New Roman" w:cs="Times New Roman"/>
          <w:b/>
        </w:rPr>
      </w:pPr>
      <w:r w:rsidRPr="008346B6">
        <w:rPr>
          <w:rFonts w:ascii="Times New Roman" w:eastAsia="Calibri" w:hAnsi="Times New Roman" w:cs="Times New Roman"/>
          <w:b/>
        </w:rPr>
        <w:t xml:space="preserve">The committee was in recess from 11:44 a.m. to </w:t>
      </w:r>
      <w:r w:rsidR="00F01C91">
        <w:rPr>
          <w:rFonts w:ascii="Times New Roman" w:eastAsia="Calibri" w:hAnsi="Times New Roman" w:cs="Times New Roman"/>
          <w:b/>
        </w:rPr>
        <w:t>1:</w:t>
      </w:r>
      <w:r w:rsidR="00EE2B01">
        <w:rPr>
          <w:rFonts w:ascii="Times New Roman" w:eastAsia="Calibri" w:hAnsi="Times New Roman" w:cs="Times New Roman"/>
          <w:b/>
        </w:rPr>
        <w:t>01 p.m.</w:t>
      </w:r>
    </w:p>
    <w:p w:rsidR="00EE2B01" w:rsidRDefault="00EE2B01" w:rsidP="00615ADC">
      <w:pPr>
        <w:spacing w:after="0" w:line="240" w:lineRule="auto"/>
        <w:rPr>
          <w:rFonts w:ascii="Times New Roman" w:eastAsia="Calibri" w:hAnsi="Times New Roman" w:cs="Times New Roman"/>
          <w:b/>
        </w:rPr>
      </w:pPr>
    </w:p>
    <w:p w:rsidR="00EE2B01" w:rsidRDefault="00EE2B01" w:rsidP="00615ADC">
      <w:pPr>
        <w:spacing w:after="0" w:line="240" w:lineRule="auto"/>
        <w:rPr>
          <w:rFonts w:ascii="Times New Roman" w:eastAsia="Calibri" w:hAnsi="Times New Roman" w:cs="Times New Roman"/>
        </w:rPr>
      </w:pPr>
      <w:r>
        <w:rPr>
          <w:rFonts w:ascii="Times New Roman" w:eastAsia="Calibri" w:hAnsi="Times New Roman" w:cs="Times New Roman"/>
          <w:b/>
          <w:u w:val="single"/>
        </w:rPr>
        <w:t>Kids Hope Alliance</w:t>
      </w:r>
    </w:p>
    <w:p w:rsidR="00141391" w:rsidRDefault="00141391" w:rsidP="00615ADC">
      <w:pPr>
        <w:spacing w:after="0" w:line="240" w:lineRule="auto"/>
        <w:rPr>
          <w:rFonts w:ascii="Times New Roman" w:eastAsia="Calibri" w:hAnsi="Times New Roman" w:cs="Times New Roman"/>
        </w:rPr>
      </w:pPr>
      <w:r>
        <w:rPr>
          <w:rFonts w:ascii="Times New Roman" w:eastAsia="Calibri" w:hAnsi="Times New Roman" w:cs="Times New Roman"/>
        </w:rPr>
        <w:t>In response to a question from Chairman Salem, Ms. Taylor said that total programming funding through KHA is just over $29 million in City funding and $6.5 million in grants, plus $6 million in administrative costs. KHA CEO Mike Weinstein thanked the Mayor and the Council for their continuing support</w:t>
      </w:r>
      <w:r w:rsidR="006A38D6">
        <w:rPr>
          <w:rFonts w:ascii="Times New Roman" w:eastAsia="Calibri" w:hAnsi="Times New Roman" w:cs="Times New Roman"/>
        </w:rPr>
        <w:t xml:space="preserve"> and said that </w:t>
      </w:r>
      <w:r>
        <w:rPr>
          <w:rFonts w:ascii="Times New Roman" w:eastAsia="Calibri" w:hAnsi="Times New Roman" w:cs="Times New Roman"/>
        </w:rPr>
        <w:t xml:space="preserve">90 contractors provide over 200 programs. Everything has been challenging during the COVID pandemic but they continue to do the work that needs to be done. His staff will be delivering booklets to the council offices showing all the programs operating in each council district along with considerable socio-economic, crime and educational attainment information. </w:t>
      </w:r>
      <w:r w:rsidR="00826D18">
        <w:rPr>
          <w:rFonts w:ascii="Times New Roman" w:eastAsia="Calibri" w:hAnsi="Times New Roman" w:cs="Times New Roman"/>
        </w:rPr>
        <w:t>Mr. Weinstein thanked Cou</w:t>
      </w:r>
      <w:r w:rsidR="006A38D6">
        <w:rPr>
          <w:rFonts w:ascii="Times New Roman" w:eastAsia="Calibri" w:hAnsi="Times New Roman" w:cs="Times New Roman"/>
        </w:rPr>
        <w:t xml:space="preserve">ncil Member Becton for </w:t>
      </w:r>
      <w:r w:rsidR="00826D18">
        <w:rPr>
          <w:rFonts w:ascii="Times New Roman" w:eastAsia="Calibri" w:hAnsi="Times New Roman" w:cs="Times New Roman"/>
        </w:rPr>
        <w:t xml:space="preserve">his assistance in encouraging this analysis. </w:t>
      </w:r>
    </w:p>
    <w:p w:rsidR="00826D18" w:rsidRDefault="00826D18" w:rsidP="00615ADC">
      <w:pPr>
        <w:spacing w:after="0" w:line="240" w:lineRule="auto"/>
        <w:rPr>
          <w:rFonts w:ascii="Times New Roman" w:eastAsia="Calibri" w:hAnsi="Times New Roman" w:cs="Times New Roman"/>
        </w:rPr>
      </w:pPr>
    </w:p>
    <w:p w:rsidR="00826D18" w:rsidRDefault="00826D18" w:rsidP="00615ADC">
      <w:pPr>
        <w:spacing w:after="0" w:line="240" w:lineRule="auto"/>
        <w:rPr>
          <w:rFonts w:ascii="Times New Roman" w:eastAsia="Calibri" w:hAnsi="Times New Roman" w:cs="Times New Roman"/>
        </w:rPr>
      </w:pPr>
      <w:r>
        <w:rPr>
          <w:rFonts w:ascii="Times New Roman" w:eastAsia="Calibri" w:hAnsi="Times New Roman" w:cs="Times New Roman"/>
        </w:rPr>
        <w:t xml:space="preserve">Council Member Freeman asked for a </w:t>
      </w:r>
      <w:r w:rsidR="005D7F4C">
        <w:rPr>
          <w:rFonts w:ascii="Times New Roman" w:eastAsia="Calibri" w:hAnsi="Times New Roman" w:cs="Times New Roman"/>
        </w:rPr>
        <w:t xml:space="preserve">brief </w:t>
      </w:r>
      <w:r>
        <w:rPr>
          <w:rFonts w:ascii="Times New Roman" w:eastAsia="Calibri" w:hAnsi="Times New Roman" w:cs="Times New Roman"/>
        </w:rPr>
        <w:t>history of the creation and funding of the Jacksonville Children’s Commission and its transition to the Kids Hope Alliance. He said that the $36 million in funding for programs is about the same level of funding as the Children’s Commission was getting when it was created – roughly the equivalent of a half-mill of property taxes.</w:t>
      </w:r>
      <w:r w:rsidR="009E4804">
        <w:rPr>
          <w:rFonts w:ascii="Times New Roman" w:eastAsia="Calibri" w:hAnsi="Times New Roman" w:cs="Times New Roman"/>
        </w:rPr>
        <w:t xml:space="preserve"> Brian Hughes noted that the City funds programs for children’s services in numerous places in the budget – the Kids Hope Alliance, the Social Services Division, the Parks, Recreation and Community Services Department,</w:t>
      </w:r>
      <w:r w:rsidR="005D7F4C">
        <w:rPr>
          <w:rFonts w:ascii="Times New Roman" w:eastAsia="Calibri" w:hAnsi="Times New Roman" w:cs="Times New Roman"/>
        </w:rPr>
        <w:t xml:space="preserve"> Public Service Grants,</w:t>
      </w:r>
      <w:r w:rsidR="009E4804">
        <w:rPr>
          <w:rFonts w:ascii="Times New Roman" w:eastAsia="Calibri" w:hAnsi="Times New Roman" w:cs="Times New Roman"/>
        </w:rPr>
        <w:t xml:space="preserve"> and elsewhere.</w:t>
      </w:r>
    </w:p>
    <w:p w:rsidR="005D7F4C" w:rsidRDefault="005D7F4C" w:rsidP="00615ADC">
      <w:pPr>
        <w:spacing w:after="0" w:line="240" w:lineRule="auto"/>
        <w:rPr>
          <w:rFonts w:ascii="Times New Roman" w:eastAsia="Calibri" w:hAnsi="Times New Roman" w:cs="Times New Roman"/>
        </w:rPr>
      </w:pPr>
    </w:p>
    <w:p w:rsidR="005D7F4C" w:rsidRDefault="005D7F4C" w:rsidP="00615ADC">
      <w:pPr>
        <w:spacing w:after="0" w:line="240" w:lineRule="auto"/>
        <w:rPr>
          <w:rFonts w:ascii="Times New Roman" w:eastAsia="Calibri" w:hAnsi="Times New Roman" w:cs="Times New Roman"/>
        </w:rPr>
      </w:pPr>
      <w:r>
        <w:rPr>
          <w:rFonts w:ascii="Times New Roman" w:eastAsia="Calibri" w:hAnsi="Times New Roman" w:cs="Times New Roman"/>
        </w:rPr>
        <w:t>Council Member Pittman asked about the amount of pre-teen and teen programming. Mr. Weinstein said the KHA is moving toward a case management-based system that provides particular services to particular youth to meet their individual needs. Mental health programming and judicial diversion programs are a particular emphasis. Early literacy, particularly grade-level reading</w:t>
      </w:r>
      <w:r w:rsidR="006A38D6">
        <w:rPr>
          <w:rFonts w:ascii="Times New Roman" w:eastAsia="Calibri" w:hAnsi="Times New Roman" w:cs="Times New Roman"/>
        </w:rPr>
        <w:t>,</w:t>
      </w:r>
      <w:r>
        <w:rPr>
          <w:rFonts w:ascii="Times New Roman" w:eastAsia="Calibri" w:hAnsi="Times New Roman" w:cs="Times New Roman"/>
        </w:rPr>
        <w:t xml:space="preserve"> is fundamental to future success. After about two years the judicial diversion program has fully transferred from the State Attorney’s Office to KHA. </w:t>
      </w:r>
      <w:r w:rsidR="003A6DA4">
        <w:rPr>
          <w:rFonts w:ascii="Times New Roman" w:eastAsia="Calibri" w:hAnsi="Times New Roman" w:cs="Times New Roman"/>
        </w:rPr>
        <w:t>In response to another question from Ms. Pittman, Mr. Weinstein said they are attempting to make the community much more aw</w:t>
      </w:r>
      <w:r w:rsidR="00EF24B6">
        <w:rPr>
          <w:rFonts w:ascii="Times New Roman" w:eastAsia="Calibri" w:hAnsi="Times New Roman" w:cs="Times New Roman"/>
        </w:rPr>
        <w:t>are of the availability of the Y</w:t>
      </w:r>
      <w:r w:rsidR="003A6DA4">
        <w:rPr>
          <w:rFonts w:ascii="Times New Roman" w:eastAsia="Calibri" w:hAnsi="Times New Roman" w:cs="Times New Roman"/>
        </w:rPr>
        <w:t xml:space="preserve">outh </w:t>
      </w:r>
      <w:r w:rsidR="00EF24B6">
        <w:rPr>
          <w:rFonts w:ascii="Times New Roman" w:eastAsia="Calibri" w:hAnsi="Times New Roman" w:cs="Times New Roman"/>
        </w:rPr>
        <w:t>T</w:t>
      </w:r>
      <w:r w:rsidR="003A6DA4">
        <w:rPr>
          <w:rFonts w:ascii="Times New Roman" w:eastAsia="Calibri" w:hAnsi="Times New Roman" w:cs="Times New Roman"/>
        </w:rPr>
        <w:t xml:space="preserve">ravel </w:t>
      </w:r>
      <w:r w:rsidR="00EF24B6">
        <w:rPr>
          <w:rFonts w:ascii="Times New Roman" w:eastAsia="Calibri" w:hAnsi="Times New Roman" w:cs="Times New Roman"/>
        </w:rPr>
        <w:t xml:space="preserve">Trust </w:t>
      </w:r>
      <w:r w:rsidR="006A38D6">
        <w:rPr>
          <w:rFonts w:ascii="Times New Roman" w:eastAsia="Calibri" w:hAnsi="Times New Roman" w:cs="Times New Roman"/>
        </w:rPr>
        <w:t>F</w:t>
      </w:r>
      <w:r w:rsidR="003A6DA4">
        <w:rPr>
          <w:rFonts w:ascii="Times New Roman" w:eastAsia="Calibri" w:hAnsi="Times New Roman" w:cs="Times New Roman"/>
        </w:rPr>
        <w:t>und</w:t>
      </w:r>
      <w:r w:rsidR="00EF24B6">
        <w:rPr>
          <w:rFonts w:ascii="Times New Roman" w:eastAsia="Calibri" w:hAnsi="Times New Roman" w:cs="Times New Roman"/>
        </w:rPr>
        <w:t>,</w:t>
      </w:r>
      <w:r w:rsidR="003A6DA4">
        <w:rPr>
          <w:rFonts w:ascii="Times New Roman" w:eastAsia="Calibri" w:hAnsi="Times New Roman" w:cs="Times New Roman"/>
        </w:rPr>
        <w:t xml:space="preserve"> which has not been used much in the last 18 months due to the COVID pandemic. </w:t>
      </w:r>
      <w:r w:rsidR="00EF24B6">
        <w:rPr>
          <w:rFonts w:ascii="Times New Roman" w:eastAsia="Calibri" w:hAnsi="Times New Roman" w:cs="Times New Roman"/>
        </w:rPr>
        <w:t xml:space="preserve">Groups must still pay for most of the travel themselves (75%) up-front, and the reimbursement process </w:t>
      </w:r>
      <w:r w:rsidR="006A38D6">
        <w:rPr>
          <w:rFonts w:ascii="Times New Roman" w:eastAsia="Calibri" w:hAnsi="Times New Roman" w:cs="Times New Roman"/>
        </w:rPr>
        <w:t xml:space="preserve">now </w:t>
      </w:r>
      <w:r w:rsidR="00EF24B6">
        <w:rPr>
          <w:rFonts w:ascii="Times New Roman" w:eastAsia="Calibri" w:hAnsi="Times New Roman" w:cs="Times New Roman"/>
        </w:rPr>
        <w:t xml:space="preserve">works much faster. </w:t>
      </w:r>
      <w:r w:rsidR="0049163C">
        <w:rPr>
          <w:rFonts w:ascii="Times New Roman" w:eastAsia="Calibri" w:hAnsi="Times New Roman" w:cs="Times New Roman"/>
        </w:rPr>
        <w:t>Mr. Weinstein said the new positions in the budget will concentrate on grant compliance and research. In response to a question from Council Member Gaffney about the impact of the COVID pandemic, Mr. Weinstein said that most programs saw about 50-75% of their usual program participation and much of the interaction took place virtually rather than in-person. In-person activity has been starting off better this school year, but still not back to pre-COVID levels. KHA did as much as it could to see that agencies saw the maximum number of clients possible in a virtual format so that agencies could be legitimately reimbursed for services provided and could keep all of their employees on the payroll.</w:t>
      </w:r>
    </w:p>
    <w:p w:rsidR="004C6CD3" w:rsidRDefault="004C6CD3" w:rsidP="00615ADC">
      <w:pPr>
        <w:spacing w:after="0" w:line="240" w:lineRule="auto"/>
        <w:rPr>
          <w:rFonts w:ascii="Times New Roman" w:eastAsia="Calibri" w:hAnsi="Times New Roman" w:cs="Times New Roman"/>
        </w:rPr>
      </w:pPr>
    </w:p>
    <w:p w:rsidR="004C6CD3" w:rsidRDefault="004C6CD3" w:rsidP="00615ADC">
      <w:pPr>
        <w:spacing w:after="0" w:line="240" w:lineRule="auto"/>
        <w:rPr>
          <w:rFonts w:ascii="Times New Roman" w:eastAsia="Calibri" w:hAnsi="Times New Roman" w:cs="Times New Roman"/>
        </w:rPr>
      </w:pPr>
      <w:r>
        <w:rPr>
          <w:rFonts w:ascii="Times New Roman" w:eastAsia="Calibri" w:hAnsi="Times New Roman" w:cs="Times New Roman"/>
        </w:rPr>
        <w:lastRenderedPageBreak/>
        <w:t>Council Member Boylan asked for information on how the KHA decides on its essential categories and how funding levels are determined for each. Mr. Weinstein explained the Ordinance Code requirements for budgeting in the 5 categories and the process for changing priorities as needs change.</w:t>
      </w:r>
      <w:r w:rsidR="00295FA6">
        <w:rPr>
          <w:rFonts w:ascii="Times New Roman" w:eastAsia="Calibri" w:hAnsi="Times New Roman" w:cs="Times New Roman"/>
        </w:rPr>
        <w:t xml:space="preserve"> They are developing better means of getting KHA board members more directly involved in learning about community-serving agencies and deciding on priorities and funding choices. </w:t>
      </w:r>
      <w:r w:rsidR="00BC4802">
        <w:rPr>
          <w:rFonts w:ascii="Times New Roman" w:eastAsia="Calibri" w:hAnsi="Times New Roman" w:cs="Times New Roman"/>
        </w:rPr>
        <w:t>The KHA has a trust fund that could receive contributed funds from donors and public-private partnerships, but it is little-used at present.</w:t>
      </w:r>
      <w:r w:rsidR="00BF4E3F">
        <w:rPr>
          <w:rFonts w:ascii="Times New Roman" w:eastAsia="Calibri" w:hAnsi="Times New Roman" w:cs="Times New Roman"/>
        </w:rPr>
        <w:t xml:space="preserve"> Mr. Boylan thanked Mr. Weinstein and the KHA for their cooperation in helping the Special Committee on Social Justice and Community Investment direct funding to its priorities. </w:t>
      </w:r>
      <w:r w:rsidR="00BE7F74">
        <w:rPr>
          <w:rFonts w:ascii="Times New Roman" w:eastAsia="Calibri" w:hAnsi="Times New Roman" w:cs="Times New Roman"/>
        </w:rPr>
        <w:t xml:space="preserve">Chairman Salem cautioned the KHA that compliance evaluation needs to be more than just checking paperwork; the submission of paperwork doesn’t always reflect actual conditions in the field. </w:t>
      </w:r>
      <w:r w:rsidR="002F247A">
        <w:rPr>
          <w:rFonts w:ascii="Times New Roman" w:eastAsia="Calibri" w:hAnsi="Times New Roman" w:cs="Times New Roman"/>
        </w:rPr>
        <w:t xml:space="preserve">Mr. Salem asked about the extent of the authority’s ability to reallocate funding as conditions change. Mr. Weinstein explained how unused contracted funds are repurposed, and especially the difficulty of reallocating funds from summer programming that may be unused but not quantified until too late in the fiscal year to avoid the funds lapsing into fund balance. That is usually the cause of the request for year-end carry-overs. There are several maximum percentage limits on transfer ability between essential service categories requiring either MBRC or City Council approval. Mr. Weinstein explained that the KHA inherited numerous 3-year contracts for service providers when it was created several years ago and </w:t>
      </w:r>
      <w:r w:rsidR="009B7311">
        <w:rPr>
          <w:rFonts w:ascii="Times New Roman" w:eastAsia="Calibri" w:hAnsi="Times New Roman" w:cs="Times New Roman"/>
        </w:rPr>
        <w:t>has just recently gotten</w:t>
      </w:r>
      <w:r w:rsidR="002F247A">
        <w:rPr>
          <w:rFonts w:ascii="Times New Roman" w:eastAsia="Calibri" w:hAnsi="Times New Roman" w:cs="Times New Roman"/>
        </w:rPr>
        <w:t xml:space="preserve"> to the point of being able to issue RFPs for new contracts. </w:t>
      </w:r>
      <w:r w:rsidR="009B7311">
        <w:rPr>
          <w:rFonts w:ascii="Times New Roman" w:eastAsia="Calibri" w:hAnsi="Times New Roman" w:cs="Times New Roman"/>
        </w:rPr>
        <w:t xml:space="preserve">All providers are now operating on KHA rather than hold-over Children’s Commission or Jacksonville Journey contracts. </w:t>
      </w:r>
    </w:p>
    <w:p w:rsidR="009B7311" w:rsidRDefault="009B7311" w:rsidP="00615ADC">
      <w:pPr>
        <w:spacing w:after="0" w:line="240" w:lineRule="auto"/>
        <w:rPr>
          <w:rFonts w:ascii="Times New Roman" w:eastAsia="Calibri" w:hAnsi="Times New Roman" w:cs="Times New Roman"/>
        </w:rPr>
      </w:pPr>
    </w:p>
    <w:p w:rsidR="009B7311" w:rsidRDefault="009B7311" w:rsidP="00615ADC">
      <w:pPr>
        <w:spacing w:after="0" w:line="240" w:lineRule="auto"/>
        <w:rPr>
          <w:rFonts w:ascii="Times New Roman" w:eastAsia="Calibri" w:hAnsi="Times New Roman" w:cs="Times New Roman"/>
        </w:rPr>
      </w:pPr>
      <w:r>
        <w:rPr>
          <w:rFonts w:ascii="Times New Roman" w:eastAsia="Calibri" w:hAnsi="Times New Roman" w:cs="Times New Roman"/>
        </w:rPr>
        <w:t xml:space="preserve">Council Member Pittman asked about getting feedback from the provider agencies about ways to make the KHA applications and processes easier and simpler. Mr. Weinstein said they have been working on that over the last year and concerns are being addressed with new procedures. </w:t>
      </w:r>
    </w:p>
    <w:p w:rsidR="00114E85" w:rsidRDefault="00114E85" w:rsidP="00615ADC">
      <w:pPr>
        <w:spacing w:after="0" w:line="240" w:lineRule="auto"/>
        <w:rPr>
          <w:rFonts w:ascii="Times New Roman" w:eastAsia="Calibri" w:hAnsi="Times New Roman" w:cs="Times New Roman"/>
        </w:rPr>
      </w:pPr>
    </w:p>
    <w:p w:rsidR="00114E85" w:rsidRDefault="00114E85" w:rsidP="00615ADC">
      <w:pPr>
        <w:spacing w:after="0" w:line="240" w:lineRule="auto"/>
        <w:rPr>
          <w:rFonts w:ascii="Times New Roman" w:eastAsia="Calibri" w:hAnsi="Times New Roman" w:cs="Times New Roman"/>
        </w:rPr>
      </w:pPr>
      <w:r>
        <w:rPr>
          <w:rFonts w:ascii="Times New Roman" w:eastAsia="Calibri" w:hAnsi="Times New Roman" w:cs="Times New Roman"/>
        </w:rPr>
        <w:t xml:space="preserve">Kim Taylor noted that the Youth Travel Trust Fund has $82,000 available and expenditures in the past several years have not reached that level. </w:t>
      </w:r>
    </w:p>
    <w:p w:rsidR="00114E85" w:rsidRDefault="00114E85" w:rsidP="00615ADC">
      <w:pPr>
        <w:spacing w:after="0" w:line="240" w:lineRule="auto"/>
        <w:rPr>
          <w:rFonts w:ascii="Times New Roman" w:eastAsia="Calibri" w:hAnsi="Times New Roman" w:cs="Times New Roman"/>
        </w:rPr>
      </w:pPr>
    </w:p>
    <w:p w:rsidR="005D7F4C" w:rsidRPr="00EE2B01" w:rsidRDefault="00114E85" w:rsidP="00615ADC">
      <w:pPr>
        <w:spacing w:after="0" w:line="240" w:lineRule="auto"/>
        <w:rPr>
          <w:rFonts w:ascii="Times New Roman" w:eastAsia="Calibri" w:hAnsi="Times New Roman" w:cs="Times New Roman"/>
        </w:rPr>
      </w:pPr>
      <w:r w:rsidRPr="00114E85">
        <w:rPr>
          <w:rFonts w:ascii="Times New Roman" w:eastAsia="Calibri" w:hAnsi="Times New Roman" w:cs="Times New Roman"/>
          <w:b/>
        </w:rPr>
        <w:t>Motion</w:t>
      </w:r>
      <w:r>
        <w:rPr>
          <w:rFonts w:ascii="Times New Roman" w:eastAsia="Calibri" w:hAnsi="Times New Roman" w:cs="Times New Roman"/>
        </w:rPr>
        <w:t xml:space="preserve"> (Becton): appropriate $50,000 from KHA fund balance to the youth travel line and shift the $50,000 originally budgeted for the travel trust fund to the Special Council Contingency fund – </w:t>
      </w:r>
      <w:r w:rsidRPr="00114E85">
        <w:rPr>
          <w:rFonts w:ascii="Times New Roman" w:eastAsia="Calibri" w:hAnsi="Times New Roman" w:cs="Times New Roman"/>
          <w:b/>
        </w:rPr>
        <w:t>approved</w:t>
      </w:r>
      <w:r>
        <w:rPr>
          <w:rFonts w:ascii="Times New Roman" w:eastAsia="Calibri" w:hAnsi="Times New Roman" w:cs="Times New Roman"/>
        </w:rPr>
        <w:t xml:space="preserve">. </w:t>
      </w:r>
    </w:p>
    <w:p w:rsidR="0008533A" w:rsidRDefault="0008533A" w:rsidP="00615ADC">
      <w:pPr>
        <w:spacing w:after="0" w:line="240" w:lineRule="auto"/>
        <w:rPr>
          <w:rFonts w:ascii="Times New Roman" w:eastAsia="Calibri" w:hAnsi="Times New Roman" w:cs="Times New Roman"/>
        </w:rPr>
      </w:pPr>
    </w:p>
    <w:p w:rsidR="0008533A" w:rsidRDefault="009463CC" w:rsidP="00615ADC">
      <w:pPr>
        <w:spacing w:after="0" w:line="240" w:lineRule="auto"/>
        <w:rPr>
          <w:rFonts w:ascii="Times New Roman" w:eastAsia="Calibri" w:hAnsi="Times New Roman" w:cs="Times New Roman"/>
        </w:rPr>
      </w:pPr>
      <w:r>
        <w:rPr>
          <w:rFonts w:ascii="Times New Roman" w:eastAsia="Calibri" w:hAnsi="Times New Roman" w:cs="Times New Roman"/>
          <w:b/>
          <w:u w:val="single"/>
        </w:rPr>
        <w:t>Public Works Department</w:t>
      </w:r>
    </w:p>
    <w:p w:rsidR="009463CC" w:rsidRPr="009463CC" w:rsidRDefault="009463CC" w:rsidP="00615ADC">
      <w:pPr>
        <w:spacing w:after="0" w:line="240" w:lineRule="auto"/>
        <w:rPr>
          <w:rFonts w:ascii="Times New Roman" w:eastAsia="Calibri" w:hAnsi="Times New Roman" w:cs="Times New Roman"/>
        </w:rPr>
      </w:pPr>
      <w:r w:rsidRPr="009463CC">
        <w:rPr>
          <w:rFonts w:ascii="Times New Roman" w:eastAsia="Calibri" w:hAnsi="Times New Roman" w:cs="Times New Roman"/>
          <w:b/>
        </w:rPr>
        <w:t>Motion</w:t>
      </w:r>
      <w:r>
        <w:rPr>
          <w:rFonts w:ascii="Times New Roman" w:eastAsia="Calibri" w:hAnsi="Times New Roman" w:cs="Times New Roman"/>
        </w:rPr>
        <w:t xml:space="preserve">: on p. 49, approve Auditor’s recommendation that </w:t>
      </w:r>
      <w:r w:rsidRPr="009463CC">
        <w:rPr>
          <w:rFonts w:ascii="Times New Roman" w:eastAsia="Calibri" w:hAnsi="Times New Roman" w:cs="Times New Roman"/>
        </w:rPr>
        <w:t>the new Administration Manager position originally proposed for the Public Buildings Division (Fund 54101) be moved to the Public Works Office of the Direc</w:t>
      </w:r>
      <w:r>
        <w:rPr>
          <w:rFonts w:ascii="Times New Roman" w:eastAsia="Calibri" w:hAnsi="Times New Roman" w:cs="Times New Roman"/>
        </w:rPr>
        <w:t xml:space="preserve">tor Division (Fund 00111), which </w:t>
      </w:r>
      <w:r w:rsidRPr="009463CC">
        <w:rPr>
          <w:rFonts w:ascii="Times New Roman" w:eastAsia="Calibri" w:hAnsi="Times New Roman" w:cs="Times New Roman"/>
        </w:rPr>
        <w:t>will be offset in billings to customers in Public Buildings (Fund 541</w:t>
      </w:r>
      <w:r>
        <w:rPr>
          <w:rFonts w:ascii="Times New Roman" w:eastAsia="Calibri" w:hAnsi="Times New Roman" w:cs="Times New Roman"/>
        </w:rPr>
        <w:t xml:space="preserve">01) </w:t>
      </w:r>
      <w:r w:rsidR="00B10B3E">
        <w:rPr>
          <w:rFonts w:ascii="Times New Roman" w:eastAsia="Calibri" w:hAnsi="Times New Roman" w:cs="Times New Roman"/>
        </w:rPr>
        <w:t>–</w:t>
      </w:r>
      <w:r>
        <w:rPr>
          <w:rFonts w:ascii="Times New Roman" w:eastAsia="Calibri" w:hAnsi="Times New Roman" w:cs="Times New Roman"/>
        </w:rPr>
        <w:t xml:space="preserve"> </w:t>
      </w:r>
      <w:r w:rsidR="00B10B3E" w:rsidRPr="00B10B3E">
        <w:rPr>
          <w:rFonts w:ascii="Times New Roman" w:eastAsia="Calibri" w:hAnsi="Times New Roman" w:cs="Times New Roman"/>
          <w:b/>
        </w:rPr>
        <w:t>approved</w:t>
      </w:r>
      <w:r w:rsidR="00B10B3E">
        <w:rPr>
          <w:rFonts w:ascii="Times New Roman" w:eastAsia="Calibri" w:hAnsi="Times New Roman" w:cs="Times New Roman"/>
        </w:rPr>
        <w:t>.</w:t>
      </w:r>
    </w:p>
    <w:p w:rsidR="00EA58F2" w:rsidRDefault="00EA58F2" w:rsidP="00615ADC">
      <w:pPr>
        <w:spacing w:after="0" w:line="240" w:lineRule="auto"/>
        <w:rPr>
          <w:rFonts w:ascii="Times New Roman" w:eastAsia="Calibri" w:hAnsi="Times New Roman" w:cs="Times New Roman"/>
        </w:rPr>
      </w:pPr>
    </w:p>
    <w:p w:rsidR="00B10B3E" w:rsidRDefault="00B10B3E" w:rsidP="00615ADC">
      <w:pPr>
        <w:spacing w:after="0" w:line="240" w:lineRule="auto"/>
        <w:rPr>
          <w:rFonts w:ascii="Times New Roman" w:eastAsia="Calibri" w:hAnsi="Times New Roman" w:cs="Times New Roman"/>
        </w:rPr>
      </w:pPr>
      <w:r>
        <w:rPr>
          <w:rFonts w:ascii="Times New Roman" w:eastAsia="Calibri" w:hAnsi="Times New Roman" w:cs="Times New Roman"/>
        </w:rPr>
        <w:t xml:space="preserve">Council Member Becton asked about any changes to the mowing and landscape maintenance budget that has traditionally been underfunded and not provided a sufficient level of service to keep the city looking good. Public Works Director John Pappas said that the constant rain for much of this </w:t>
      </w:r>
      <w:r w:rsidR="00997866">
        <w:rPr>
          <w:rFonts w:ascii="Times New Roman" w:eastAsia="Calibri" w:hAnsi="Times New Roman" w:cs="Times New Roman"/>
        </w:rPr>
        <w:t>summer</w:t>
      </w:r>
      <w:r>
        <w:rPr>
          <w:rFonts w:ascii="Times New Roman" w:eastAsia="Calibri" w:hAnsi="Times New Roman" w:cs="Times New Roman"/>
        </w:rPr>
        <w:t xml:space="preserve"> has increased growth tremendously and challenged the ability of mowing</w:t>
      </w:r>
      <w:r w:rsidR="00997866">
        <w:rPr>
          <w:rFonts w:ascii="Times New Roman" w:eastAsia="Calibri" w:hAnsi="Times New Roman" w:cs="Times New Roman"/>
        </w:rPr>
        <w:t xml:space="preserve"> contractors</w:t>
      </w:r>
      <w:r>
        <w:rPr>
          <w:rFonts w:ascii="Times New Roman" w:eastAsia="Calibri" w:hAnsi="Times New Roman" w:cs="Times New Roman"/>
        </w:rPr>
        <w:t xml:space="preserve"> to keep up. He talked about the mowing schedule which ranges from 9 times a year on roads in rural areas to 24 times per year in city parks. Dave McDaniel, Chief of Landscape Maintenance, said that mowing starts in March and the service level varies by the growing season. Roadways are mowed twice a month during the growing season.</w:t>
      </w:r>
      <w:r w:rsidR="00997866">
        <w:rPr>
          <w:rFonts w:ascii="Times New Roman" w:eastAsia="Calibri" w:hAnsi="Times New Roman" w:cs="Times New Roman"/>
        </w:rPr>
        <w:t xml:space="preserve"> Mr. Pappas said that City forces can do extra mowing in areas where it is determined to be necessary. In response to a question, Mr. Pappas said the mowing contractors are responsible for spraying for weed control in curbs, gutters and sidewalks.</w:t>
      </w:r>
    </w:p>
    <w:p w:rsidR="00E239CE" w:rsidRDefault="00E239CE" w:rsidP="00615ADC">
      <w:pPr>
        <w:spacing w:after="0" w:line="240" w:lineRule="auto"/>
        <w:rPr>
          <w:rFonts w:ascii="Times New Roman" w:eastAsia="Calibri" w:hAnsi="Times New Roman" w:cs="Times New Roman"/>
        </w:rPr>
      </w:pPr>
    </w:p>
    <w:p w:rsidR="00E239CE" w:rsidRDefault="00E239CE" w:rsidP="00615ADC">
      <w:pPr>
        <w:spacing w:after="0" w:line="240" w:lineRule="auto"/>
        <w:rPr>
          <w:rFonts w:ascii="Times New Roman" w:eastAsia="Calibri" w:hAnsi="Times New Roman" w:cs="Times New Roman"/>
        </w:rPr>
      </w:pPr>
      <w:r>
        <w:rPr>
          <w:rFonts w:ascii="Times New Roman" w:eastAsia="Calibri" w:hAnsi="Times New Roman" w:cs="Times New Roman"/>
        </w:rPr>
        <w:t xml:space="preserve">At the request of Council Member Pittman, Mr. Pappas discussed the City’s relationship with </w:t>
      </w:r>
      <w:r w:rsidR="00EA211B">
        <w:rPr>
          <w:rFonts w:ascii="Times New Roman" w:eastAsia="Calibri" w:hAnsi="Times New Roman" w:cs="Times New Roman"/>
        </w:rPr>
        <w:t xml:space="preserve">the </w:t>
      </w:r>
      <w:r>
        <w:rPr>
          <w:rFonts w:ascii="Times New Roman" w:eastAsia="Calibri" w:hAnsi="Times New Roman" w:cs="Times New Roman"/>
        </w:rPr>
        <w:t xml:space="preserve">Florida Department of Transportation regarding </w:t>
      </w:r>
      <w:r w:rsidR="00F023A6">
        <w:rPr>
          <w:rFonts w:ascii="Times New Roman" w:eastAsia="Calibri" w:hAnsi="Times New Roman" w:cs="Times New Roman"/>
        </w:rPr>
        <w:t>coordination of roadway maintenance so that areas of the city are mowed by both entities at nearly the same time to provide a uniform appearance.</w:t>
      </w:r>
      <w:r w:rsidR="002B7B81">
        <w:rPr>
          <w:rFonts w:ascii="Times New Roman" w:eastAsia="Calibri" w:hAnsi="Times New Roman" w:cs="Times New Roman"/>
        </w:rPr>
        <w:t xml:space="preserve"> Council Member </w:t>
      </w:r>
      <w:r w:rsidR="002B7B81">
        <w:rPr>
          <w:rFonts w:ascii="Times New Roman" w:eastAsia="Calibri" w:hAnsi="Times New Roman" w:cs="Times New Roman"/>
        </w:rPr>
        <w:lastRenderedPageBreak/>
        <w:t xml:space="preserve">Boylan asked if the Public Works Department has benchmarked itself against other comparable cities for the number of employees per square mile. Mr. Pappas said they had not, but depend a great deal on contractors rather than City employees to do a lot of the work. </w:t>
      </w:r>
      <w:r w:rsidR="00774B69">
        <w:rPr>
          <w:rFonts w:ascii="Times New Roman" w:eastAsia="Calibri" w:hAnsi="Times New Roman" w:cs="Times New Roman"/>
        </w:rPr>
        <w:t xml:space="preserve">Mr. Boylan asked about the timeliness of public works services and the sufficiency of the workforce to provide an acceptable level of service expected by the taxpayers. </w:t>
      </w:r>
      <w:r w:rsidR="005B12C2">
        <w:rPr>
          <w:rFonts w:ascii="Times New Roman" w:eastAsia="Calibri" w:hAnsi="Times New Roman" w:cs="Times New Roman"/>
        </w:rPr>
        <w:t xml:space="preserve">In response to a question from Council Member Gaffney about whether the department proactively seeks out problems and maintenance needs, Mr. Pappas said that each of the four Public Works maintenance districts has a roving supervisor who looks for items that need work while in the course of providing regular inspection services. </w:t>
      </w:r>
      <w:r w:rsidR="00C11323">
        <w:rPr>
          <w:rFonts w:ascii="Times New Roman" w:eastAsia="Calibri" w:hAnsi="Times New Roman" w:cs="Times New Roman"/>
        </w:rPr>
        <w:t xml:space="preserve">Brian Hughes said that the budget is the ultimate expression of the City Council’s priorities </w:t>
      </w:r>
      <w:r w:rsidR="006965B4">
        <w:rPr>
          <w:rFonts w:ascii="Times New Roman" w:eastAsia="Calibri" w:hAnsi="Times New Roman" w:cs="Times New Roman"/>
        </w:rPr>
        <w:t xml:space="preserve">and the Council is able to make whatever changes it believes necessary to meet the public’s expectations. He cautioned that even with budget funding and employee authorizations it may be practically impossible to make improvements any time soon. In the current COVID-driven job market it is extremely difficult to find sufficient workers to fill jobs, whether it be mowers and ditch cleaners, garbage collectors or jobs requiring workers with a commercial driver’s license. There simply aren’t enough people in the job market to fill all the jobs seeking workers. Council Member Becton thanked Mr. Pappas and his employees for all the good work they do and their unfailing cooperation with and support of City Council members. </w:t>
      </w:r>
    </w:p>
    <w:p w:rsidR="00B10B3E" w:rsidRDefault="00B10B3E" w:rsidP="00615ADC">
      <w:pPr>
        <w:spacing w:after="0" w:line="240" w:lineRule="auto"/>
        <w:rPr>
          <w:rFonts w:ascii="Times New Roman" w:eastAsia="Calibri" w:hAnsi="Times New Roman" w:cs="Times New Roman"/>
        </w:rPr>
      </w:pPr>
    </w:p>
    <w:p w:rsidR="00FF4598" w:rsidRPr="00FF4598" w:rsidRDefault="00FF4598" w:rsidP="00615ADC">
      <w:pPr>
        <w:spacing w:after="0" w:line="240" w:lineRule="auto"/>
        <w:rPr>
          <w:rFonts w:ascii="Times New Roman" w:eastAsia="Calibri" w:hAnsi="Times New Roman" w:cs="Times New Roman"/>
          <w:b/>
          <w:u w:val="single"/>
        </w:rPr>
      </w:pPr>
      <w:r>
        <w:rPr>
          <w:rFonts w:ascii="Times New Roman" w:eastAsia="Calibri" w:hAnsi="Times New Roman" w:cs="Times New Roman"/>
          <w:b/>
          <w:u w:val="single"/>
        </w:rPr>
        <w:t>Beach Erosion – Local (Fund 11404)</w:t>
      </w:r>
    </w:p>
    <w:p w:rsidR="00FF4598" w:rsidRDefault="00FF4598" w:rsidP="00615ADC">
      <w:pPr>
        <w:spacing w:after="0" w:line="240" w:lineRule="auto"/>
        <w:rPr>
          <w:rFonts w:ascii="Times New Roman" w:eastAsia="Calibri" w:hAnsi="Times New Roman" w:cs="Times New Roman"/>
        </w:rPr>
      </w:pPr>
      <w:r w:rsidRPr="00DA5378">
        <w:rPr>
          <w:rFonts w:ascii="Times New Roman" w:eastAsia="Calibri" w:hAnsi="Times New Roman" w:cs="Times New Roman"/>
          <w:b/>
        </w:rPr>
        <w:t>Motion</w:t>
      </w:r>
      <w:r>
        <w:rPr>
          <w:rFonts w:ascii="Times New Roman" w:eastAsia="Calibri" w:hAnsi="Times New Roman" w:cs="Times New Roman"/>
        </w:rPr>
        <w:t xml:space="preserve">: on p. 51, approve Auditor’s recommendation to reduce </w:t>
      </w:r>
      <w:r w:rsidRPr="00FF4598">
        <w:rPr>
          <w:rFonts w:ascii="Times New Roman" w:eastAsia="Calibri" w:hAnsi="Times New Roman" w:cs="Times New Roman"/>
        </w:rPr>
        <w:t>cash carr</w:t>
      </w:r>
      <w:r>
        <w:rPr>
          <w:rFonts w:ascii="Times New Roman" w:eastAsia="Calibri" w:hAnsi="Times New Roman" w:cs="Times New Roman"/>
        </w:rPr>
        <w:t>yover by $270,000 and increase</w:t>
      </w:r>
      <w:r w:rsidRPr="00FF4598">
        <w:rPr>
          <w:rFonts w:ascii="Times New Roman" w:eastAsia="Calibri" w:hAnsi="Times New Roman" w:cs="Times New Roman"/>
        </w:rPr>
        <w:t xml:space="preserve"> trust fund authorized expenditures by the same amount</w:t>
      </w:r>
      <w:r>
        <w:rPr>
          <w:rFonts w:ascii="Times New Roman" w:eastAsia="Calibri" w:hAnsi="Times New Roman" w:cs="Times New Roman"/>
        </w:rPr>
        <w:t xml:space="preserve"> </w:t>
      </w:r>
      <w:r w:rsidR="00B62537">
        <w:rPr>
          <w:rFonts w:ascii="Times New Roman" w:eastAsia="Calibri" w:hAnsi="Times New Roman" w:cs="Times New Roman"/>
        </w:rPr>
        <w:t>–</w:t>
      </w:r>
      <w:r>
        <w:rPr>
          <w:rFonts w:ascii="Times New Roman" w:eastAsia="Calibri" w:hAnsi="Times New Roman" w:cs="Times New Roman"/>
        </w:rPr>
        <w:t xml:space="preserve"> </w:t>
      </w:r>
      <w:r w:rsidR="005924BF" w:rsidRPr="005924BF">
        <w:rPr>
          <w:rFonts w:ascii="Times New Roman" w:eastAsia="Calibri" w:hAnsi="Times New Roman" w:cs="Times New Roman"/>
          <w:b/>
        </w:rPr>
        <w:t>approved</w:t>
      </w:r>
      <w:r w:rsidR="005924BF">
        <w:rPr>
          <w:rFonts w:ascii="Times New Roman" w:eastAsia="Calibri" w:hAnsi="Times New Roman" w:cs="Times New Roman"/>
        </w:rPr>
        <w:t xml:space="preserve">. </w:t>
      </w:r>
    </w:p>
    <w:p w:rsidR="005924BF" w:rsidRDefault="005924BF" w:rsidP="00615ADC">
      <w:pPr>
        <w:spacing w:after="0" w:line="240" w:lineRule="auto"/>
        <w:rPr>
          <w:rFonts w:ascii="Times New Roman" w:eastAsia="Calibri" w:hAnsi="Times New Roman" w:cs="Times New Roman"/>
        </w:rPr>
      </w:pPr>
    </w:p>
    <w:p w:rsidR="005924BF" w:rsidRDefault="005924BF" w:rsidP="00615ADC">
      <w:pPr>
        <w:spacing w:after="0" w:line="240" w:lineRule="auto"/>
        <w:rPr>
          <w:rFonts w:ascii="Times New Roman" w:eastAsia="Calibri" w:hAnsi="Times New Roman" w:cs="Times New Roman"/>
        </w:rPr>
      </w:pPr>
      <w:r>
        <w:rPr>
          <w:rFonts w:ascii="Times New Roman" w:eastAsia="Calibri" w:hAnsi="Times New Roman" w:cs="Times New Roman"/>
        </w:rPr>
        <w:t>In response to a question from Council Member Pittman about whether the Beaches cities participate in the cost of this function, Mr. Pappas said they do not.</w:t>
      </w:r>
    </w:p>
    <w:p w:rsidR="00B62537" w:rsidRDefault="00B62537" w:rsidP="00615ADC">
      <w:pPr>
        <w:spacing w:after="0" w:line="240" w:lineRule="auto"/>
        <w:rPr>
          <w:rFonts w:ascii="Times New Roman" w:eastAsia="Calibri" w:hAnsi="Times New Roman" w:cs="Times New Roman"/>
        </w:rPr>
      </w:pPr>
    </w:p>
    <w:p w:rsidR="00B62537" w:rsidRDefault="00B62537" w:rsidP="00615ADC">
      <w:pPr>
        <w:spacing w:after="0" w:line="240" w:lineRule="auto"/>
        <w:rPr>
          <w:rFonts w:ascii="Times New Roman" w:eastAsia="Calibri" w:hAnsi="Times New Roman" w:cs="Times New Roman"/>
        </w:rPr>
      </w:pPr>
      <w:r>
        <w:rPr>
          <w:rFonts w:ascii="Times New Roman" w:eastAsia="Calibri" w:hAnsi="Times New Roman" w:cs="Times New Roman"/>
          <w:b/>
          <w:u w:val="single"/>
        </w:rPr>
        <w:t>Solid Waste Disposal</w:t>
      </w:r>
    </w:p>
    <w:p w:rsidR="00B62537" w:rsidRDefault="000736DA" w:rsidP="00615ADC">
      <w:pPr>
        <w:spacing w:after="0" w:line="240" w:lineRule="auto"/>
        <w:rPr>
          <w:rFonts w:ascii="Times New Roman" w:eastAsia="Calibri" w:hAnsi="Times New Roman" w:cs="Times New Roman"/>
        </w:rPr>
      </w:pPr>
      <w:r>
        <w:rPr>
          <w:rFonts w:ascii="Times New Roman" w:eastAsia="Calibri" w:hAnsi="Times New Roman" w:cs="Times New Roman"/>
        </w:rPr>
        <w:t>Ms. Taylor pointed out the annual loan from the General Fund to the Solid Waste Enterprise Fund to cover its operating costs and make up for the shortfall in revenue from the household solid waste user fee and the need to take some remedial action to deal with this long-term problem. She noted that the Council declined to take the steps required by the state last year to increase the non-ad valorem solid waste user fee for this year.</w:t>
      </w:r>
    </w:p>
    <w:p w:rsidR="000736DA" w:rsidRDefault="000736DA" w:rsidP="00615ADC">
      <w:pPr>
        <w:spacing w:after="0" w:line="240" w:lineRule="auto"/>
        <w:rPr>
          <w:rFonts w:ascii="Times New Roman" w:eastAsia="Calibri" w:hAnsi="Times New Roman" w:cs="Times New Roman"/>
        </w:rPr>
      </w:pPr>
    </w:p>
    <w:p w:rsidR="000736DA" w:rsidRDefault="000736DA" w:rsidP="00615ADC">
      <w:pPr>
        <w:spacing w:after="0" w:line="240" w:lineRule="auto"/>
        <w:rPr>
          <w:rFonts w:ascii="Times New Roman" w:eastAsia="Calibri" w:hAnsi="Times New Roman" w:cs="Times New Roman"/>
        </w:rPr>
      </w:pPr>
      <w:r>
        <w:rPr>
          <w:rFonts w:ascii="Times New Roman" w:eastAsia="Calibri" w:hAnsi="Times New Roman" w:cs="Times New Roman"/>
        </w:rPr>
        <w:t xml:space="preserve">CFO Joey Greive said that the City took bids to replace one of its solid waste haulers and the lowest bid came in recently at $6.1 million higher than what was provided in the Mayor’s budget developed several months ago. That $6.1 million consists of approximately $2.8 million in one-time startup costs for the new contractor and $3.3 million for the recurring portion of the new contract. After a series of conversations with the Council Auditor about the potential use of federal American Rescue Plan Act funds to fill this gap, a compromise proposal was developed. That compromise consists shifting </w:t>
      </w:r>
      <w:r w:rsidR="00D33D9B">
        <w:rPr>
          <w:rFonts w:ascii="Times New Roman" w:eastAsia="Calibri" w:hAnsi="Times New Roman" w:cs="Times New Roman"/>
        </w:rPr>
        <w:t xml:space="preserve">$4.6 million of </w:t>
      </w:r>
      <w:r w:rsidR="0072070C">
        <w:rPr>
          <w:rFonts w:ascii="Times New Roman" w:eastAsia="Calibri" w:hAnsi="Times New Roman" w:cs="Times New Roman"/>
        </w:rPr>
        <w:t xml:space="preserve">new </w:t>
      </w:r>
      <w:r w:rsidR="00D33D9B">
        <w:rPr>
          <w:rFonts w:ascii="Times New Roman" w:eastAsia="Calibri" w:hAnsi="Times New Roman" w:cs="Times New Roman"/>
        </w:rPr>
        <w:t xml:space="preserve">local option gas tax funding from a contingency account for debt service to roadway resurfacing pay-as-you-go which will </w:t>
      </w:r>
      <w:r w:rsidR="00472259">
        <w:rPr>
          <w:rFonts w:ascii="Times New Roman" w:eastAsia="Calibri" w:hAnsi="Times New Roman" w:cs="Times New Roman"/>
        </w:rPr>
        <w:t>replace</w:t>
      </w:r>
      <w:r w:rsidR="00D33D9B">
        <w:rPr>
          <w:rFonts w:ascii="Times New Roman" w:eastAsia="Calibri" w:hAnsi="Times New Roman" w:cs="Times New Roman"/>
        </w:rPr>
        <w:t xml:space="preserve"> what was originally intended to be funded with A</w:t>
      </w:r>
      <w:r w:rsidR="0072070C">
        <w:rPr>
          <w:rFonts w:ascii="Times New Roman" w:eastAsia="Calibri" w:hAnsi="Times New Roman" w:cs="Times New Roman"/>
        </w:rPr>
        <w:t xml:space="preserve">merican </w:t>
      </w:r>
      <w:r w:rsidR="00D33D9B">
        <w:rPr>
          <w:rFonts w:ascii="Times New Roman" w:eastAsia="Calibri" w:hAnsi="Times New Roman" w:cs="Times New Roman"/>
        </w:rPr>
        <w:t>R</w:t>
      </w:r>
      <w:r w:rsidR="0072070C">
        <w:rPr>
          <w:rFonts w:ascii="Times New Roman" w:eastAsia="Calibri" w:hAnsi="Times New Roman" w:cs="Times New Roman"/>
        </w:rPr>
        <w:t xml:space="preserve">escue </w:t>
      </w:r>
      <w:r w:rsidR="00D33D9B">
        <w:rPr>
          <w:rFonts w:ascii="Times New Roman" w:eastAsia="Calibri" w:hAnsi="Times New Roman" w:cs="Times New Roman"/>
        </w:rPr>
        <w:t>P</w:t>
      </w:r>
      <w:r w:rsidR="0072070C">
        <w:rPr>
          <w:rFonts w:ascii="Times New Roman" w:eastAsia="Calibri" w:hAnsi="Times New Roman" w:cs="Times New Roman"/>
        </w:rPr>
        <w:t>lan</w:t>
      </w:r>
      <w:r w:rsidR="00D33D9B">
        <w:rPr>
          <w:rFonts w:ascii="Times New Roman" w:eastAsia="Calibri" w:hAnsi="Times New Roman" w:cs="Times New Roman"/>
        </w:rPr>
        <w:t xml:space="preserve"> dollars, and shift the $4.6 million in ARP funds to cover</w:t>
      </w:r>
      <w:r w:rsidR="00472259">
        <w:rPr>
          <w:rFonts w:ascii="Times New Roman" w:eastAsia="Calibri" w:hAnsi="Times New Roman" w:cs="Times New Roman"/>
        </w:rPr>
        <w:t xml:space="preserve"> all of </w:t>
      </w:r>
      <w:r w:rsidR="00D33D9B">
        <w:rPr>
          <w:rFonts w:ascii="Times New Roman" w:eastAsia="Calibri" w:hAnsi="Times New Roman" w:cs="Times New Roman"/>
        </w:rPr>
        <w:t xml:space="preserve">the one-time cost </w:t>
      </w:r>
      <w:r w:rsidR="00472259">
        <w:rPr>
          <w:rFonts w:ascii="Times New Roman" w:eastAsia="Calibri" w:hAnsi="Times New Roman" w:cs="Times New Roman"/>
        </w:rPr>
        <w:t xml:space="preserve">and a </w:t>
      </w:r>
      <w:r w:rsidR="00D33D9B">
        <w:rPr>
          <w:rFonts w:ascii="Times New Roman" w:eastAsia="Calibri" w:hAnsi="Times New Roman" w:cs="Times New Roman"/>
        </w:rPr>
        <w:t xml:space="preserve">portion of the </w:t>
      </w:r>
      <w:r w:rsidR="00472259">
        <w:rPr>
          <w:rFonts w:ascii="Times New Roman" w:eastAsia="Calibri" w:hAnsi="Times New Roman" w:cs="Times New Roman"/>
        </w:rPr>
        <w:t xml:space="preserve">recurring costs </w:t>
      </w:r>
      <w:r w:rsidR="00D33D9B">
        <w:rPr>
          <w:rFonts w:ascii="Times New Roman" w:eastAsia="Calibri" w:hAnsi="Times New Roman" w:cs="Times New Roman"/>
        </w:rPr>
        <w:t>new waste hauler contract. The remaining difference to reach the</w:t>
      </w:r>
      <w:r w:rsidR="00A33253">
        <w:rPr>
          <w:rFonts w:ascii="Times New Roman" w:eastAsia="Calibri" w:hAnsi="Times New Roman" w:cs="Times New Roman"/>
        </w:rPr>
        <w:t xml:space="preserve"> $6.1 million would come from a</w:t>
      </w:r>
      <w:r w:rsidR="00D33D9B">
        <w:rPr>
          <w:rFonts w:ascii="Times New Roman" w:eastAsia="Calibri" w:hAnsi="Times New Roman" w:cs="Times New Roman"/>
        </w:rPr>
        <w:t xml:space="preserve"> increas</w:t>
      </w:r>
      <w:r w:rsidR="00A33253">
        <w:rPr>
          <w:rFonts w:ascii="Times New Roman" w:eastAsia="Calibri" w:hAnsi="Times New Roman" w:cs="Times New Roman"/>
        </w:rPr>
        <w:t>e</w:t>
      </w:r>
      <w:r w:rsidR="004D3D96">
        <w:rPr>
          <w:rFonts w:ascii="Times New Roman" w:eastAsia="Calibri" w:hAnsi="Times New Roman" w:cs="Times New Roman"/>
        </w:rPr>
        <w:t xml:space="preserve">d </w:t>
      </w:r>
      <w:r w:rsidR="00D33D9B">
        <w:rPr>
          <w:rFonts w:ascii="Times New Roman" w:eastAsia="Calibri" w:hAnsi="Times New Roman" w:cs="Times New Roman"/>
        </w:rPr>
        <w:t>revenue from the Public Service Tax</w:t>
      </w:r>
      <w:r w:rsidR="004D3D96">
        <w:rPr>
          <w:rFonts w:ascii="Times New Roman" w:eastAsia="Calibri" w:hAnsi="Times New Roman" w:cs="Times New Roman"/>
        </w:rPr>
        <w:t xml:space="preserve"> based on JEA’s proposed rate increase</w:t>
      </w:r>
      <w:r w:rsidR="0072070C">
        <w:rPr>
          <w:rFonts w:ascii="Times New Roman" w:eastAsia="Calibri" w:hAnsi="Times New Roman" w:cs="Times New Roman"/>
        </w:rPr>
        <w:t>, which must be approv</w:t>
      </w:r>
      <w:r w:rsidR="004D3D96">
        <w:rPr>
          <w:rFonts w:ascii="Times New Roman" w:eastAsia="Calibri" w:hAnsi="Times New Roman" w:cs="Times New Roman"/>
        </w:rPr>
        <w:t>ed by the JEA board at its next meeting.</w:t>
      </w:r>
    </w:p>
    <w:p w:rsidR="000736DA" w:rsidRDefault="000736DA" w:rsidP="00615ADC">
      <w:pPr>
        <w:spacing w:after="0" w:line="240" w:lineRule="auto"/>
        <w:rPr>
          <w:rFonts w:ascii="Times New Roman" w:eastAsia="Calibri" w:hAnsi="Times New Roman" w:cs="Times New Roman"/>
        </w:rPr>
      </w:pPr>
    </w:p>
    <w:p w:rsidR="000736DA" w:rsidRDefault="007571FA" w:rsidP="00615ADC">
      <w:pPr>
        <w:spacing w:after="0" w:line="240" w:lineRule="auto"/>
        <w:rPr>
          <w:rFonts w:ascii="Times New Roman" w:eastAsia="Calibri" w:hAnsi="Times New Roman" w:cs="Times New Roman"/>
        </w:rPr>
      </w:pPr>
      <w:r>
        <w:rPr>
          <w:rFonts w:ascii="Times New Roman" w:eastAsia="Calibri" w:hAnsi="Times New Roman" w:cs="Times New Roman"/>
        </w:rPr>
        <w:t xml:space="preserve">Mr. </w:t>
      </w:r>
      <w:r w:rsidR="000736DA">
        <w:rPr>
          <w:rFonts w:ascii="Times New Roman" w:eastAsia="Calibri" w:hAnsi="Times New Roman" w:cs="Times New Roman"/>
        </w:rPr>
        <w:t xml:space="preserve">Greive </w:t>
      </w:r>
      <w:r>
        <w:rPr>
          <w:rFonts w:ascii="Times New Roman" w:eastAsia="Calibri" w:hAnsi="Times New Roman" w:cs="Times New Roman"/>
        </w:rPr>
        <w:t>said that</w:t>
      </w:r>
      <w:r w:rsidR="000736DA">
        <w:rPr>
          <w:rFonts w:ascii="Times New Roman" w:eastAsia="Calibri" w:hAnsi="Times New Roman" w:cs="Times New Roman"/>
        </w:rPr>
        <w:t xml:space="preserve"> ad valorem tax </w:t>
      </w:r>
      <w:r>
        <w:rPr>
          <w:rFonts w:ascii="Times New Roman" w:eastAsia="Calibri" w:hAnsi="Times New Roman" w:cs="Times New Roman"/>
        </w:rPr>
        <w:t xml:space="preserve">revenue </w:t>
      </w:r>
      <w:r w:rsidR="000736DA">
        <w:rPr>
          <w:rFonts w:ascii="Times New Roman" w:eastAsia="Calibri" w:hAnsi="Times New Roman" w:cs="Times New Roman"/>
        </w:rPr>
        <w:t xml:space="preserve">is expected to grow next year, </w:t>
      </w:r>
      <w:r>
        <w:rPr>
          <w:rFonts w:ascii="Times New Roman" w:eastAsia="Calibri" w:hAnsi="Times New Roman" w:cs="Times New Roman"/>
        </w:rPr>
        <w:t xml:space="preserve">and </w:t>
      </w:r>
      <w:r w:rsidR="000736DA">
        <w:rPr>
          <w:rFonts w:ascii="Times New Roman" w:eastAsia="Calibri" w:hAnsi="Times New Roman" w:cs="Times New Roman"/>
        </w:rPr>
        <w:t xml:space="preserve">collective bargaining is nearly completed for next year </w:t>
      </w:r>
      <w:r>
        <w:rPr>
          <w:rFonts w:ascii="Times New Roman" w:eastAsia="Calibri" w:hAnsi="Times New Roman" w:cs="Times New Roman"/>
        </w:rPr>
        <w:t xml:space="preserve">which includes </w:t>
      </w:r>
      <w:r w:rsidR="000736DA">
        <w:rPr>
          <w:rFonts w:ascii="Times New Roman" w:eastAsia="Calibri" w:hAnsi="Times New Roman" w:cs="Times New Roman"/>
        </w:rPr>
        <w:t>employee raises using ARP funds</w:t>
      </w:r>
      <w:r>
        <w:rPr>
          <w:rFonts w:ascii="Times New Roman" w:eastAsia="Calibri" w:hAnsi="Times New Roman" w:cs="Times New Roman"/>
        </w:rPr>
        <w:t>.</w:t>
      </w:r>
    </w:p>
    <w:p w:rsidR="000736DA" w:rsidRDefault="000736DA" w:rsidP="00615ADC">
      <w:pPr>
        <w:spacing w:after="0" w:line="240" w:lineRule="auto"/>
        <w:rPr>
          <w:rFonts w:ascii="Times New Roman" w:eastAsia="Calibri" w:hAnsi="Times New Roman" w:cs="Times New Roman"/>
        </w:rPr>
      </w:pPr>
    </w:p>
    <w:p w:rsidR="004D1C5B" w:rsidRPr="00A33253" w:rsidRDefault="00D33D9B" w:rsidP="00615ADC">
      <w:pPr>
        <w:spacing w:after="0" w:line="240" w:lineRule="auto"/>
        <w:rPr>
          <w:rFonts w:ascii="Times New Roman" w:eastAsia="Calibri" w:hAnsi="Times New Roman" w:cs="Times New Roman"/>
        </w:rPr>
      </w:pPr>
      <w:r w:rsidRPr="00A33253">
        <w:rPr>
          <w:rFonts w:ascii="Times New Roman" w:eastAsia="Calibri" w:hAnsi="Times New Roman" w:cs="Times New Roman"/>
          <w:b/>
        </w:rPr>
        <w:t>Motion</w:t>
      </w:r>
      <w:r w:rsidRPr="00A33253">
        <w:rPr>
          <w:rFonts w:ascii="Times New Roman" w:eastAsia="Calibri" w:hAnsi="Times New Roman" w:cs="Times New Roman"/>
        </w:rPr>
        <w:t xml:space="preserve"> (Becton): </w:t>
      </w:r>
      <w:r w:rsidR="004D3D96" w:rsidRPr="00A33253">
        <w:rPr>
          <w:rFonts w:ascii="Times New Roman" w:eastAsia="Calibri" w:hAnsi="Times New Roman" w:cs="Times New Roman"/>
        </w:rPr>
        <w:t>approve the administration’s and Council Auditor’s negotiated agreement as described above</w:t>
      </w:r>
      <w:r w:rsidR="00EB5B27" w:rsidRPr="00A33253">
        <w:rPr>
          <w:rFonts w:ascii="Times New Roman" w:eastAsia="Calibri" w:hAnsi="Times New Roman" w:cs="Times New Roman"/>
        </w:rPr>
        <w:t xml:space="preserve"> to</w:t>
      </w:r>
      <w:r w:rsidR="009126BC" w:rsidRPr="00A33253">
        <w:rPr>
          <w:rFonts w:ascii="Times New Roman" w:eastAsia="Calibri" w:hAnsi="Times New Roman" w:cs="Times New Roman"/>
        </w:rPr>
        <w:t xml:space="preserve"> </w:t>
      </w:r>
      <w:r w:rsidR="004D1C5B" w:rsidRPr="00A33253">
        <w:rPr>
          <w:rFonts w:ascii="Times New Roman" w:eastAsia="Calibri" w:hAnsi="Times New Roman" w:cs="Times New Roman"/>
        </w:rPr>
        <w:t xml:space="preserve">cover the additional costs of the new solid waste hauler contract: </w:t>
      </w:r>
    </w:p>
    <w:p w:rsidR="004D1C5B" w:rsidRPr="00A33253" w:rsidRDefault="00BF578C" w:rsidP="004D1C5B">
      <w:pPr>
        <w:pStyle w:val="ListParagraph"/>
        <w:numPr>
          <w:ilvl w:val="0"/>
          <w:numId w:val="3"/>
        </w:numPr>
        <w:spacing w:after="0" w:line="240" w:lineRule="auto"/>
        <w:rPr>
          <w:rFonts w:ascii="Times New Roman" w:eastAsia="Calibri" w:hAnsi="Times New Roman" w:cs="Times New Roman"/>
        </w:rPr>
      </w:pPr>
      <w:r w:rsidRPr="00A33253">
        <w:rPr>
          <w:rFonts w:ascii="Times New Roman" w:eastAsia="Calibri" w:hAnsi="Times New Roman" w:cs="Times New Roman"/>
        </w:rPr>
        <w:lastRenderedPageBreak/>
        <w:t>shift</w:t>
      </w:r>
      <w:r w:rsidR="00EB5B27" w:rsidRPr="00A33253">
        <w:rPr>
          <w:rFonts w:ascii="Times New Roman" w:eastAsia="Calibri" w:hAnsi="Times New Roman" w:cs="Times New Roman"/>
        </w:rPr>
        <w:t xml:space="preserve"> $4,549,847</w:t>
      </w:r>
      <w:r w:rsidR="009126BC" w:rsidRPr="00A33253">
        <w:rPr>
          <w:rFonts w:ascii="Times New Roman" w:eastAsia="Calibri" w:hAnsi="Times New Roman" w:cs="Times New Roman"/>
        </w:rPr>
        <w:t xml:space="preserve"> million of new local option gas tax funding from a contingency account for debt service to roadway resurfacing pay-as-you-go which will </w:t>
      </w:r>
      <w:r w:rsidR="00472259">
        <w:rPr>
          <w:rFonts w:ascii="Times New Roman" w:eastAsia="Calibri" w:hAnsi="Times New Roman" w:cs="Times New Roman"/>
        </w:rPr>
        <w:t>replace</w:t>
      </w:r>
      <w:r w:rsidR="009126BC" w:rsidRPr="00A33253">
        <w:rPr>
          <w:rFonts w:ascii="Times New Roman" w:eastAsia="Calibri" w:hAnsi="Times New Roman" w:cs="Times New Roman"/>
        </w:rPr>
        <w:t xml:space="preserve"> what was originally intended to be funded with Am</w:t>
      </w:r>
      <w:r w:rsidRPr="00A33253">
        <w:rPr>
          <w:rFonts w:ascii="Times New Roman" w:eastAsia="Calibri" w:hAnsi="Times New Roman" w:cs="Times New Roman"/>
        </w:rPr>
        <w:t xml:space="preserve">erican Rescue Plan </w:t>
      </w:r>
      <w:r w:rsidR="004D1C5B" w:rsidRPr="00A33253">
        <w:rPr>
          <w:rFonts w:ascii="Times New Roman" w:eastAsia="Calibri" w:hAnsi="Times New Roman" w:cs="Times New Roman"/>
        </w:rPr>
        <w:t xml:space="preserve">(ARP) </w:t>
      </w:r>
      <w:r w:rsidRPr="00A33253">
        <w:rPr>
          <w:rFonts w:ascii="Times New Roman" w:eastAsia="Calibri" w:hAnsi="Times New Roman" w:cs="Times New Roman"/>
        </w:rPr>
        <w:t xml:space="preserve">dollars; </w:t>
      </w:r>
    </w:p>
    <w:p w:rsidR="004D1C5B" w:rsidRPr="00A33253" w:rsidRDefault="004D1C5B" w:rsidP="004D1C5B">
      <w:pPr>
        <w:pStyle w:val="ListParagraph"/>
        <w:numPr>
          <w:ilvl w:val="0"/>
          <w:numId w:val="3"/>
        </w:numPr>
        <w:spacing w:after="0" w:line="240" w:lineRule="auto"/>
        <w:rPr>
          <w:rFonts w:ascii="Times New Roman" w:eastAsia="Calibri" w:hAnsi="Times New Roman" w:cs="Times New Roman"/>
        </w:rPr>
      </w:pPr>
      <w:r w:rsidRPr="00A33253">
        <w:rPr>
          <w:rFonts w:ascii="Times New Roman" w:eastAsia="Calibri" w:hAnsi="Times New Roman" w:cs="Times New Roman"/>
        </w:rPr>
        <w:t xml:space="preserve">shift </w:t>
      </w:r>
      <w:r w:rsidR="00EB5B27" w:rsidRPr="00A33253">
        <w:rPr>
          <w:rFonts w:ascii="Times New Roman" w:eastAsia="Calibri" w:hAnsi="Times New Roman" w:cs="Times New Roman"/>
        </w:rPr>
        <w:t>$4,549,847</w:t>
      </w:r>
      <w:r w:rsidR="009126BC" w:rsidRPr="00A33253">
        <w:rPr>
          <w:rFonts w:ascii="Times New Roman" w:eastAsia="Calibri" w:hAnsi="Times New Roman" w:cs="Times New Roman"/>
        </w:rPr>
        <w:t xml:space="preserve"> million in ARP funds</w:t>
      </w:r>
      <w:r w:rsidRPr="00A33253">
        <w:rPr>
          <w:rFonts w:ascii="Times New Roman" w:eastAsia="Calibri" w:hAnsi="Times New Roman" w:cs="Times New Roman"/>
        </w:rPr>
        <w:t xml:space="preserve"> (via amendment to pending </w:t>
      </w:r>
      <w:r w:rsidR="00D9384E" w:rsidRPr="00A33253">
        <w:rPr>
          <w:rFonts w:ascii="Times New Roman" w:eastAsia="Calibri" w:hAnsi="Times New Roman" w:cs="Times New Roman"/>
        </w:rPr>
        <w:t>Ord</w:t>
      </w:r>
      <w:r w:rsidRPr="00A33253">
        <w:rPr>
          <w:rFonts w:ascii="Times New Roman" w:eastAsia="Calibri" w:hAnsi="Times New Roman" w:cs="Times New Roman"/>
        </w:rPr>
        <w:t>inance</w:t>
      </w:r>
      <w:r w:rsidR="00D9384E" w:rsidRPr="00A33253">
        <w:rPr>
          <w:rFonts w:ascii="Times New Roman" w:eastAsia="Calibri" w:hAnsi="Times New Roman" w:cs="Times New Roman"/>
        </w:rPr>
        <w:t xml:space="preserve"> 2021-516)</w:t>
      </w:r>
      <w:r w:rsidR="009126BC" w:rsidRPr="00A33253">
        <w:rPr>
          <w:rFonts w:ascii="Times New Roman" w:eastAsia="Calibri" w:hAnsi="Times New Roman" w:cs="Times New Roman"/>
        </w:rPr>
        <w:t xml:space="preserve"> to cover the one-time start-up cost</w:t>
      </w:r>
      <w:r w:rsidRPr="00A33253">
        <w:rPr>
          <w:rFonts w:ascii="Times New Roman" w:eastAsia="Calibri" w:hAnsi="Times New Roman" w:cs="Times New Roman"/>
        </w:rPr>
        <w:t>s</w:t>
      </w:r>
      <w:r w:rsidR="009126BC" w:rsidRPr="00A33253">
        <w:rPr>
          <w:rFonts w:ascii="Times New Roman" w:eastAsia="Calibri" w:hAnsi="Times New Roman" w:cs="Times New Roman"/>
        </w:rPr>
        <w:t xml:space="preserve"> portion</w:t>
      </w:r>
      <w:r w:rsidRPr="00A33253">
        <w:rPr>
          <w:rFonts w:ascii="Times New Roman" w:eastAsia="Calibri" w:hAnsi="Times New Roman" w:cs="Times New Roman"/>
        </w:rPr>
        <w:t xml:space="preserve"> ($2,827,085)</w:t>
      </w:r>
      <w:r w:rsidR="009126BC" w:rsidRPr="00A33253">
        <w:rPr>
          <w:rFonts w:ascii="Times New Roman" w:eastAsia="Calibri" w:hAnsi="Times New Roman" w:cs="Times New Roman"/>
        </w:rPr>
        <w:t xml:space="preserve"> and one-half of the recurring cost portion </w:t>
      </w:r>
      <w:r w:rsidRPr="00A33253">
        <w:rPr>
          <w:rFonts w:ascii="Times New Roman" w:eastAsia="Calibri" w:hAnsi="Times New Roman" w:cs="Times New Roman"/>
        </w:rPr>
        <w:t xml:space="preserve">($1,563,207) </w:t>
      </w:r>
      <w:r w:rsidR="009126BC" w:rsidRPr="00A33253">
        <w:rPr>
          <w:rFonts w:ascii="Times New Roman" w:eastAsia="Calibri" w:hAnsi="Times New Roman" w:cs="Times New Roman"/>
        </w:rPr>
        <w:t xml:space="preserve">of </w:t>
      </w:r>
      <w:r w:rsidR="008036FA" w:rsidRPr="00A33253">
        <w:rPr>
          <w:rFonts w:ascii="Times New Roman" w:eastAsia="Calibri" w:hAnsi="Times New Roman" w:cs="Times New Roman"/>
        </w:rPr>
        <w:t xml:space="preserve">the new waste hauler contract; </w:t>
      </w:r>
    </w:p>
    <w:p w:rsidR="004D1C5B" w:rsidRPr="00A33253" w:rsidRDefault="004D1C5B" w:rsidP="004D1C5B">
      <w:pPr>
        <w:pStyle w:val="ListParagraph"/>
        <w:numPr>
          <w:ilvl w:val="0"/>
          <w:numId w:val="3"/>
        </w:numPr>
        <w:spacing w:after="0" w:line="240" w:lineRule="auto"/>
        <w:rPr>
          <w:rFonts w:ascii="Times New Roman" w:eastAsia="Calibri" w:hAnsi="Times New Roman" w:cs="Times New Roman"/>
        </w:rPr>
      </w:pPr>
      <w:r w:rsidRPr="00A33253">
        <w:rPr>
          <w:rFonts w:ascii="Times New Roman" w:eastAsia="Calibri" w:hAnsi="Times New Roman" w:cs="Times New Roman"/>
        </w:rPr>
        <w:t>appropriate</w:t>
      </w:r>
      <w:r w:rsidR="009126BC" w:rsidRPr="00A33253">
        <w:rPr>
          <w:rFonts w:ascii="Times New Roman" w:eastAsia="Calibri" w:hAnsi="Times New Roman" w:cs="Times New Roman"/>
        </w:rPr>
        <w:t xml:space="preserve"> $1</w:t>
      </w:r>
      <w:r w:rsidR="0020696A" w:rsidRPr="00A33253">
        <w:rPr>
          <w:rFonts w:ascii="Times New Roman" w:eastAsia="Calibri" w:hAnsi="Times New Roman" w:cs="Times New Roman"/>
        </w:rPr>
        <w:t>,563,207</w:t>
      </w:r>
      <w:r w:rsidRPr="00A33253">
        <w:rPr>
          <w:rFonts w:ascii="Times New Roman" w:eastAsia="Calibri" w:hAnsi="Times New Roman" w:cs="Times New Roman"/>
        </w:rPr>
        <w:t xml:space="preserve"> of </w:t>
      </w:r>
      <w:r w:rsidR="009126BC" w:rsidRPr="00A33253">
        <w:rPr>
          <w:rFonts w:ascii="Times New Roman" w:eastAsia="Calibri" w:hAnsi="Times New Roman" w:cs="Times New Roman"/>
        </w:rPr>
        <w:t>increas</w:t>
      </w:r>
      <w:r w:rsidR="0020696A" w:rsidRPr="00A33253">
        <w:rPr>
          <w:rFonts w:ascii="Times New Roman" w:eastAsia="Calibri" w:hAnsi="Times New Roman" w:cs="Times New Roman"/>
        </w:rPr>
        <w:t>e</w:t>
      </w:r>
      <w:r w:rsidR="009126BC" w:rsidRPr="00A33253">
        <w:rPr>
          <w:rFonts w:ascii="Times New Roman" w:eastAsia="Calibri" w:hAnsi="Times New Roman" w:cs="Times New Roman"/>
        </w:rPr>
        <w:t xml:space="preserve">d revenue from the Public Service Tax </w:t>
      </w:r>
      <w:r w:rsidRPr="00A33253">
        <w:rPr>
          <w:rFonts w:ascii="Times New Roman" w:eastAsia="Calibri" w:hAnsi="Times New Roman" w:cs="Times New Roman"/>
        </w:rPr>
        <w:t>(based on the JEA</w:t>
      </w:r>
      <w:r w:rsidR="009126BC" w:rsidRPr="00A33253">
        <w:rPr>
          <w:rFonts w:ascii="Times New Roman" w:eastAsia="Calibri" w:hAnsi="Times New Roman" w:cs="Times New Roman"/>
        </w:rPr>
        <w:t xml:space="preserve"> </w:t>
      </w:r>
      <w:r w:rsidRPr="00A33253">
        <w:rPr>
          <w:rFonts w:ascii="Times New Roman" w:eastAsia="Calibri" w:hAnsi="Times New Roman" w:cs="Times New Roman"/>
        </w:rPr>
        <w:t xml:space="preserve">Board’s approval of the </w:t>
      </w:r>
      <w:r w:rsidR="009126BC" w:rsidRPr="00A33253">
        <w:rPr>
          <w:rFonts w:ascii="Times New Roman" w:eastAsia="Calibri" w:hAnsi="Times New Roman" w:cs="Times New Roman"/>
        </w:rPr>
        <w:t>proposed rate increase</w:t>
      </w:r>
      <w:r w:rsidRPr="00A33253">
        <w:rPr>
          <w:rFonts w:ascii="Times New Roman" w:eastAsia="Calibri" w:hAnsi="Times New Roman" w:cs="Times New Roman"/>
        </w:rPr>
        <w:t xml:space="preserve"> (to be voted on at the board’s next meeting);</w:t>
      </w:r>
    </w:p>
    <w:p w:rsidR="004D1C5B" w:rsidRDefault="004D1C5B" w:rsidP="004D1C5B">
      <w:pPr>
        <w:pStyle w:val="ListParagraph"/>
        <w:numPr>
          <w:ilvl w:val="0"/>
          <w:numId w:val="3"/>
        </w:numPr>
        <w:spacing w:after="0" w:line="240" w:lineRule="auto"/>
        <w:rPr>
          <w:rFonts w:ascii="Times New Roman" w:eastAsia="Calibri" w:hAnsi="Times New Roman" w:cs="Times New Roman"/>
        </w:rPr>
      </w:pPr>
      <w:r>
        <w:rPr>
          <w:rFonts w:ascii="Times New Roman" w:eastAsia="Calibri" w:hAnsi="Times New Roman" w:cs="Times New Roman"/>
        </w:rPr>
        <w:t xml:space="preserve">move the remaining $4,794,902 of the projected FY21-22  local option gas tax proceeds that are in a contingency account to fund various eligible projects with pay-as-you-go funds in lieu of borrowing </w:t>
      </w:r>
    </w:p>
    <w:p w:rsidR="004D1C5B" w:rsidRDefault="004D1C5B" w:rsidP="004D1C5B">
      <w:pPr>
        <w:pStyle w:val="ListParagraph"/>
        <w:numPr>
          <w:ilvl w:val="0"/>
          <w:numId w:val="4"/>
        </w:numPr>
        <w:spacing w:after="0" w:line="240" w:lineRule="auto"/>
        <w:rPr>
          <w:rFonts w:ascii="Times New Roman" w:eastAsia="Calibri" w:hAnsi="Times New Roman" w:cs="Times New Roman"/>
        </w:rPr>
      </w:pPr>
      <w:r>
        <w:rPr>
          <w:rFonts w:ascii="Times New Roman" w:eastAsia="Calibri" w:hAnsi="Times New Roman" w:cs="Times New Roman"/>
        </w:rPr>
        <w:t>$2,000,000 to Pavement Markers</w:t>
      </w:r>
    </w:p>
    <w:p w:rsidR="004D1C5B" w:rsidRDefault="004D1C5B" w:rsidP="004D1C5B">
      <w:pPr>
        <w:pStyle w:val="ListParagraph"/>
        <w:numPr>
          <w:ilvl w:val="0"/>
          <w:numId w:val="4"/>
        </w:numPr>
        <w:spacing w:after="0" w:line="240" w:lineRule="auto"/>
        <w:rPr>
          <w:rFonts w:ascii="Times New Roman" w:eastAsia="Calibri" w:hAnsi="Times New Roman" w:cs="Times New Roman"/>
        </w:rPr>
      </w:pPr>
      <w:r>
        <w:rPr>
          <w:rFonts w:ascii="Times New Roman" w:eastAsia="Calibri" w:hAnsi="Times New Roman" w:cs="Times New Roman"/>
        </w:rPr>
        <w:t>$450,000 to Countywide Intersection Improvement &amp; Bridge Rehab – Bridges</w:t>
      </w:r>
    </w:p>
    <w:p w:rsidR="004D1C5B" w:rsidRDefault="004D1C5B" w:rsidP="004D1C5B">
      <w:pPr>
        <w:pStyle w:val="ListParagraph"/>
        <w:numPr>
          <w:ilvl w:val="0"/>
          <w:numId w:val="4"/>
        </w:numPr>
        <w:spacing w:after="0" w:line="240" w:lineRule="auto"/>
        <w:rPr>
          <w:rFonts w:ascii="Times New Roman" w:eastAsia="Calibri" w:hAnsi="Times New Roman" w:cs="Times New Roman"/>
        </w:rPr>
      </w:pPr>
      <w:r w:rsidRPr="004D1C5B">
        <w:rPr>
          <w:rFonts w:ascii="Times New Roman" w:eastAsia="Calibri" w:hAnsi="Times New Roman" w:cs="Times New Roman"/>
        </w:rPr>
        <w:t>$4</w:t>
      </w:r>
      <w:r>
        <w:rPr>
          <w:rFonts w:ascii="Times New Roman" w:eastAsia="Calibri" w:hAnsi="Times New Roman" w:cs="Times New Roman"/>
        </w:rPr>
        <w:t>0</w:t>
      </w:r>
      <w:r w:rsidRPr="004D1C5B">
        <w:rPr>
          <w:rFonts w:ascii="Times New Roman" w:eastAsia="Calibri" w:hAnsi="Times New Roman" w:cs="Times New Roman"/>
        </w:rPr>
        <w:t>0,000 to Countywide Intersection Improvement &amp; Bridge Rehab –</w:t>
      </w:r>
      <w:r>
        <w:rPr>
          <w:rFonts w:ascii="Times New Roman" w:eastAsia="Calibri" w:hAnsi="Times New Roman" w:cs="Times New Roman"/>
        </w:rPr>
        <w:t xml:space="preserve"> Intersections</w:t>
      </w:r>
    </w:p>
    <w:p w:rsidR="004D1C5B" w:rsidRDefault="004D1C5B" w:rsidP="004D1C5B">
      <w:pPr>
        <w:pStyle w:val="ListParagraph"/>
        <w:numPr>
          <w:ilvl w:val="0"/>
          <w:numId w:val="4"/>
        </w:numPr>
        <w:spacing w:after="0" w:line="240" w:lineRule="auto"/>
        <w:rPr>
          <w:rFonts w:ascii="Times New Roman" w:eastAsia="Calibri" w:hAnsi="Times New Roman" w:cs="Times New Roman"/>
        </w:rPr>
      </w:pPr>
      <w:r>
        <w:rPr>
          <w:rFonts w:ascii="Times New Roman" w:eastAsia="Calibri" w:hAnsi="Times New Roman" w:cs="Times New Roman"/>
        </w:rPr>
        <w:t>$800,000 to Traffic Signalization – Countywide</w:t>
      </w:r>
    </w:p>
    <w:p w:rsidR="004D1C5B" w:rsidRDefault="004D1C5B" w:rsidP="004D1C5B">
      <w:pPr>
        <w:pStyle w:val="ListParagraph"/>
        <w:numPr>
          <w:ilvl w:val="0"/>
          <w:numId w:val="4"/>
        </w:numPr>
        <w:spacing w:after="0" w:line="240" w:lineRule="auto"/>
        <w:rPr>
          <w:rFonts w:ascii="Times New Roman" w:eastAsia="Calibri" w:hAnsi="Times New Roman" w:cs="Times New Roman"/>
        </w:rPr>
      </w:pPr>
      <w:r>
        <w:rPr>
          <w:rFonts w:ascii="Times New Roman" w:eastAsia="Calibri" w:hAnsi="Times New Roman" w:cs="Times New Roman"/>
        </w:rPr>
        <w:t>$150,000 to Traffic Calming</w:t>
      </w:r>
    </w:p>
    <w:p w:rsidR="004D1C5B" w:rsidRPr="004D1C5B" w:rsidRDefault="004D1C5B" w:rsidP="004D1C5B">
      <w:pPr>
        <w:pStyle w:val="ListParagraph"/>
        <w:numPr>
          <w:ilvl w:val="0"/>
          <w:numId w:val="4"/>
        </w:numPr>
        <w:spacing w:after="0" w:line="240" w:lineRule="auto"/>
        <w:rPr>
          <w:rFonts w:ascii="Times New Roman" w:eastAsia="Calibri" w:hAnsi="Times New Roman" w:cs="Times New Roman"/>
        </w:rPr>
      </w:pPr>
      <w:r>
        <w:rPr>
          <w:rFonts w:ascii="Times New Roman" w:eastAsia="Calibri" w:hAnsi="Times New Roman" w:cs="Times New Roman"/>
        </w:rPr>
        <w:t>$994,902 to CRISI Grant (CSX/FEC/FDOT/JTA) Grant Match</w:t>
      </w:r>
    </w:p>
    <w:p w:rsidR="004D3D96" w:rsidRDefault="004D3D96" w:rsidP="00615ADC">
      <w:pPr>
        <w:spacing w:after="0" w:line="240" w:lineRule="auto"/>
        <w:rPr>
          <w:rFonts w:ascii="Times New Roman" w:eastAsia="Calibri" w:hAnsi="Times New Roman" w:cs="Times New Roman"/>
        </w:rPr>
      </w:pPr>
    </w:p>
    <w:p w:rsidR="004D3D96" w:rsidRDefault="0020696A" w:rsidP="00615ADC">
      <w:pPr>
        <w:spacing w:after="0" w:line="240" w:lineRule="auto"/>
        <w:rPr>
          <w:rFonts w:ascii="Times New Roman" w:eastAsia="Calibri" w:hAnsi="Times New Roman" w:cs="Times New Roman"/>
        </w:rPr>
      </w:pPr>
      <w:r>
        <w:rPr>
          <w:rFonts w:ascii="Times New Roman" w:eastAsia="Calibri" w:hAnsi="Times New Roman" w:cs="Times New Roman"/>
        </w:rPr>
        <w:t xml:space="preserve">Council Member </w:t>
      </w:r>
      <w:r w:rsidR="004D3D96">
        <w:rPr>
          <w:rFonts w:ascii="Times New Roman" w:eastAsia="Calibri" w:hAnsi="Times New Roman" w:cs="Times New Roman"/>
        </w:rPr>
        <w:t xml:space="preserve">Boylan </w:t>
      </w:r>
      <w:r>
        <w:rPr>
          <w:rFonts w:ascii="Times New Roman" w:eastAsia="Calibri" w:hAnsi="Times New Roman" w:cs="Times New Roman"/>
        </w:rPr>
        <w:t>suggested</w:t>
      </w:r>
      <w:r w:rsidR="004D3D96">
        <w:rPr>
          <w:rFonts w:ascii="Times New Roman" w:eastAsia="Calibri" w:hAnsi="Times New Roman" w:cs="Times New Roman"/>
        </w:rPr>
        <w:t xml:space="preserve"> taking the entire $6.1 million in ARP funds</w:t>
      </w:r>
      <w:r w:rsidR="00A33253">
        <w:rPr>
          <w:rFonts w:ascii="Times New Roman" w:eastAsia="Calibri" w:hAnsi="Times New Roman" w:cs="Times New Roman"/>
        </w:rPr>
        <w:t xml:space="preserve"> for the waste hauler contract costs</w:t>
      </w:r>
      <w:r w:rsidR="004D3D96">
        <w:rPr>
          <w:rFonts w:ascii="Times New Roman" w:eastAsia="Calibri" w:hAnsi="Times New Roman" w:cs="Times New Roman"/>
        </w:rPr>
        <w:t xml:space="preserve"> today and then making a change to reflect the additional Public Service Tax revenue should the JEA board take the expected action in September. Mr. Hughes said that </w:t>
      </w:r>
      <w:r w:rsidR="009126BC">
        <w:rPr>
          <w:rFonts w:ascii="Times New Roman" w:eastAsia="Calibri" w:hAnsi="Times New Roman" w:cs="Times New Roman"/>
        </w:rPr>
        <w:t xml:space="preserve">using the </w:t>
      </w:r>
      <w:r w:rsidR="00821BC3">
        <w:rPr>
          <w:rFonts w:ascii="Times New Roman" w:eastAsia="Calibri" w:hAnsi="Times New Roman" w:cs="Times New Roman"/>
        </w:rPr>
        <w:t xml:space="preserve">ARP </w:t>
      </w:r>
      <w:r w:rsidR="009126BC">
        <w:rPr>
          <w:rFonts w:ascii="Times New Roman" w:eastAsia="Calibri" w:hAnsi="Times New Roman" w:cs="Times New Roman"/>
        </w:rPr>
        <w:t>for the entire amount would mean using one-time funds for recurring  costs which is not preferable; the compromise would cover half of the recurring cost with a recurring revenue source (Public Service Tax)</w:t>
      </w:r>
      <w:r>
        <w:rPr>
          <w:rFonts w:ascii="Times New Roman" w:eastAsia="Calibri" w:hAnsi="Times New Roman" w:cs="Times New Roman"/>
        </w:rPr>
        <w:t xml:space="preserve"> leaving</w:t>
      </w:r>
      <w:r w:rsidR="004D3D96">
        <w:rPr>
          <w:rFonts w:ascii="Times New Roman" w:eastAsia="Calibri" w:hAnsi="Times New Roman" w:cs="Times New Roman"/>
        </w:rPr>
        <w:t xml:space="preserve"> a $1.5 million gap</w:t>
      </w:r>
      <w:r w:rsidR="00821BC3">
        <w:rPr>
          <w:rFonts w:ascii="Times New Roman" w:eastAsia="Calibri" w:hAnsi="Times New Roman" w:cs="Times New Roman"/>
        </w:rPr>
        <w:t xml:space="preserve"> that would need to be filled </w:t>
      </w:r>
      <w:r w:rsidR="00D7663C">
        <w:rPr>
          <w:rFonts w:ascii="Times New Roman" w:eastAsia="Calibri" w:hAnsi="Times New Roman" w:cs="Times New Roman"/>
        </w:rPr>
        <w:t>from another source.</w:t>
      </w:r>
    </w:p>
    <w:p w:rsidR="004D3D96" w:rsidRDefault="004D3D96" w:rsidP="00615ADC">
      <w:pPr>
        <w:spacing w:after="0" w:line="240" w:lineRule="auto"/>
        <w:rPr>
          <w:rFonts w:ascii="Times New Roman" w:eastAsia="Calibri" w:hAnsi="Times New Roman" w:cs="Times New Roman"/>
        </w:rPr>
      </w:pPr>
    </w:p>
    <w:p w:rsidR="004D3D96" w:rsidRDefault="004D3D96" w:rsidP="00615ADC">
      <w:pPr>
        <w:spacing w:after="0" w:line="240" w:lineRule="auto"/>
        <w:rPr>
          <w:rFonts w:ascii="Times New Roman" w:eastAsia="Calibri" w:hAnsi="Times New Roman" w:cs="Times New Roman"/>
        </w:rPr>
      </w:pPr>
      <w:r>
        <w:rPr>
          <w:rFonts w:ascii="Times New Roman" w:eastAsia="Calibri" w:hAnsi="Times New Roman" w:cs="Times New Roman"/>
        </w:rPr>
        <w:t xml:space="preserve">The Becton motion was </w:t>
      </w:r>
      <w:r w:rsidRPr="004D3D96">
        <w:rPr>
          <w:rFonts w:ascii="Times New Roman" w:eastAsia="Calibri" w:hAnsi="Times New Roman" w:cs="Times New Roman"/>
          <w:b/>
        </w:rPr>
        <w:t>approved unanimously</w:t>
      </w:r>
      <w:r>
        <w:rPr>
          <w:rFonts w:ascii="Times New Roman" w:eastAsia="Calibri" w:hAnsi="Times New Roman" w:cs="Times New Roman"/>
        </w:rPr>
        <w:t>.</w:t>
      </w:r>
    </w:p>
    <w:p w:rsidR="004D3D96" w:rsidRDefault="004D3D96" w:rsidP="00615ADC">
      <w:pPr>
        <w:spacing w:after="0" w:line="240" w:lineRule="auto"/>
        <w:rPr>
          <w:rFonts w:ascii="Times New Roman" w:eastAsia="Calibri" w:hAnsi="Times New Roman" w:cs="Times New Roman"/>
        </w:rPr>
      </w:pPr>
    </w:p>
    <w:p w:rsidR="004D3D96" w:rsidRDefault="004D3D96" w:rsidP="00615ADC">
      <w:pPr>
        <w:spacing w:after="0" w:line="240" w:lineRule="auto"/>
        <w:rPr>
          <w:rFonts w:ascii="Times New Roman" w:eastAsia="Calibri" w:hAnsi="Times New Roman" w:cs="Times New Roman"/>
        </w:rPr>
      </w:pPr>
      <w:r>
        <w:rPr>
          <w:rFonts w:ascii="Times New Roman" w:eastAsia="Calibri" w:hAnsi="Times New Roman" w:cs="Times New Roman"/>
        </w:rPr>
        <w:t xml:space="preserve">At the request of Council Member Becton, Mr. Pappas described the four allocations of the solid waste host fee at Trail Ridge Landfill and said he thinks the City’s tipping fee is less expensive than other landfills. He didn’t know how Jacksonville’s host fee compared to other counties. </w:t>
      </w:r>
      <w:r w:rsidR="007571FA">
        <w:rPr>
          <w:rFonts w:ascii="Times New Roman" w:eastAsia="Calibri" w:hAnsi="Times New Roman" w:cs="Times New Roman"/>
        </w:rPr>
        <w:t>Council Member Boylan suggested looking at potential temporary changes in service frequency until the staffing crisis passes and the contractors can hire enough employees to get back to a normal service level. This would have the advantage of letting the public know what to expect. Mr. Pappas cautioned that the City intends to hold its contractors to their contractual obligations and has the ability to levy penalties for failure to perform.</w:t>
      </w:r>
      <w:r w:rsidR="00F35B9F">
        <w:rPr>
          <w:rFonts w:ascii="Times New Roman" w:eastAsia="Calibri" w:hAnsi="Times New Roman" w:cs="Times New Roman"/>
        </w:rPr>
        <w:t xml:space="preserve"> </w:t>
      </w:r>
    </w:p>
    <w:p w:rsidR="00F35B9F" w:rsidRDefault="00F35B9F" w:rsidP="00615ADC">
      <w:pPr>
        <w:spacing w:after="0" w:line="240" w:lineRule="auto"/>
        <w:rPr>
          <w:rFonts w:ascii="Times New Roman" w:eastAsia="Calibri" w:hAnsi="Times New Roman" w:cs="Times New Roman"/>
        </w:rPr>
      </w:pPr>
    </w:p>
    <w:p w:rsidR="00F35B9F" w:rsidRPr="00F35B9F" w:rsidRDefault="00F35B9F" w:rsidP="00615ADC">
      <w:pPr>
        <w:spacing w:after="0" w:line="240" w:lineRule="auto"/>
        <w:rPr>
          <w:rFonts w:ascii="Times New Roman" w:eastAsia="Calibri" w:hAnsi="Times New Roman" w:cs="Times New Roman"/>
          <w:b/>
        </w:rPr>
      </w:pPr>
      <w:r w:rsidRPr="00F35B9F">
        <w:rPr>
          <w:rFonts w:ascii="Times New Roman" w:eastAsia="Calibri" w:hAnsi="Times New Roman" w:cs="Times New Roman"/>
          <w:b/>
        </w:rPr>
        <w:t>The committee was in recess from 3:30 to 3:3</w:t>
      </w:r>
      <w:r w:rsidR="009126BC">
        <w:rPr>
          <w:rFonts w:ascii="Times New Roman" w:eastAsia="Calibri" w:hAnsi="Times New Roman" w:cs="Times New Roman"/>
          <w:b/>
        </w:rPr>
        <w:t>6</w:t>
      </w:r>
      <w:r w:rsidRPr="00F35B9F">
        <w:rPr>
          <w:rFonts w:ascii="Times New Roman" w:eastAsia="Calibri" w:hAnsi="Times New Roman" w:cs="Times New Roman"/>
          <w:b/>
        </w:rPr>
        <w:t xml:space="preserve"> p.m.</w:t>
      </w:r>
    </w:p>
    <w:p w:rsidR="000736DA" w:rsidRDefault="000736DA" w:rsidP="00615ADC">
      <w:pPr>
        <w:spacing w:after="0" w:line="240" w:lineRule="auto"/>
        <w:rPr>
          <w:rFonts w:ascii="Times New Roman" w:eastAsia="Calibri" w:hAnsi="Times New Roman" w:cs="Times New Roman"/>
        </w:rPr>
      </w:pPr>
    </w:p>
    <w:p w:rsidR="00B62537" w:rsidRDefault="00B62537" w:rsidP="00615ADC">
      <w:pPr>
        <w:spacing w:after="0" w:line="240" w:lineRule="auto"/>
        <w:rPr>
          <w:rFonts w:ascii="Times New Roman" w:eastAsia="Calibri" w:hAnsi="Times New Roman" w:cs="Times New Roman"/>
          <w:b/>
          <w:u w:val="single"/>
        </w:rPr>
      </w:pPr>
      <w:r>
        <w:rPr>
          <w:rFonts w:ascii="Times New Roman" w:eastAsia="Calibri" w:hAnsi="Times New Roman" w:cs="Times New Roman"/>
          <w:b/>
          <w:u w:val="single"/>
        </w:rPr>
        <w:t>Landfill Closure (Fund 43103)</w:t>
      </w:r>
    </w:p>
    <w:p w:rsidR="00B62537" w:rsidRPr="00B62537" w:rsidRDefault="00B62537" w:rsidP="00615ADC">
      <w:pPr>
        <w:spacing w:after="0" w:line="240" w:lineRule="auto"/>
        <w:rPr>
          <w:rFonts w:ascii="Times New Roman" w:eastAsia="Calibri" w:hAnsi="Times New Roman" w:cs="Times New Roman"/>
        </w:rPr>
      </w:pPr>
      <w:r>
        <w:rPr>
          <w:rFonts w:ascii="Times New Roman" w:eastAsia="Calibri" w:hAnsi="Times New Roman" w:cs="Times New Roman"/>
          <w:b/>
        </w:rPr>
        <w:t xml:space="preserve">Motion: </w:t>
      </w:r>
      <w:r>
        <w:rPr>
          <w:rFonts w:ascii="Times New Roman" w:eastAsia="Calibri" w:hAnsi="Times New Roman" w:cs="Times New Roman"/>
        </w:rPr>
        <w:t>on p. 58, approve Auditor’s recommendation to decrease</w:t>
      </w:r>
      <w:r w:rsidRPr="00B62537">
        <w:rPr>
          <w:rFonts w:ascii="Times New Roman" w:eastAsia="Calibri" w:hAnsi="Times New Roman" w:cs="Times New Roman"/>
        </w:rPr>
        <w:t xml:space="preserve"> the allocation from Public Bui</w:t>
      </w:r>
      <w:r>
        <w:rPr>
          <w:rFonts w:ascii="Times New Roman" w:eastAsia="Calibri" w:hAnsi="Times New Roman" w:cs="Times New Roman"/>
        </w:rPr>
        <w:t>ldings by $60,000 and offset</w:t>
      </w:r>
      <w:r w:rsidRPr="00B62537">
        <w:rPr>
          <w:rFonts w:ascii="Times New Roman" w:eastAsia="Calibri" w:hAnsi="Times New Roman" w:cs="Times New Roman"/>
        </w:rPr>
        <w:t xml:space="preserve"> it with an</w:t>
      </w:r>
      <w:r>
        <w:rPr>
          <w:rFonts w:ascii="Times New Roman" w:eastAsia="Calibri" w:hAnsi="Times New Roman" w:cs="Times New Roman"/>
        </w:rPr>
        <w:t xml:space="preserve"> increase to the cash carryover;</w:t>
      </w:r>
      <w:r w:rsidRPr="00B62537">
        <w:rPr>
          <w:rFonts w:ascii="Times New Roman" w:eastAsia="Calibri" w:hAnsi="Times New Roman" w:cs="Times New Roman"/>
        </w:rPr>
        <w:t xml:space="preserve"> </w:t>
      </w:r>
      <w:r>
        <w:rPr>
          <w:rFonts w:ascii="Times New Roman" w:eastAsia="Calibri" w:hAnsi="Times New Roman" w:cs="Times New Roman"/>
        </w:rPr>
        <w:t>w</w:t>
      </w:r>
      <w:r w:rsidRPr="00B62537">
        <w:rPr>
          <w:rFonts w:ascii="Times New Roman" w:eastAsia="Calibri" w:hAnsi="Times New Roman" w:cs="Times New Roman"/>
        </w:rPr>
        <w:t>ithin Public Building (54101), the reduction in billings to customers will be offset with a transfer from fund balance</w:t>
      </w:r>
      <w:r>
        <w:rPr>
          <w:rFonts w:ascii="Times New Roman" w:eastAsia="Calibri" w:hAnsi="Times New Roman" w:cs="Times New Roman"/>
        </w:rPr>
        <w:t xml:space="preserve"> </w:t>
      </w:r>
      <w:r w:rsidR="0020696A">
        <w:rPr>
          <w:rFonts w:ascii="Times New Roman" w:eastAsia="Calibri" w:hAnsi="Times New Roman" w:cs="Times New Roman"/>
        </w:rPr>
        <w:t>–</w:t>
      </w:r>
      <w:r>
        <w:rPr>
          <w:rFonts w:ascii="Times New Roman" w:eastAsia="Calibri" w:hAnsi="Times New Roman" w:cs="Times New Roman"/>
        </w:rPr>
        <w:t xml:space="preserve"> </w:t>
      </w:r>
      <w:r w:rsidR="0020696A" w:rsidRPr="0020696A">
        <w:rPr>
          <w:rFonts w:ascii="Times New Roman" w:eastAsia="Calibri" w:hAnsi="Times New Roman" w:cs="Times New Roman"/>
          <w:b/>
        </w:rPr>
        <w:t>approved</w:t>
      </w:r>
      <w:r w:rsidR="0020696A">
        <w:rPr>
          <w:rFonts w:ascii="Times New Roman" w:eastAsia="Calibri" w:hAnsi="Times New Roman" w:cs="Times New Roman"/>
        </w:rPr>
        <w:t>.</w:t>
      </w:r>
    </w:p>
    <w:p w:rsidR="00FF4598" w:rsidRDefault="00FF4598" w:rsidP="00615ADC">
      <w:pPr>
        <w:spacing w:after="0" w:line="240" w:lineRule="auto"/>
        <w:rPr>
          <w:rFonts w:ascii="Times New Roman" w:eastAsia="Calibri" w:hAnsi="Times New Roman" w:cs="Times New Roman"/>
        </w:rPr>
      </w:pPr>
    </w:p>
    <w:p w:rsidR="0020696A" w:rsidRDefault="0020696A" w:rsidP="00615ADC">
      <w:pPr>
        <w:spacing w:after="0" w:line="240" w:lineRule="auto"/>
        <w:rPr>
          <w:rFonts w:ascii="Times New Roman" w:eastAsia="Calibri" w:hAnsi="Times New Roman" w:cs="Times New Roman"/>
        </w:rPr>
      </w:pPr>
      <w:r>
        <w:rPr>
          <w:rFonts w:ascii="Times New Roman" w:eastAsia="Calibri" w:hAnsi="Times New Roman" w:cs="Times New Roman"/>
          <w:b/>
          <w:u w:val="single"/>
        </w:rPr>
        <w:t>Stormwater Services (Fund 44101)</w:t>
      </w:r>
    </w:p>
    <w:p w:rsidR="0020696A" w:rsidRDefault="00035D1F" w:rsidP="00615ADC">
      <w:pPr>
        <w:spacing w:after="0" w:line="240" w:lineRule="auto"/>
        <w:rPr>
          <w:rFonts w:ascii="Times New Roman" w:eastAsia="Calibri" w:hAnsi="Times New Roman" w:cs="Times New Roman"/>
        </w:rPr>
      </w:pPr>
      <w:r>
        <w:rPr>
          <w:rFonts w:ascii="Times New Roman" w:eastAsia="Calibri" w:hAnsi="Times New Roman" w:cs="Times New Roman"/>
        </w:rPr>
        <w:t xml:space="preserve">In response to a question from Council Member Pittman about whether any stormwater </w:t>
      </w:r>
      <w:r w:rsidR="00161969">
        <w:rPr>
          <w:rFonts w:ascii="Times New Roman" w:eastAsia="Calibri" w:hAnsi="Times New Roman" w:cs="Times New Roman"/>
        </w:rPr>
        <w:t xml:space="preserve">utility </w:t>
      </w:r>
      <w:r>
        <w:rPr>
          <w:rFonts w:ascii="Times New Roman" w:eastAsia="Calibri" w:hAnsi="Times New Roman" w:cs="Times New Roman"/>
        </w:rPr>
        <w:t xml:space="preserve">expenses are shared with JEA, Mr. Pappas said there is no JEA participation in this fund. </w:t>
      </w:r>
    </w:p>
    <w:p w:rsidR="00057389" w:rsidRDefault="00057389" w:rsidP="00615ADC">
      <w:pPr>
        <w:spacing w:after="0" w:line="240" w:lineRule="auto"/>
        <w:rPr>
          <w:rFonts w:ascii="Times New Roman" w:eastAsia="Calibri" w:hAnsi="Times New Roman" w:cs="Times New Roman"/>
        </w:rPr>
      </w:pPr>
    </w:p>
    <w:p w:rsidR="00057389" w:rsidRDefault="00057389" w:rsidP="00615ADC">
      <w:pPr>
        <w:spacing w:after="0" w:line="240" w:lineRule="auto"/>
        <w:rPr>
          <w:rFonts w:ascii="Times New Roman" w:eastAsia="Calibri" w:hAnsi="Times New Roman" w:cs="Times New Roman"/>
        </w:rPr>
      </w:pPr>
      <w:r>
        <w:rPr>
          <w:rFonts w:ascii="Times New Roman" w:eastAsia="Calibri" w:hAnsi="Times New Roman" w:cs="Times New Roman"/>
          <w:b/>
          <w:u w:val="single"/>
        </w:rPr>
        <w:t>Public Buildings</w:t>
      </w:r>
    </w:p>
    <w:p w:rsidR="00057389" w:rsidRPr="00057389" w:rsidRDefault="00057389" w:rsidP="00615ADC">
      <w:pPr>
        <w:spacing w:after="0" w:line="240" w:lineRule="auto"/>
        <w:rPr>
          <w:rFonts w:ascii="Times New Roman" w:eastAsia="Calibri" w:hAnsi="Times New Roman" w:cs="Times New Roman"/>
        </w:rPr>
      </w:pPr>
      <w:r>
        <w:rPr>
          <w:rFonts w:ascii="Times New Roman" w:eastAsia="Calibri" w:hAnsi="Times New Roman" w:cs="Times New Roman"/>
        </w:rPr>
        <w:t xml:space="preserve">Brian Hughes noted that the increase in the security line item reflects the additional security personnel for Tax Collector offices </w:t>
      </w:r>
      <w:r w:rsidR="00DB6216">
        <w:rPr>
          <w:rFonts w:ascii="Times New Roman" w:eastAsia="Calibri" w:hAnsi="Times New Roman" w:cs="Times New Roman"/>
        </w:rPr>
        <w:t xml:space="preserve">discussed at a previous budget hearing. </w:t>
      </w:r>
    </w:p>
    <w:p w:rsidR="00FF4598" w:rsidRDefault="00FF4598" w:rsidP="00615ADC">
      <w:pPr>
        <w:spacing w:after="0" w:line="240" w:lineRule="auto"/>
        <w:rPr>
          <w:rFonts w:ascii="Times New Roman" w:eastAsia="Calibri" w:hAnsi="Times New Roman" w:cs="Times New Roman"/>
        </w:rPr>
      </w:pPr>
    </w:p>
    <w:p w:rsidR="003F25A4" w:rsidRDefault="003F25A4" w:rsidP="00615ADC">
      <w:pPr>
        <w:spacing w:after="0" w:line="240" w:lineRule="auto"/>
        <w:rPr>
          <w:rFonts w:ascii="Times New Roman" w:eastAsia="Calibri" w:hAnsi="Times New Roman" w:cs="Times New Roman"/>
        </w:rPr>
      </w:pPr>
      <w:r>
        <w:rPr>
          <w:rFonts w:ascii="Times New Roman" w:eastAsia="Calibri" w:hAnsi="Times New Roman" w:cs="Times New Roman"/>
        </w:rPr>
        <w:lastRenderedPageBreak/>
        <w:t xml:space="preserve">Ms. Taylor reported that the Special Council Contingency </w:t>
      </w:r>
      <w:r w:rsidR="00F01C91">
        <w:rPr>
          <w:rFonts w:ascii="Times New Roman" w:eastAsia="Calibri" w:hAnsi="Times New Roman" w:cs="Times New Roman"/>
        </w:rPr>
        <w:t>stands at a positive $</w:t>
      </w:r>
      <w:r w:rsidR="00057389">
        <w:rPr>
          <w:rFonts w:ascii="Times New Roman" w:eastAsia="Calibri" w:hAnsi="Times New Roman" w:cs="Times New Roman"/>
        </w:rPr>
        <w:t xml:space="preserve">1,362,125. Chairman Salem asked committee members to come to tomorrow’s meeting prepared to propose amendments to use these contingency funds if a use is contemplated. Paige Johnston said that the Council President had sent out an email with instructions for what information needs to be included in an allocation request. </w:t>
      </w:r>
      <w:r w:rsidR="00DB6216">
        <w:rPr>
          <w:rFonts w:ascii="Times New Roman" w:eastAsia="Calibri" w:hAnsi="Times New Roman" w:cs="Times New Roman"/>
        </w:rPr>
        <w:t>Council Member Becton said it was his understanding that amendments proposed by non-Finance Committee members would require a motion by a committee member. Chairman Salem said he would make motions for amendments on behalf of non-committee members at their request.</w:t>
      </w:r>
    </w:p>
    <w:p w:rsidR="00057389" w:rsidRDefault="00057389" w:rsidP="00615ADC">
      <w:pPr>
        <w:spacing w:after="0" w:line="240" w:lineRule="auto"/>
        <w:rPr>
          <w:rFonts w:ascii="Times New Roman" w:eastAsia="Calibri" w:hAnsi="Times New Roman" w:cs="Times New Roman"/>
        </w:rPr>
      </w:pPr>
    </w:p>
    <w:p w:rsidR="007807E4" w:rsidRPr="007807E4" w:rsidRDefault="007807E4" w:rsidP="009123F4">
      <w:pPr>
        <w:rPr>
          <w:rFonts w:ascii="Times New Roman" w:eastAsia="Calibri" w:hAnsi="Times New Roman" w:cs="Times New Roman"/>
        </w:rPr>
      </w:pPr>
      <w:r w:rsidRPr="007807E4">
        <w:rPr>
          <w:rFonts w:ascii="Times New Roman" w:eastAsia="Calibri" w:hAnsi="Times New Roman" w:cs="Times New Roman"/>
          <w:b/>
        </w:rPr>
        <w:t>Meeting adjourned:</w:t>
      </w:r>
      <w:r w:rsidR="0028257F">
        <w:rPr>
          <w:rFonts w:ascii="Times New Roman" w:eastAsia="Calibri" w:hAnsi="Times New Roman" w:cs="Times New Roman"/>
        </w:rPr>
        <w:t xml:space="preserve"> </w:t>
      </w:r>
      <w:r w:rsidR="00DB6216">
        <w:rPr>
          <w:rFonts w:ascii="Times New Roman" w:eastAsia="Calibri" w:hAnsi="Times New Roman" w:cs="Times New Roman"/>
        </w:rPr>
        <w:t>3:59</w:t>
      </w:r>
      <w:r w:rsidRPr="007807E4">
        <w:rPr>
          <w:rFonts w:ascii="Times New Roman" w:eastAsia="Calibri" w:hAnsi="Times New Roman" w:cs="Times New Roman"/>
        </w:rPr>
        <w:t xml:space="preserve"> </w:t>
      </w:r>
      <w:r w:rsidR="00022B79">
        <w:rPr>
          <w:rFonts w:ascii="Times New Roman" w:eastAsia="Calibri" w:hAnsi="Times New Roman" w:cs="Times New Roman"/>
        </w:rPr>
        <w:t>p</w:t>
      </w:r>
      <w:r w:rsidRPr="007807E4">
        <w:rPr>
          <w:rFonts w:ascii="Times New Roman" w:eastAsia="Calibri" w:hAnsi="Times New Roman" w:cs="Times New Roman"/>
        </w:rPr>
        <w:t>.m.</w:t>
      </w:r>
    </w:p>
    <w:p w:rsidR="007807E4" w:rsidRPr="007807E4" w:rsidRDefault="007807E4" w:rsidP="007807E4">
      <w:pPr>
        <w:spacing w:after="0" w:line="240" w:lineRule="auto"/>
        <w:rPr>
          <w:rFonts w:ascii="Times New Roman" w:eastAsia="Calibri" w:hAnsi="Times New Roman" w:cs="Times New Roman"/>
        </w:rPr>
      </w:pPr>
    </w:p>
    <w:p w:rsidR="007807E4" w:rsidRDefault="007807E4" w:rsidP="007807E4">
      <w:pPr>
        <w:spacing w:after="0" w:line="240" w:lineRule="auto"/>
        <w:rPr>
          <w:rFonts w:ascii="Times New Roman" w:eastAsia="Calibri" w:hAnsi="Times New Roman" w:cs="Times New Roman"/>
        </w:rPr>
      </w:pPr>
      <w:r w:rsidRPr="007807E4">
        <w:rPr>
          <w:rFonts w:ascii="Times New Roman" w:eastAsia="Calibri" w:hAnsi="Times New Roman" w:cs="Times New Roman"/>
        </w:rPr>
        <w:t>Minutes:</w:t>
      </w:r>
      <w:r w:rsidR="00D172BC">
        <w:rPr>
          <w:rFonts w:ascii="Times New Roman" w:eastAsia="Calibri" w:hAnsi="Times New Roman" w:cs="Times New Roman"/>
        </w:rPr>
        <w:t xml:space="preserve"> </w:t>
      </w:r>
      <w:r w:rsidR="00AE0118">
        <w:rPr>
          <w:rFonts w:ascii="Times New Roman" w:eastAsia="Calibri" w:hAnsi="Times New Roman" w:cs="Times New Roman"/>
        </w:rPr>
        <w:t>Jeff Clements</w:t>
      </w:r>
      <w:r w:rsidRPr="007807E4">
        <w:rPr>
          <w:rFonts w:ascii="Times New Roman" w:eastAsia="Calibri" w:hAnsi="Times New Roman" w:cs="Times New Roman"/>
        </w:rPr>
        <w:t>, Council Research Division</w:t>
      </w:r>
    </w:p>
    <w:p w:rsidR="003927C9" w:rsidRDefault="00012B7E" w:rsidP="007807E4">
      <w:pPr>
        <w:spacing w:after="0" w:line="240" w:lineRule="auto"/>
        <w:rPr>
          <w:rFonts w:ascii="Times New Roman" w:eastAsia="Calibri" w:hAnsi="Times New Roman" w:cs="Times New Roman"/>
        </w:rPr>
      </w:pPr>
      <w:hyperlink r:id="rId10" w:history="1">
        <w:r w:rsidR="003927C9" w:rsidRPr="00E93F0C">
          <w:rPr>
            <w:rStyle w:val="Hyperlink"/>
            <w:rFonts w:ascii="Times New Roman" w:eastAsia="Calibri" w:hAnsi="Times New Roman" w:cs="Times New Roman"/>
          </w:rPr>
          <w:t>jeffc@coj.net</w:t>
        </w:r>
      </w:hyperlink>
      <w:r w:rsidR="003927C9">
        <w:rPr>
          <w:rFonts w:ascii="Times New Roman" w:eastAsia="Calibri" w:hAnsi="Times New Roman" w:cs="Times New Roman"/>
        </w:rPr>
        <w:t xml:space="preserve">   904-255-5137</w:t>
      </w:r>
    </w:p>
    <w:p w:rsidR="007807E4" w:rsidRDefault="00022B79" w:rsidP="007807E4">
      <w:pPr>
        <w:spacing w:after="0" w:line="240" w:lineRule="auto"/>
        <w:rPr>
          <w:rFonts w:ascii="Times New Roman" w:eastAsia="Calibri" w:hAnsi="Times New Roman" w:cs="Times New Roman"/>
        </w:rPr>
      </w:pPr>
      <w:r>
        <w:rPr>
          <w:rFonts w:ascii="Times New Roman" w:eastAsia="Calibri" w:hAnsi="Times New Roman" w:cs="Times New Roman"/>
        </w:rPr>
        <w:t>8</w:t>
      </w:r>
      <w:r w:rsidR="007807E4" w:rsidRPr="007807E4">
        <w:rPr>
          <w:rFonts w:ascii="Times New Roman" w:eastAsia="Calibri" w:hAnsi="Times New Roman" w:cs="Times New Roman"/>
        </w:rPr>
        <w:t>.</w:t>
      </w:r>
      <w:r w:rsidR="00904EEF">
        <w:rPr>
          <w:rFonts w:ascii="Times New Roman" w:eastAsia="Calibri" w:hAnsi="Times New Roman" w:cs="Times New Roman"/>
        </w:rPr>
        <w:t>2</w:t>
      </w:r>
      <w:r w:rsidR="00C4223D">
        <w:rPr>
          <w:rFonts w:ascii="Times New Roman" w:eastAsia="Calibri" w:hAnsi="Times New Roman" w:cs="Times New Roman"/>
        </w:rPr>
        <w:t>7</w:t>
      </w:r>
      <w:r w:rsidR="00A0184D">
        <w:rPr>
          <w:rFonts w:ascii="Times New Roman" w:eastAsia="Calibri" w:hAnsi="Times New Roman" w:cs="Times New Roman"/>
        </w:rPr>
        <w:t>.2</w:t>
      </w:r>
      <w:r w:rsidR="00C0196A">
        <w:rPr>
          <w:rFonts w:ascii="Times New Roman" w:eastAsia="Calibri" w:hAnsi="Times New Roman" w:cs="Times New Roman"/>
        </w:rPr>
        <w:t>1</w:t>
      </w:r>
      <w:r w:rsidR="007807E4" w:rsidRPr="007807E4">
        <w:rPr>
          <w:rFonts w:ascii="Times New Roman" w:eastAsia="Calibri" w:hAnsi="Times New Roman" w:cs="Times New Roman"/>
        </w:rPr>
        <w:t xml:space="preserve">    Posted </w:t>
      </w:r>
      <w:r w:rsidR="00012B7E">
        <w:rPr>
          <w:rFonts w:ascii="Times New Roman" w:eastAsia="Calibri" w:hAnsi="Times New Roman" w:cs="Times New Roman"/>
        </w:rPr>
        <w:t>8</w:t>
      </w:r>
      <w:r w:rsidR="007807E4" w:rsidRPr="007807E4">
        <w:rPr>
          <w:rFonts w:ascii="Times New Roman" w:eastAsia="Calibri" w:hAnsi="Times New Roman" w:cs="Times New Roman"/>
        </w:rPr>
        <w:t>:</w:t>
      </w:r>
      <w:r w:rsidR="00B7314F">
        <w:rPr>
          <w:rFonts w:ascii="Times New Roman" w:eastAsia="Calibri" w:hAnsi="Times New Roman" w:cs="Times New Roman"/>
        </w:rPr>
        <w:t>3</w:t>
      </w:r>
      <w:r w:rsidR="0064050A">
        <w:rPr>
          <w:rFonts w:ascii="Times New Roman" w:eastAsia="Calibri" w:hAnsi="Times New Roman" w:cs="Times New Roman"/>
        </w:rPr>
        <w:t>0</w:t>
      </w:r>
      <w:r w:rsidR="007807E4" w:rsidRPr="007807E4">
        <w:rPr>
          <w:rFonts w:ascii="Times New Roman" w:eastAsia="Calibri" w:hAnsi="Times New Roman" w:cs="Times New Roman"/>
        </w:rPr>
        <w:t xml:space="preserve"> </w:t>
      </w:r>
      <w:r w:rsidR="00012B7E">
        <w:rPr>
          <w:rFonts w:ascii="Times New Roman" w:eastAsia="Calibri" w:hAnsi="Times New Roman" w:cs="Times New Roman"/>
        </w:rPr>
        <w:t>a</w:t>
      </w:r>
      <w:bookmarkStart w:id="0" w:name="_GoBack"/>
      <w:bookmarkEnd w:id="0"/>
      <w:r w:rsidR="007807E4" w:rsidRPr="007807E4">
        <w:rPr>
          <w:rFonts w:ascii="Times New Roman" w:eastAsia="Calibri" w:hAnsi="Times New Roman" w:cs="Times New Roman"/>
        </w:rPr>
        <w:t>.m.</w:t>
      </w:r>
    </w:p>
    <w:p w:rsidR="00554600" w:rsidRPr="007807E4" w:rsidRDefault="00554600" w:rsidP="007807E4">
      <w:pPr>
        <w:spacing w:after="0" w:line="240" w:lineRule="auto"/>
        <w:rPr>
          <w:rFonts w:ascii="Times New Roman" w:eastAsia="Calibri" w:hAnsi="Times New Roman" w:cs="Times New Roman"/>
        </w:rPr>
      </w:pPr>
    </w:p>
    <w:p w:rsidR="00554600" w:rsidRPr="00CA4B9C" w:rsidRDefault="00554600" w:rsidP="00CA4B9C">
      <w:pPr>
        <w:spacing w:after="0" w:line="240" w:lineRule="auto"/>
        <w:rPr>
          <w:rFonts w:ascii="Times New Roman" w:eastAsia="Calibri" w:hAnsi="Times New Roman" w:cs="Times New Roman"/>
        </w:rPr>
      </w:pPr>
    </w:p>
    <w:sectPr w:rsidR="00554600" w:rsidRPr="00CA4B9C" w:rsidSect="0061144C">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65C48" w:rsidRDefault="00665C48" w:rsidP="009F79F3">
      <w:pPr>
        <w:spacing w:after="0" w:line="240" w:lineRule="auto"/>
      </w:pPr>
      <w:r>
        <w:separator/>
      </w:r>
    </w:p>
  </w:endnote>
  <w:endnote w:type="continuationSeparator" w:id="0">
    <w:p w:rsidR="00665C48" w:rsidRDefault="00665C48" w:rsidP="009F79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Sans Serif">
    <w:altName w:val="Microsoft Sans Serif"/>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60277174"/>
      <w:docPartObj>
        <w:docPartGallery w:val="Page Numbers (Bottom of Page)"/>
        <w:docPartUnique/>
      </w:docPartObj>
    </w:sdtPr>
    <w:sdtEndPr>
      <w:rPr>
        <w:noProof/>
      </w:rPr>
    </w:sdtEndPr>
    <w:sdtContent>
      <w:p w:rsidR="00665C48" w:rsidRDefault="00665C48">
        <w:pPr>
          <w:pStyle w:val="Footer"/>
          <w:jc w:val="center"/>
        </w:pPr>
        <w:r>
          <w:fldChar w:fldCharType="begin"/>
        </w:r>
        <w:r>
          <w:instrText xml:space="preserve"> PAGE   \* MERGEFORMAT </w:instrText>
        </w:r>
        <w:r>
          <w:fldChar w:fldCharType="separate"/>
        </w:r>
        <w:r w:rsidR="00012B7E">
          <w:rPr>
            <w:noProof/>
          </w:rPr>
          <w:t>10</w:t>
        </w:r>
        <w:r>
          <w:rPr>
            <w:noProof/>
          </w:rPr>
          <w:fldChar w:fldCharType="end"/>
        </w:r>
      </w:p>
    </w:sdtContent>
  </w:sdt>
  <w:p w:rsidR="00665C48" w:rsidRDefault="00665C4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65C48" w:rsidRDefault="00665C48" w:rsidP="009F79F3">
      <w:pPr>
        <w:spacing w:after="0" w:line="240" w:lineRule="auto"/>
      </w:pPr>
      <w:r>
        <w:separator/>
      </w:r>
    </w:p>
  </w:footnote>
  <w:footnote w:type="continuationSeparator" w:id="0">
    <w:p w:rsidR="00665C48" w:rsidRDefault="00665C48" w:rsidP="009F79F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056613B"/>
    <w:multiLevelType w:val="hybridMultilevel"/>
    <w:tmpl w:val="28C68BA8"/>
    <w:lvl w:ilvl="0" w:tplc="B484E2E6">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06A6DC0"/>
    <w:multiLevelType w:val="hybridMultilevel"/>
    <w:tmpl w:val="68C24A7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424B6ADA"/>
    <w:multiLevelType w:val="hybridMultilevel"/>
    <w:tmpl w:val="53E4D4E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78314D9B"/>
    <w:multiLevelType w:val="hybridMultilevel"/>
    <w:tmpl w:val="B9FA470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07E4"/>
    <w:rsid w:val="000003AC"/>
    <w:rsid w:val="00004AEA"/>
    <w:rsid w:val="00005220"/>
    <w:rsid w:val="00012B7E"/>
    <w:rsid w:val="00013E07"/>
    <w:rsid w:val="00016EE9"/>
    <w:rsid w:val="000170BB"/>
    <w:rsid w:val="00017C06"/>
    <w:rsid w:val="00021E15"/>
    <w:rsid w:val="0002242E"/>
    <w:rsid w:val="00022B79"/>
    <w:rsid w:val="00032EEF"/>
    <w:rsid w:val="00035D1F"/>
    <w:rsid w:val="00035F31"/>
    <w:rsid w:val="0004033B"/>
    <w:rsid w:val="000415FB"/>
    <w:rsid w:val="000427C1"/>
    <w:rsid w:val="00043023"/>
    <w:rsid w:val="000431FC"/>
    <w:rsid w:val="000442B3"/>
    <w:rsid w:val="0004771B"/>
    <w:rsid w:val="00051930"/>
    <w:rsid w:val="00051D44"/>
    <w:rsid w:val="000521BA"/>
    <w:rsid w:val="00055A37"/>
    <w:rsid w:val="00057389"/>
    <w:rsid w:val="00065F01"/>
    <w:rsid w:val="0006625B"/>
    <w:rsid w:val="000736DA"/>
    <w:rsid w:val="00073900"/>
    <w:rsid w:val="000804E1"/>
    <w:rsid w:val="0008533A"/>
    <w:rsid w:val="00085670"/>
    <w:rsid w:val="00087299"/>
    <w:rsid w:val="00091680"/>
    <w:rsid w:val="0009282F"/>
    <w:rsid w:val="00092EA5"/>
    <w:rsid w:val="00095C89"/>
    <w:rsid w:val="000B28A2"/>
    <w:rsid w:val="000C02EB"/>
    <w:rsid w:val="000C3E16"/>
    <w:rsid w:val="000D123D"/>
    <w:rsid w:val="000D3273"/>
    <w:rsid w:val="000D3A3D"/>
    <w:rsid w:val="000E49C1"/>
    <w:rsid w:val="000E5707"/>
    <w:rsid w:val="000E6E5E"/>
    <w:rsid w:val="000E73C9"/>
    <w:rsid w:val="000E79C7"/>
    <w:rsid w:val="000F1500"/>
    <w:rsid w:val="000F22D0"/>
    <w:rsid w:val="000F2D54"/>
    <w:rsid w:val="00101B85"/>
    <w:rsid w:val="00102B94"/>
    <w:rsid w:val="00102C62"/>
    <w:rsid w:val="00103204"/>
    <w:rsid w:val="00104ADB"/>
    <w:rsid w:val="00112055"/>
    <w:rsid w:val="00114E85"/>
    <w:rsid w:val="00117417"/>
    <w:rsid w:val="0012239A"/>
    <w:rsid w:val="0012520A"/>
    <w:rsid w:val="00133EC0"/>
    <w:rsid w:val="00135E10"/>
    <w:rsid w:val="00136676"/>
    <w:rsid w:val="00136802"/>
    <w:rsid w:val="00141391"/>
    <w:rsid w:val="00141908"/>
    <w:rsid w:val="001426AC"/>
    <w:rsid w:val="001429F7"/>
    <w:rsid w:val="001430DA"/>
    <w:rsid w:val="001438AA"/>
    <w:rsid w:val="00147E87"/>
    <w:rsid w:val="00152C3B"/>
    <w:rsid w:val="00153CE2"/>
    <w:rsid w:val="00160577"/>
    <w:rsid w:val="001616CD"/>
    <w:rsid w:val="00161969"/>
    <w:rsid w:val="00162E19"/>
    <w:rsid w:val="00163A55"/>
    <w:rsid w:val="00167B64"/>
    <w:rsid w:val="001712C7"/>
    <w:rsid w:val="00171C08"/>
    <w:rsid w:val="00174152"/>
    <w:rsid w:val="00174BB1"/>
    <w:rsid w:val="00175881"/>
    <w:rsid w:val="0017642C"/>
    <w:rsid w:val="001806D0"/>
    <w:rsid w:val="00184ED6"/>
    <w:rsid w:val="00190C15"/>
    <w:rsid w:val="00191A6A"/>
    <w:rsid w:val="00191E07"/>
    <w:rsid w:val="001925F1"/>
    <w:rsid w:val="001948AF"/>
    <w:rsid w:val="00195B8B"/>
    <w:rsid w:val="001971A1"/>
    <w:rsid w:val="001A34D4"/>
    <w:rsid w:val="001A42F6"/>
    <w:rsid w:val="001A58B0"/>
    <w:rsid w:val="001A5901"/>
    <w:rsid w:val="001A78C2"/>
    <w:rsid w:val="001B06EE"/>
    <w:rsid w:val="001B31C6"/>
    <w:rsid w:val="001B3305"/>
    <w:rsid w:val="001B5516"/>
    <w:rsid w:val="001B6C26"/>
    <w:rsid w:val="001C29D4"/>
    <w:rsid w:val="001C3B33"/>
    <w:rsid w:val="001C4E98"/>
    <w:rsid w:val="001C76E2"/>
    <w:rsid w:val="001D45C1"/>
    <w:rsid w:val="001E019A"/>
    <w:rsid w:val="001E48EF"/>
    <w:rsid w:val="001E56B0"/>
    <w:rsid w:val="001E5B05"/>
    <w:rsid w:val="001E76A8"/>
    <w:rsid w:val="001F0080"/>
    <w:rsid w:val="001F0FEC"/>
    <w:rsid w:val="001F42A2"/>
    <w:rsid w:val="001F4D1E"/>
    <w:rsid w:val="00200A55"/>
    <w:rsid w:val="002011CE"/>
    <w:rsid w:val="00204FAE"/>
    <w:rsid w:val="0020696A"/>
    <w:rsid w:val="00206C75"/>
    <w:rsid w:val="00207910"/>
    <w:rsid w:val="00213C4A"/>
    <w:rsid w:val="002168D3"/>
    <w:rsid w:val="00216FE3"/>
    <w:rsid w:val="002174A7"/>
    <w:rsid w:val="002241E2"/>
    <w:rsid w:val="0022559B"/>
    <w:rsid w:val="0022674B"/>
    <w:rsid w:val="0023376D"/>
    <w:rsid w:val="00233B52"/>
    <w:rsid w:val="0023423B"/>
    <w:rsid w:val="00240722"/>
    <w:rsid w:val="00243470"/>
    <w:rsid w:val="00244185"/>
    <w:rsid w:val="00245B47"/>
    <w:rsid w:val="002527CA"/>
    <w:rsid w:val="00256CE7"/>
    <w:rsid w:val="00260278"/>
    <w:rsid w:val="0026344B"/>
    <w:rsid w:val="0026505D"/>
    <w:rsid w:val="0026765C"/>
    <w:rsid w:val="00272261"/>
    <w:rsid w:val="00280D73"/>
    <w:rsid w:val="0028257F"/>
    <w:rsid w:val="0028493B"/>
    <w:rsid w:val="00285026"/>
    <w:rsid w:val="002862FD"/>
    <w:rsid w:val="002864AA"/>
    <w:rsid w:val="0028673F"/>
    <w:rsid w:val="00291B0C"/>
    <w:rsid w:val="002923FA"/>
    <w:rsid w:val="00292786"/>
    <w:rsid w:val="002933A4"/>
    <w:rsid w:val="00295FA6"/>
    <w:rsid w:val="00296B0D"/>
    <w:rsid w:val="00297D8B"/>
    <w:rsid w:val="002A19BA"/>
    <w:rsid w:val="002B42B7"/>
    <w:rsid w:val="002B4DE2"/>
    <w:rsid w:val="002B7B81"/>
    <w:rsid w:val="002C2599"/>
    <w:rsid w:val="002C3558"/>
    <w:rsid w:val="002C42BC"/>
    <w:rsid w:val="002D0191"/>
    <w:rsid w:val="002D03DC"/>
    <w:rsid w:val="002D4D33"/>
    <w:rsid w:val="002D79EE"/>
    <w:rsid w:val="002E2C41"/>
    <w:rsid w:val="002E693D"/>
    <w:rsid w:val="002F1C47"/>
    <w:rsid w:val="002F247A"/>
    <w:rsid w:val="00303F66"/>
    <w:rsid w:val="00304AA8"/>
    <w:rsid w:val="003052D7"/>
    <w:rsid w:val="00305EFC"/>
    <w:rsid w:val="0030650D"/>
    <w:rsid w:val="0030657A"/>
    <w:rsid w:val="00311B53"/>
    <w:rsid w:val="00316F1F"/>
    <w:rsid w:val="003173A3"/>
    <w:rsid w:val="00326837"/>
    <w:rsid w:val="00327DF2"/>
    <w:rsid w:val="003308B5"/>
    <w:rsid w:val="003326B2"/>
    <w:rsid w:val="0034275B"/>
    <w:rsid w:val="0034430D"/>
    <w:rsid w:val="0034549D"/>
    <w:rsid w:val="003479A6"/>
    <w:rsid w:val="00350EE0"/>
    <w:rsid w:val="00353622"/>
    <w:rsid w:val="0035614D"/>
    <w:rsid w:val="003616D5"/>
    <w:rsid w:val="003657E2"/>
    <w:rsid w:val="00371D68"/>
    <w:rsid w:val="00373842"/>
    <w:rsid w:val="00373F46"/>
    <w:rsid w:val="00377C28"/>
    <w:rsid w:val="00383E7A"/>
    <w:rsid w:val="0038628F"/>
    <w:rsid w:val="00391904"/>
    <w:rsid w:val="0039216F"/>
    <w:rsid w:val="003927C9"/>
    <w:rsid w:val="00394A00"/>
    <w:rsid w:val="00397730"/>
    <w:rsid w:val="003A1B06"/>
    <w:rsid w:val="003A26F8"/>
    <w:rsid w:val="003A49CC"/>
    <w:rsid w:val="003A4D76"/>
    <w:rsid w:val="003A5D6A"/>
    <w:rsid w:val="003A6DA4"/>
    <w:rsid w:val="003A779B"/>
    <w:rsid w:val="003B1E24"/>
    <w:rsid w:val="003B2A39"/>
    <w:rsid w:val="003B43A4"/>
    <w:rsid w:val="003C0306"/>
    <w:rsid w:val="003C16F3"/>
    <w:rsid w:val="003C29DB"/>
    <w:rsid w:val="003D302A"/>
    <w:rsid w:val="003D3AA3"/>
    <w:rsid w:val="003D3D08"/>
    <w:rsid w:val="003D72EE"/>
    <w:rsid w:val="003E0AD3"/>
    <w:rsid w:val="003E1B90"/>
    <w:rsid w:val="003E2435"/>
    <w:rsid w:val="003E2662"/>
    <w:rsid w:val="003E5884"/>
    <w:rsid w:val="003E6BEB"/>
    <w:rsid w:val="003E7F72"/>
    <w:rsid w:val="003F1A86"/>
    <w:rsid w:val="003F25A4"/>
    <w:rsid w:val="003F2D95"/>
    <w:rsid w:val="003F37D8"/>
    <w:rsid w:val="003F5540"/>
    <w:rsid w:val="00403770"/>
    <w:rsid w:val="00405FC6"/>
    <w:rsid w:val="00411194"/>
    <w:rsid w:val="00420D73"/>
    <w:rsid w:val="00421349"/>
    <w:rsid w:val="00425FB2"/>
    <w:rsid w:val="00427B4F"/>
    <w:rsid w:val="00427E8F"/>
    <w:rsid w:val="00430580"/>
    <w:rsid w:val="00430B31"/>
    <w:rsid w:val="004421BD"/>
    <w:rsid w:val="00444372"/>
    <w:rsid w:val="00444C99"/>
    <w:rsid w:val="004472F0"/>
    <w:rsid w:val="00450116"/>
    <w:rsid w:val="004559ED"/>
    <w:rsid w:val="00456BAA"/>
    <w:rsid w:val="004673C7"/>
    <w:rsid w:val="00472259"/>
    <w:rsid w:val="00473D2F"/>
    <w:rsid w:val="0047695D"/>
    <w:rsid w:val="00476E5D"/>
    <w:rsid w:val="00476F39"/>
    <w:rsid w:val="004806D4"/>
    <w:rsid w:val="00481C3F"/>
    <w:rsid w:val="0048338E"/>
    <w:rsid w:val="004878C0"/>
    <w:rsid w:val="00490855"/>
    <w:rsid w:val="0049118C"/>
    <w:rsid w:val="004912B9"/>
    <w:rsid w:val="0049163C"/>
    <w:rsid w:val="00493030"/>
    <w:rsid w:val="0049304D"/>
    <w:rsid w:val="00495A62"/>
    <w:rsid w:val="004A2604"/>
    <w:rsid w:val="004A6A14"/>
    <w:rsid w:val="004B5304"/>
    <w:rsid w:val="004C1F1A"/>
    <w:rsid w:val="004C373F"/>
    <w:rsid w:val="004C3E3A"/>
    <w:rsid w:val="004C50EF"/>
    <w:rsid w:val="004C6A98"/>
    <w:rsid w:val="004C6CD3"/>
    <w:rsid w:val="004D1A6A"/>
    <w:rsid w:val="004D1C5B"/>
    <w:rsid w:val="004D3D96"/>
    <w:rsid w:val="004E00B7"/>
    <w:rsid w:val="004E15CA"/>
    <w:rsid w:val="004E1E20"/>
    <w:rsid w:val="004E4425"/>
    <w:rsid w:val="004E642C"/>
    <w:rsid w:val="004E7242"/>
    <w:rsid w:val="004E7C5B"/>
    <w:rsid w:val="004F0DF4"/>
    <w:rsid w:val="004F1AE0"/>
    <w:rsid w:val="004F24B5"/>
    <w:rsid w:val="004F48CA"/>
    <w:rsid w:val="00501511"/>
    <w:rsid w:val="00502C81"/>
    <w:rsid w:val="00503AAE"/>
    <w:rsid w:val="00504E39"/>
    <w:rsid w:val="00505E93"/>
    <w:rsid w:val="00507E77"/>
    <w:rsid w:val="00512186"/>
    <w:rsid w:val="00516105"/>
    <w:rsid w:val="005201F1"/>
    <w:rsid w:val="00521250"/>
    <w:rsid w:val="00522834"/>
    <w:rsid w:val="00522F29"/>
    <w:rsid w:val="00526C49"/>
    <w:rsid w:val="0053153A"/>
    <w:rsid w:val="0053482D"/>
    <w:rsid w:val="00535631"/>
    <w:rsid w:val="00540317"/>
    <w:rsid w:val="005520EF"/>
    <w:rsid w:val="005524DE"/>
    <w:rsid w:val="005545A7"/>
    <w:rsid w:val="00554600"/>
    <w:rsid w:val="00554DE0"/>
    <w:rsid w:val="00557C25"/>
    <w:rsid w:val="005614DB"/>
    <w:rsid w:val="005618B3"/>
    <w:rsid w:val="00565CAA"/>
    <w:rsid w:val="00570705"/>
    <w:rsid w:val="00574456"/>
    <w:rsid w:val="00581485"/>
    <w:rsid w:val="0058405F"/>
    <w:rsid w:val="00585508"/>
    <w:rsid w:val="005858C7"/>
    <w:rsid w:val="005903DC"/>
    <w:rsid w:val="005924BF"/>
    <w:rsid w:val="005A169A"/>
    <w:rsid w:val="005A2521"/>
    <w:rsid w:val="005A5C58"/>
    <w:rsid w:val="005B0FE6"/>
    <w:rsid w:val="005B12C2"/>
    <w:rsid w:val="005B62F9"/>
    <w:rsid w:val="005B7966"/>
    <w:rsid w:val="005B7A67"/>
    <w:rsid w:val="005C0253"/>
    <w:rsid w:val="005C45DB"/>
    <w:rsid w:val="005C4F76"/>
    <w:rsid w:val="005D7F4C"/>
    <w:rsid w:val="005E4C13"/>
    <w:rsid w:val="005E61B5"/>
    <w:rsid w:val="005E66E4"/>
    <w:rsid w:val="005F2868"/>
    <w:rsid w:val="005F4E60"/>
    <w:rsid w:val="005F635D"/>
    <w:rsid w:val="005F6CC5"/>
    <w:rsid w:val="005F7159"/>
    <w:rsid w:val="00601DF6"/>
    <w:rsid w:val="0061144C"/>
    <w:rsid w:val="00614F05"/>
    <w:rsid w:val="00615ADC"/>
    <w:rsid w:val="00616919"/>
    <w:rsid w:val="0061776B"/>
    <w:rsid w:val="00627872"/>
    <w:rsid w:val="00636396"/>
    <w:rsid w:val="006401C7"/>
    <w:rsid w:val="00640366"/>
    <w:rsid w:val="0064050A"/>
    <w:rsid w:val="006430B1"/>
    <w:rsid w:val="00644AE5"/>
    <w:rsid w:val="0064673F"/>
    <w:rsid w:val="00647071"/>
    <w:rsid w:val="00650018"/>
    <w:rsid w:val="00652AE5"/>
    <w:rsid w:val="00654140"/>
    <w:rsid w:val="00657BB0"/>
    <w:rsid w:val="00665C48"/>
    <w:rsid w:val="00665ED2"/>
    <w:rsid w:val="00672AE7"/>
    <w:rsid w:val="006847DF"/>
    <w:rsid w:val="00685596"/>
    <w:rsid w:val="0068569E"/>
    <w:rsid w:val="00691ADC"/>
    <w:rsid w:val="00694F1F"/>
    <w:rsid w:val="006955D3"/>
    <w:rsid w:val="006965B4"/>
    <w:rsid w:val="006A069A"/>
    <w:rsid w:val="006A100B"/>
    <w:rsid w:val="006A22BA"/>
    <w:rsid w:val="006A38D6"/>
    <w:rsid w:val="006A43FA"/>
    <w:rsid w:val="006A4497"/>
    <w:rsid w:val="006A68E2"/>
    <w:rsid w:val="006B18E9"/>
    <w:rsid w:val="006B1E69"/>
    <w:rsid w:val="006B2840"/>
    <w:rsid w:val="006C1B04"/>
    <w:rsid w:val="006C27AD"/>
    <w:rsid w:val="006C34AB"/>
    <w:rsid w:val="006C39D6"/>
    <w:rsid w:val="006C4736"/>
    <w:rsid w:val="006C6E07"/>
    <w:rsid w:val="006D1A79"/>
    <w:rsid w:val="006D3E8C"/>
    <w:rsid w:val="006D3E96"/>
    <w:rsid w:val="006D59A1"/>
    <w:rsid w:val="006D7FEA"/>
    <w:rsid w:val="006E1E56"/>
    <w:rsid w:val="006E40D8"/>
    <w:rsid w:val="006E5814"/>
    <w:rsid w:val="006E7058"/>
    <w:rsid w:val="006F10CF"/>
    <w:rsid w:val="006F1553"/>
    <w:rsid w:val="006F7035"/>
    <w:rsid w:val="006F7A78"/>
    <w:rsid w:val="00700482"/>
    <w:rsid w:val="00701824"/>
    <w:rsid w:val="007043D9"/>
    <w:rsid w:val="007072C3"/>
    <w:rsid w:val="00713FB6"/>
    <w:rsid w:val="00715EF7"/>
    <w:rsid w:val="00716D89"/>
    <w:rsid w:val="0072070C"/>
    <w:rsid w:val="00723B09"/>
    <w:rsid w:val="007323B9"/>
    <w:rsid w:val="007323C0"/>
    <w:rsid w:val="007359C2"/>
    <w:rsid w:val="007374D6"/>
    <w:rsid w:val="00743AC2"/>
    <w:rsid w:val="00745031"/>
    <w:rsid w:val="00750899"/>
    <w:rsid w:val="00754840"/>
    <w:rsid w:val="007561CD"/>
    <w:rsid w:val="007571FA"/>
    <w:rsid w:val="00757632"/>
    <w:rsid w:val="00761337"/>
    <w:rsid w:val="00766118"/>
    <w:rsid w:val="0076624B"/>
    <w:rsid w:val="0076646D"/>
    <w:rsid w:val="00767F2D"/>
    <w:rsid w:val="00774B69"/>
    <w:rsid w:val="007777F8"/>
    <w:rsid w:val="007807E4"/>
    <w:rsid w:val="0078201B"/>
    <w:rsid w:val="00786BEE"/>
    <w:rsid w:val="00787B54"/>
    <w:rsid w:val="00790970"/>
    <w:rsid w:val="00791B09"/>
    <w:rsid w:val="0079652D"/>
    <w:rsid w:val="00796EE1"/>
    <w:rsid w:val="00797BD2"/>
    <w:rsid w:val="007A5F6F"/>
    <w:rsid w:val="007A67B8"/>
    <w:rsid w:val="007A6CF6"/>
    <w:rsid w:val="007B13AD"/>
    <w:rsid w:val="007B3780"/>
    <w:rsid w:val="007B5EC6"/>
    <w:rsid w:val="007C2F50"/>
    <w:rsid w:val="007C7234"/>
    <w:rsid w:val="007D70C1"/>
    <w:rsid w:val="007D7F70"/>
    <w:rsid w:val="007E20FC"/>
    <w:rsid w:val="007E2B98"/>
    <w:rsid w:val="007F0B9C"/>
    <w:rsid w:val="007F17F5"/>
    <w:rsid w:val="007F18D7"/>
    <w:rsid w:val="007F2E57"/>
    <w:rsid w:val="007F6267"/>
    <w:rsid w:val="007F7A73"/>
    <w:rsid w:val="00802820"/>
    <w:rsid w:val="00802888"/>
    <w:rsid w:val="008035AD"/>
    <w:rsid w:val="008036FA"/>
    <w:rsid w:val="00804E47"/>
    <w:rsid w:val="008160FF"/>
    <w:rsid w:val="008179C7"/>
    <w:rsid w:val="008214C0"/>
    <w:rsid w:val="00821BC3"/>
    <w:rsid w:val="00825321"/>
    <w:rsid w:val="00826D18"/>
    <w:rsid w:val="00827615"/>
    <w:rsid w:val="008346B6"/>
    <w:rsid w:val="00847952"/>
    <w:rsid w:val="00850DB0"/>
    <w:rsid w:val="00853874"/>
    <w:rsid w:val="00857144"/>
    <w:rsid w:val="00857FB5"/>
    <w:rsid w:val="00860B3E"/>
    <w:rsid w:val="00866B2C"/>
    <w:rsid w:val="00881C66"/>
    <w:rsid w:val="0088501F"/>
    <w:rsid w:val="0088595F"/>
    <w:rsid w:val="00886B80"/>
    <w:rsid w:val="008914F3"/>
    <w:rsid w:val="00891919"/>
    <w:rsid w:val="008935AD"/>
    <w:rsid w:val="00896DD9"/>
    <w:rsid w:val="00896EF5"/>
    <w:rsid w:val="008A23FA"/>
    <w:rsid w:val="008A4B5A"/>
    <w:rsid w:val="008A604D"/>
    <w:rsid w:val="008B33B4"/>
    <w:rsid w:val="008B4493"/>
    <w:rsid w:val="008B6C52"/>
    <w:rsid w:val="008B6F7B"/>
    <w:rsid w:val="008C1136"/>
    <w:rsid w:val="008C788C"/>
    <w:rsid w:val="008D065F"/>
    <w:rsid w:val="008D0C79"/>
    <w:rsid w:val="008D59B2"/>
    <w:rsid w:val="008D6A96"/>
    <w:rsid w:val="008E4A88"/>
    <w:rsid w:val="008E4E0B"/>
    <w:rsid w:val="008E4E98"/>
    <w:rsid w:val="008E5425"/>
    <w:rsid w:val="008F0A53"/>
    <w:rsid w:val="008F33BA"/>
    <w:rsid w:val="00901412"/>
    <w:rsid w:val="009031C2"/>
    <w:rsid w:val="00904EEF"/>
    <w:rsid w:val="00905E75"/>
    <w:rsid w:val="00911C15"/>
    <w:rsid w:val="00911DF4"/>
    <w:rsid w:val="009123F4"/>
    <w:rsid w:val="009126BC"/>
    <w:rsid w:val="0092147C"/>
    <w:rsid w:val="00932FA8"/>
    <w:rsid w:val="0093387C"/>
    <w:rsid w:val="00937288"/>
    <w:rsid w:val="00944E96"/>
    <w:rsid w:val="009463CC"/>
    <w:rsid w:val="00947277"/>
    <w:rsid w:val="009554F5"/>
    <w:rsid w:val="00955617"/>
    <w:rsid w:val="00955CD0"/>
    <w:rsid w:val="00961627"/>
    <w:rsid w:val="00961F71"/>
    <w:rsid w:val="0096204B"/>
    <w:rsid w:val="00963AA7"/>
    <w:rsid w:val="00964F0D"/>
    <w:rsid w:val="00966276"/>
    <w:rsid w:val="00967D5A"/>
    <w:rsid w:val="00975E53"/>
    <w:rsid w:val="00976C94"/>
    <w:rsid w:val="00981FB2"/>
    <w:rsid w:val="009950AF"/>
    <w:rsid w:val="00997866"/>
    <w:rsid w:val="009A16DC"/>
    <w:rsid w:val="009A1F4D"/>
    <w:rsid w:val="009A4EC3"/>
    <w:rsid w:val="009B6F3F"/>
    <w:rsid w:val="009B7311"/>
    <w:rsid w:val="009C13D4"/>
    <w:rsid w:val="009C3218"/>
    <w:rsid w:val="009C4EEC"/>
    <w:rsid w:val="009C69C7"/>
    <w:rsid w:val="009C6EC4"/>
    <w:rsid w:val="009C7060"/>
    <w:rsid w:val="009D1D6B"/>
    <w:rsid w:val="009D319C"/>
    <w:rsid w:val="009D5A34"/>
    <w:rsid w:val="009D5FC0"/>
    <w:rsid w:val="009E0879"/>
    <w:rsid w:val="009E4804"/>
    <w:rsid w:val="009F1B94"/>
    <w:rsid w:val="009F4EAE"/>
    <w:rsid w:val="009F79F3"/>
    <w:rsid w:val="00A01849"/>
    <w:rsid w:val="00A0184D"/>
    <w:rsid w:val="00A02684"/>
    <w:rsid w:val="00A02B6C"/>
    <w:rsid w:val="00A046F6"/>
    <w:rsid w:val="00A14543"/>
    <w:rsid w:val="00A158A5"/>
    <w:rsid w:val="00A179DA"/>
    <w:rsid w:val="00A20517"/>
    <w:rsid w:val="00A32A8F"/>
    <w:rsid w:val="00A33253"/>
    <w:rsid w:val="00A33AA8"/>
    <w:rsid w:val="00A34EB5"/>
    <w:rsid w:val="00A3549B"/>
    <w:rsid w:val="00A3562F"/>
    <w:rsid w:val="00A36286"/>
    <w:rsid w:val="00A36887"/>
    <w:rsid w:val="00A5277A"/>
    <w:rsid w:val="00A54A4D"/>
    <w:rsid w:val="00A61F60"/>
    <w:rsid w:val="00A6204C"/>
    <w:rsid w:val="00A66835"/>
    <w:rsid w:val="00A674FC"/>
    <w:rsid w:val="00A67DA8"/>
    <w:rsid w:val="00A76B33"/>
    <w:rsid w:val="00A817FB"/>
    <w:rsid w:val="00A8200D"/>
    <w:rsid w:val="00A83819"/>
    <w:rsid w:val="00A84940"/>
    <w:rsid w:val="00A92323"/>
    <w:rsid w:val="00A92B9A"/>
    <w:rsid w:val="00AA39E4"/>
    <w:rsid w:val="00AA7360"/>
    <w:rsid w:val="00AB1E00"/>
    <w:rsid w:val="00AB2ADB"/>
    <w:rsid w:val="00AB79E6"/>
    <w:rsid w:val="00AB7C58"/>
    <w:rsid w:val="00AC664E"/>
    <w:rsid w:val="00AD45A0"/>
    <w:rsid w:val="00AD597E"/>
    <w:rsid w:val="00AE0118"/>
    <w:rsid w:val="00AE3ADC"/>
    <w:rsid w:val="00AE3BB0"/>
    <w:rsid w:val="00AE3EA1"/>
    <w:rsid w:val="00AE3F0F"/>
    <w:rsid w:val="00AE7FE4"/>
    <w:rsid w:val="00AF15A3"/>
    <w:rsid w:val="00AF167B"/>
    <w:rsid w:val="00AF2502"/>
    <w:rsid w:val="00AF2DC2"/>
    <w:rsid w:val="00AF3354"/>
    <w:rsid w:val="00AF4B21"/>
    <w:rsid w:val="00AF56BB"/>
    <w:rsid w:val="00AF774F"/>
    <w:rsid w:val="00B01468"/>
    <w:rsid w:val="00B03533"/>
    <w:rsid w:val="00B072D3"/>
    <w:rsid w:val="00B10B3E"/>
    <w:rsid w:val="00B12BBD"/>
    <w:rsid w:val="00B13554"/>
    <w:rsid w:val="00B20E33"/>
    <w:rsid w:val="00B21378"/>
    <w:rsid w:val="00B22E61"/>
    <w:rsid w:val="00B25625"/>
    <w:rsid w:val="00B269F0"/>
    <w:rsid w:val="00B34267"/>
    <w:rsid w:val="00B34E81"/>
    <w:rsid w:val="00B367BF"/>
    <w:rsid w:val="00B42E11"/>
    <w:rsid w:val="00B43D79"/>
    <w:rsid w:val="00B446A1"/>
    <w:rsid w:val="00B51296"/>
    <w:rsid w:val="00B62537"/>
    <w:rsid w:val="00B62876"/>
    <w:rsid w:val="00B62926"/>
    <w:rsid w:val="00B62D83"/>
    <w:rsid w:val="00B64F59"/>
    <w:rsid w:val="00B6606F"/>
    <w:rsid w:val="00B66367"/>
    <w:rsid w:val="00B717B6"/>
    <w:rsid w:val="00B7314F"/>
    <w:rsid w:val="00B75D49"/>
    <w:rsid w:val="00B8038F"/>
    <w:rsid w:val="00B811B9"/>
    <w:rsid w:val="00B827DC"/>
    <w:rsid w:val="00B8304D"/>
    <w:rsid w:val="00B847E0"/>
    <w:rsid w:val="00B85E49"/>
    <w:rsid w:val="00B86255"/>
    <w:rsid w:val="00B870D4"/>
    <w:rsid w:val="00B8771F"/>
    <w:rsid w:val="00B878C1"/>
    <w:rsid w:val="00B91D3C"/>
    <w:rsid w:val="00B93248"/>
    <w:rsid w:val="00B935CA"/>
    <w:rsid w:val="00B9541C"/>
    <w:rsid w:val="00B97EC4"/>
    <w:rsid w:val="00BA2D8A"/>
    <w:rsid w:val="00BA3BDB"/>
    <w:rsid w:val="00BA41DB"/>
    <w:rsid w:val="00BA596B"/>
    <w:rsid w:val="00BA660C"/>
    <w:rsid w:val="00BA74A2"/>
    <w:rsid w:val="00BB0FF8"/>
    <w:rsid w:val="00BC1387"/>
    <w:rsid w:val="00BC4802"/>
    <w:rsid w:val="00BC4EB3"/>
    <w:rsid w:val="00BD3A21"/>
    <w:rsid w:val="00BD6A5E"/>
    <w:rsid w:val="00BD7A9D"/>
    <w:rsid w:val="00BE4070"/>
    <w:rsid w:val="00BE42E9"/>
    <w:rsid w:val="00BE736D"/>
    <w:rsid w:val="00BE7F74"/>
    <w:rsid w:val="00BF0048"/>
    <w:rsid w:val="00BF03E5"/>
    <w:rsid w:val="00BF4E3F"/>
    <w:rsid w:val="00BF578C"/>
    <w:rsid w:val="00BF7E32"/>
    <w:rsid w:val="00C0196A"/>
    <w:rsid w:val="00C04557"/>
    <w:rsid w:val="00C0631E"/>
    <w:rsid w:val="00C06422"/>
    <w:rsid w:val="00C078C2"/>
    <w:rsid w:val="00C11323"/>
    <w:rsid w:val="00C1288B"/>
    <w:rsid w:val="00C168D2"/>
    <w:rsid w:val="00C2623F"/>
    <w:rsid w:val="00C2660B"/>
    <w:rsid w:val="00C3011B"/>
    <w:rsid w:val="00C378ED"/>
    <w:rsid w:val="00C4223D"/>
    <w:rsid w:val="00C44097"/>
    <w:rsid w:val="00C4481B"/>
    <w:rsid w:val="00C46A9F"/>
    <w:rsid w:val="00C47E2C"/>
    <w:rsid w:val="00C51A56"/>
    <w:rsid w:val="00C51B73"/>
    <w:rsid w:val="00C549BF"/>
    <w:rsid w:val="00C5650D"/>
    <w:rsid w:val="00C62114"/>
    <w:rsid w:val="00C62FD7"/>
    <w:rsid w:val="00C63E79"/>
    <w:rsid w:val="00C63EFE"/>
    <w:rsid w:val="00C67B83"/>
    <w:rsid w:val="00C67D6F"/>
    <w:rsid w:val="00C70BED"/>
    <w:rsid w:val="00C71DE1"/>
    <w:rsid w:val="00C73661"/>
    <w:rsid w:val="00C757DF"/>
    <w:rsid w:val="00C75CEB"/>
    <w:rsid w:val="00C841DE"/>
    <w:rsid w:val="00C86095"/>
    <w:rsid w:val="00C90B97"/>
    <w:rsid w:val="00C92ED0"/>
    <w:rsid w:val="00C9370C"/>
    <w:rsid w:val="00C95D66"/>
    <w:rsid w:val="00CA30B4"/>
    <w:rsid w:val="00CA4B9C"/>
    <w:rsid w:val="00CA6EB9"/>
    <w:rsid w:val="00CA76DD"/>
    <w:rsid w:val="00CB040C"/>
    <w:rsid w:val="00CB29E8"/>
    <w:rsid w:val="00CB500A"/>
    <w:rsid w:val="00CB66E0"/>
    <w:rsid w:val="00CC0DD5"/>
    <w:rsid w:val="00CC129E"/>
    <w:rsid w:val="00CC1C07"/>
    <w:rsid w:val="00CC7A0A"/>
    <w:rsid w:val="00CD30B0"/>
    <w:rsid w:val="00CE0E53"/>
    <w:rsid w:val="00CE1648"/>
    <w:rsid w:val="00CE5772"/>
    <w:rsid w:val="00CE5F48"/>
    <w:rsid w:val="00CE608F"/>
    <w:rsid w:val="00CF0075"/>
    <w:rsid w:val="00CF353D"/>
    <w:rsid w:val="00D01299"/>
    <w:rsid w:val="00D018AD"/>
    <w:rsid w:val="00D03B58"/>
    <w:rsid w:val="00D12F7A"/>
    <w:rsid w:val="00D14615"/>
    <w:rsid w:val="00D154D4"/>
    <w:rsid w:val="00D172B3"/>
    <w:rsid w:val="00D172BC"/>
    <w:rsid w:val="00D21319"/>
    <w:rsid w:val="00D21B9F"/>
    <w:rsid w:val="00D25659"/>
    <w:rsid w:val="00D261A0"/>
    <w:rsid w:val="00D33D9B"/>
    <w:rsid w:val="00D34102"/>
    <w:rsid w:val="00D35CD9"/>
    <w:rsid w:val="00D40BC9"/>
    <w:rsid w:val="00D41862"/>
    <w:rsid w:val="00D5203F"/>
    <w:rsid w:val="00D521F6"/>
    <w:rsid w:val="00D527DA"/>
    <w:rsid w:val="00D5359E"/>
    <w:rsid w:val="00D57224"/>
    <w:rsid w:val="00D6282F"/>
    <w:rsid w:val="00D62A2D"/>
    <w:rsid w:val="00D62C1A"/>
    <w:rsid w:val="00D64243"/>
    <w:rsid w:val="00D6483D"/>
    <w:rsid w:val="00D67B0A"/>
    <w:rsid w:val="00D709DD"/>
    <w:rsid w:val="00D75B74"/>
    <w:rsid w:val="00D7663C"/>
    <w:rsid w:val="00D76E4B"/>
    <w:rsid w:val="00D80C5A"/>
    <w:rsid w:val="00D914C3"/>
    <w:rsid w:val="00D919E3"/>
    <w:rsid w:val="00D92C53"/>
    <w:rsid w:val="00D9384E"/>
    <w:rsid w:val="00D966BD"/>
    <w:rsid w:val="00DA096E"/>
    <w:rsid w:val="00DA3AE5"/>
    <w:rsid w:val="00DA5378"/>
    <w:rsid w:val="00DA5954"/>
    <w:rsid w:val="00DA5D53"/>
    <w:rsid w:val="00DB0E93"/>
    <w:rsid w:val="00DB42F1"/>
    <w:rsid w:val="00DB5CDD"/>
    <w:rsid w:val="00DB6216"/>
    <w:rsid w:val="00DB795D"/>
    <w:rsid w:val="00DC008F"/>
    <w:rsid w:val="00DC016A"/>
    <w:rsid w:val="00DC2753"/>
    <w:rsid w:val="00DC2BEC"/>
    <w:rsid w:val="00DC3A44"/>
    <w:rsid w:val="00DD2444"/>
    <w:rsid w:val="00DD631C"/>
    <w:rsid w:val="00DE1B4A"/>
    <w:rsid w:val="00DE4A96"/>
    <w:rsid w:val="00DE4C12"/>
    <w:rsid w:val="00DE76A2"/>
    <w:rsid w:val="00DF2F46"/>
    <w:rsid w:val="00E02F55"/>
    <w:rsid w:val="00E1193B"/>
    <w:rsid w:val="00E11CC2"/>
    <w:rsid w:val="00E13BD9"/>
    <w:rsid w:val="00E150A1"/>
    <w:rsid w:val="00E160A2"/>
    <w:rsid w:val="00E16632"/>
    <w:rsid w:val="00E17150"/>
    <w:rsid w:val="00E178C6"/>
    <w:rsid w:val="00E179E4"/>
    <w:rsid w:val="00E239CE"/>
    <w:rsid w:val="00E3347A"/>
    <w:rsid w:val="00E347FE"/>
    <w:rsid w:val="00E3547E"/>
    <w:rsid w:val="00E4110C"/>
    <w:rsid w:val="00E50BC2"/>
    <w:rsid w:val="00E544C8"/>
    <w:rsid w:val="00E620E9"/>
    <w:rsid w:val="00E73BA3"/>
    <w:rsid w:val="00E745DE"/>
    <w:rsid w:val="00E83A5B"/>
    <w:rsid w:val="00E83FB6"/>
    <w:rsid w:val="00E85E50"/>
    <w:rsid w:val="00E92B25"/>
    <w:rsid w:val="00E943F9"/>
    <w:rsid w:val="00E95373"/>
    <w:rsid w:val="00E972DB"/>
    <w:rsid w:val="00EA211B"/>
    <w:rsid w:val="00EA3C5C"/>
    <w:rsid w:val="00EA58F2"/>
    <w:rsid w:val="00EA5A24"/>
    <w:rsid w:val="00EB5B27"/>
    <w:rsid w:val="00EB6F2C"/>
    <w:rsid w:val="00EC1F0C"/>
    <w:rsid w:val="00EC2FFF"/>
    <w:rsid w:val="00EC36C1"/>
    <w:rsid w:val="00EC7B21"/>
    <w:rsid w:val="00ED3E52"/>
    <w:rsid w:val="00ED5860"/>
    <w:rsid w:val="00EE0708"/>
    <w:rsid w:val="00EE2B01"/>
    <w:rsid w:val="00EF1CB1"/>
    <w:rsid w:val="00EF2273"/>
    <w:rsid w:val="00EF24B6"/>
    <w:rsid w:val="00EF25C2"/>
    <w:rsid w:val="00EF361B"/>
    <w:rsid w:val="00EF6377"/>
    <w:rsid w:val="00EF7A87"/>
    <w:rsid w:val="00F006EA"/>
    <w:rsid w:val="00F00D86"/>
    <w:rsid w:val="00F01C91"/>
    <w:rsid w:val="00F023A6"/>
    <w:rsid w:val="00F13599"/>
    <w:rsid w:val="00F145B1"/>
    <w:rsid w:val="00F22683"/>
    <w:rsid w:val="00F24DBE"/>
    <w:rsid w:val="00F315E7"/>
    <w:rsid w:val="00F33A63"/>
    <w:rsid w:val="00F35B9F"/>
    <w:rsid w:val="00F363C8"/>
    <w:rsid w:val="00F53403"/>
    <w:rsid w:val="00F55333"/>
    <w:rsid w:val="00F570D8"/>
    <w:rsid w:val="00F60B3E"/>
    <w:rsid w:val="00F64931"/>
    <w:rsid w:val="00F666EA"/>
    <w:rsid w:val="00F671F6"/>
    <w:rsid w:val="00F7198D"/>
    <w:rsid w:val="00F71DAD"/>
    <w:rsid w:val="00F72372"/>
    <w:rsid w:val="00F73CA2"/>
    <w:rsid w:val="00F7616C"/>
    <w:rsid w:val="00F7781C"/>
    <w:rsid w:val="00F81894"/>
    <w:rsid w:val="00F83AE7"/>
    <w:rsid w:val="00F923DD"/>
    <w:rsid w:val="00F929FE"/>
    <w:rsid w:val="00F92CA3"/>
    <w:rsid w:val="00F9421E"/>
    <w:rsid w:val="00F95543"/>
    <w:rsid w:val="00F95AEA"/>
    <w:rsid w:val="00FA0D00"/>
    <w:rsid w:val="00FA2078"/>
    <w:rsid w:val="00FA27AB"/>
    <w:rsid w:val="00FA4783"/>
    <w:rsid w:val="00FA4F3D"/>
    <w:rsid w:val="00FB12B9"/>
    <w:rsid w:val="00FB194A"/>
    <w:rsid w:val="00FB4978"/>
    <w:rsid w:val="00FB6E40"/>
    <w:rsid w:val="00FC2360"/>
    <w:rsid w:val="00FC3B97"/>
    <w:rsid w:val="00FC4657"/>
    <w:rsid w:val="00FC4B6B"/>
    <w:rsid w:val="00FC4C3D"/>
    <w:rsid w:val="00FC5FED"/>
    <w:rsid w:val="00FC6271"/>
    <w:rsid w:val="00FD4F4C"/>
    <w:rsid w:val="00FD69F4"/>
    <w:rsid w:val="00FD6DC3"/>
    <w:rsid w:val="00FD7B33"/>
    <w:rsid w:val="00FE737C"/>
    <w:rsid w:val="00FF28B8"/>
    <w:rsid w:val="00FF35CC"/>
    <w:rsid w:val="00FF4598"/>
    <w:rsid w:val="00FF47BE"/>
    <w:rsid w:val="00FF60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807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07E4"/>
    <w:rPr>
      <w:rFonts w:ascii="Tahoma" w:hAnsi="Tahoma" w:cs="Tahoma"/>
      <w:sz w:val="16"/>
      <w:szCs w:val="16"/>
    </w:rPr>
  </w:style>
  <w:style w:type="paragraph" w:styleId="Header">
    <w:name w:val="header"/>
    <w:basedOn w:val="Normal"/>
    <w:link w:val="HeaderChar"/>
    <w:uiPriority w:val="99"/>
    <w:unhideWhenUsed/>
    <w:rsid w:val="009F79F3"/>
    <w:pPr>
      <w:tabs>
        <w:tab w:val="center" w:pos="4680"/>
        <w:tab w:val="right" w:pos="9360"/>
      </w:tabs>
      <w:spacing w:after="0" w:line="240" w:lineRule="auto"/>
    </w:pPr>
  </w:style>
  <w:style w:type="character" w:customStyle="1" w:styleId="HeaderChar">
    <w:name w:val="Header Char"/>
    <w:basedOn w:val="DefaultParagraphFont"/>
    <w:link w:val="Header"/>
    <w:uiPriority w:val="99"/>
    <w:rsid w:val="009F79F3"/>
  </w:style>
  <w:style w:type="paragraph" w:styleId="Footer">
    <w:name w:val="footer"/>
    <w:basedOn w:val="Normal"/>
    <w:link w:val="FooterChar"/>
    <w:uiPriority w:val="99"/>
    <w:unhideWhenUsed/>
    <w:rsid w:val="009F79F3"/>
    <w:pPr>
      <w:tabs>
        <w:tab w:val="center" w:pos="4680"/>
        <w:tab w:val="right" w:pos="9360"/>
      </w:tabs>
      <w:spacing w:after="0" w:line="240" w:lineRule="auto"/>
    </w:pPr>
  </w:style>
  <w:style w:type="character" w:customStyle="1" w:styleId="FooterChar">
    <w:name w:val="Footer Char"/>
    <w:basedOn w:val="DefaultParagraphFont"/>
    <w:link w:val="Footer"/>
    <w:uiPriority w:val="99"/>
    <w:rsid w:val="009F79F3"/>
  </w:style>
  <w:style w:type="character" w:styleId="Hyperlink">
    <w:name w:val="Hyperlink"/>
    <w:basedOn w:val="DefaultParagraphFont"/>
    <w:uiPriority w:val="99"/>
    <w:unhideWhenUsed/>
    <w:rsid w:val="00512186"/>
    <w:rPr>
      <w:color w:val="0000FF" w:themeColor="hyperlink"/>
      <w:u w:val="single"/>
    </w:rPr>
  </w:style>
  <w:style w:type="paragraph" w:styleId="NoSpacing">
    <w:name w:val="No Spacing"/>
    <w:uiPriority w:val="1"/>
    <w:qFormat/>
    <w:rsid w:val="00244185"/>
    <w:pPr>
      <w:spacing w:after="0" w:line="240" w:lineRule="auto"/>
    </w:pPr>
  </w:style>
  <w:style w:type="paragraph" w:styleId="ListParagraph">
    <w:name w:val="List Paragraph"/>
    <w:basedOn w:val="Normal"/>
    <w:uiPriority w:val="34"/>
    <w:qFormat/>
    <w:rsid w:val="0061144C"/>
    <w:pPr>
      <w:ind w:left="720"/>
      <w:contextualSpacing/>
    </w:pPr>
  </w:style>
  <w:style w:type="paragraph" w:customStyle="1" w:styleId="Default">
    <w:name w:val="Default"/>
    <w:rsid w:val="0061144C"/>
    <w:pPr>
      <w:autoSpaceDE w:val="0"/>
      <w:autoSpaceDN w:val="0"/>
      <w:adjustRightInd w:val="0"/>
      <w:spacing w:after="0" w:line="240" w:lineRule="auto"/>
    </w:pPr>
    <w:rPr>
      <w:rFonts w:ascii="Arial"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807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07E4"/>
    <w:rPr>
      <w:rFonts w:ascii="Tahoma" w:hAnsi="Tahoma" w:cs="Tahoma"/>
      <w:sz w:val="16"/>
      <w:szCs w:val="16"/>
    </w:rPr>
  </w:style>
  <w:style w:type="paragraph" w:styleId="Header">
    <w:name w:val="header"/>
    <w:basedOn w:val="Normal"/>
    <w:link w:val="HeaderChar"/>
    <w:uiPriority w:val="99"/>
    <w:unhideWhenUsed/>
    <w:rsid w:val="009F79F3"/>
    <w:pPr>
      <w:tabs>
        <w:tab w:val="center" w:pos="4680"/>
        <w:tab w:val="right" w:pos="9360"/>
      </w:tabs>
      <w:spacing w:after="0" w:line="240" w:lineRule="auto"/>
    </w:pPr>
  </w:style>
  <w:style w:type="character" w:customStyle="1" w:styleId="HeaderChar">
    <w:name w:val="Header Char"/>
    <w:basedOn w:val="DefaultParagraphFont"/>
    <w:link w:val="Header"/>
    <w:uiPriority w:val="99"/>
    <w:rsid w:val="009F79F3"/>
  </w:style>
  <w:style w:type="paragraph" w:styleId="Footer">
    <w:name w:val="footer"/>
    <w:basedOn w:val="Normal"/>
    <w:link w:val="FooterChar"/>
    <w:uiPriority w:val="99"/>
    <w:unhideWhenUsed/>
    <w:rsid w:val="009F79F3"/>
    <w:pPr>
      <w:tabs>
        <w:tab w:val="center" w:pos="4680"/>
        <w:tab w:val="right" w:pos="9360"/>
      </w:tabs>
      <w:spacing w:after="0" w:line="240" w:lineRule="auto"/>
    </w:pPr>
  </w:style>
  <w:style w:type="character" w:customStyle="1" w:styleId="FooterChar">
    <w:name w:val="Footer Char"/>
    <w:basedOn w:val="DefaultParagraphFont"/>
    <w:link w:val="Footer"/>
    <w:uiPriority w:val="99"/>
    <w:rsid w:val="009F79F3"/>
  </w:style>
  <w:style w:type="character" w:styleId="Hyperlink">
    <w:name w:val="Hyperlink"/>
    <w:basedOn w:val="DefaultParagraphFont"/>
    <w:uiPriority w:val="99"/>
    <w:unhideWhenUsed/>
    <w:rsid w:val="00512186"/>
    <w:rPr>
      <w:color w:val="0000FF" w:themeColor="hyperlink"/>
      <w:u w:val="single"/>
    </w:rPr>
  </w:style>
  <w:style w:type="paragraph" w:styleId="NoSpacing">
    <w:name w:val="No Spacing"/>
    <w:uiPriority w:val="1"/>
    <w:qFormat/>
    <w:rsid w:val="00244185"/>
    <w:pPr>
      <w:spacing w:after="0" w:line="240" w:lineRule="auto"/>
    </w:pPr>
  </w:style>
  <w:style w:type="paragraph" w:styleId="ListParagraph">
    <w:name w:val="List Paragraph"/>
    <w:basedOn w:val="Normal"/>
    <w:uiPriority w:val="34"/>
    <w:qFormat/>
    <w:rsid w:val="0061144C"/>
    <w:pPr>
      <w:ind w:left="720"/>
      <w:contextualSpacing/>
    </w:pPr>
  </w:style>
  <w:style w:type="paragraph" w:customStyle="1" w:styleId="Default">
    <w:name w:val="Default"/>
    <w:rsid w:val="0061144C"/>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6031508">
      <w:bodyDiv w:val="1"/>
      <w:marLeft w:val="0"/>
      <w:marRight w:val="0"/>
      <w:marTop w:val="0"/>
      <w:marBottom w:val="0"/>
      <w:divBdr>
        <w:top w:val="none" w:sz="0" w:space="0" w:color="auto"/>
        <w:left w:val="none" w:sz="0" w:space="0" w:color="auto"/>
        <w:bottom w:val="none" w:sz="0" w:space="0" w:color="auto"/>
        <w:right w:val="none" w:sz="0" w:space="0" w:color="auto"/>
      </w:divBdr>
    </w:div>
    <w:div w:id="1958221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mailto:jeffc@coj.net" TargetMode="Externa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C87634-FD06-4CC1-B9DD-F346643EFC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441</TotalTime>
  <Pages>10</Pages>
  <Words>5103</Words>
  <Characters>29089</Characters>
  <Application>Microsoft Office Word</Application>
  <DocSecurity>0</DocSecurity>
  <Lines>242</Lines>
  <Paragraphs>68</Paragraphs>
  <ScaleCrop>false</ScaleCrop>
  <HeadingPairs>
    <vt:vector size="2" baseType="variant">
      <vt:variant>
        <vt:lpstr>Title</vt:lpstr>
      </vt:variant>
      <vt:variant>
        <vt:i4>1</vt:i4>
      </vt:variant>
    </vt:vector>
  </HeadingPairs>
  <TitlesOfParts>
    <vt:vector size="1" baseType="lpstr">
      <vt:lpstr/>
    </vt:vector>
  </TitlesOfParts>
  <Company>City of Jacksonville</Company>
  <LinksUpToDate>false</LinksUpToDate>
  <CharactersWithSpaces>34124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101</cp:revision>
  <cp:lastPrinted>2020-02-25T22:26:00Z</cp:lastPrinted>
  <dcterms:created xsi:type="dcterms:W3CDTF">2021-08-24T21:12:00Z</dcterms:created>
  <dcterms:modified xsi:type="dcterms:W3CDTF">2021-08-27T12:04:00Z</dcterms:modified>
</cp:coreProperties>
</file>