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7"/>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D86F96" w:rsidRPr="00D86F96" w:rsidTr="003567E6">
        <w:trPr>
          <w:cantSplit/>
          <w:trHeight w:val="207"/>
        </w:trPr>
        <w:tc>
          <w:tcPr>
            <w:tcW w:w="2610" w:type="dxa"/>
            <w:vMerge w:val="restart"/>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b/>
                <w:sz w:val="18"/>
                <w:szCs w:val="20"/>
              </w:rPr>
            </w:pPr>
            <w:r w:rsidRPr="00D86F96">
              <w:rPr>
                <w:rFonts w:ascii="Times New Roman" w:eastAsia="Times New Roman" w:hAnsi="Times New Roman" w:cs="Times New Roman"/>
                <w:b/>
                <w:sz w:val="18"/>
                <w:szCs w:val="20"/>
              </w:rPr>
              <w:t>GREG B. ANDERSON</w:t>
            </w:r>
          </w:p>
          <w:p w:rsidR="00D86F96" w:rsidRPr="00D86F96" w:rsidRDefault="00D86F96" w:rsidP="00CA566D">
            <w:pPr>
              <w:tabs>
                <w:tab w:val="center" w:pos="4320"/>
                <w:tab w:val="left" w:pos="7200"/>
                <w:tab w:val="right" w:pos="8640"/>
              </w:tabs>
              <w:spacing w:after="0" w:line="240" w:lineRule="auto"/>
              <w:jc w:val="center"/>
              <w:rPr>
                <w:rFonts w:ascii="Times New Roman" w:eastAsia="Times New Roman" w:hAnsi="Times New Roman" w:cs="Times New Roman"/>
                <w:sz w:val="17"/>
                <w:szCs w:val="17"/>
              </w:rPr>
            </w:pPr>
            <w:r w:rsidRPr="00D86F96">
              <w:rPr>
                <w:rFonts w:ascii="Times New Roman" w:eastAsia="Times New Roman" w:hAnsi="Times New Roman" w:cs="Times New Roman"/>
                <w:sz w:val="17"/>
                <w:szCs w:val="17"/>
              </w:rPr>
              <w:t>Council Member,</w:t>
            </w:r>
          </w:p>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sz w:val="17"/>
                <w:szCs w:val="17"/>
              </w:rPr>
            </w:pPr>
            <w:r w:rsidRPr="00D86F96">
              <w:rPr>
                <w:rFonts w:ascii="Times New Roman" w:eastAsia="Times New Roman" w:hAnsi="Times New Roman" w:cs="Times New Roman"/>
                <w:sz w:val="17"/>
                <w:szCs w:val="17"/>
              </w:rPr>
              <w:t>At-Large Group 4</w:t>
            </w:r>
          </w:p>
          <w:p w:rsidR="00D86F96" w:rsidRPr="00D86F96" w:rsidRDefault="00D86F96" w:rsidP="00D86F96">
            <w:pPr>
              <w:tabs>
                <w:tab w:val="center" w:pos="4320"/>
                <w:tab w:val="left" w:pos="7200"/>
                <w:tab w:val="right" w:pos="8640"/>
              </w:tabs>
              <w:spacing w:after="0" w:line="240" w:lineRule="auto"/>
              <w:ind w:left="-1338" w:firstLine="1338"/>
              <w:jc w:val="center"/>
              <w:rPr>
                <w:rFonts w:ascii="Times New Roman" w:eastAsia="Times New Roman" w:hAnsi="Times New Roman" w:cs="Times New Roman"/>
                <w:sz w:val="18"/>
                <w:szCs w:val="20"/>
              </w:rPr>
            </w:pPr>
            <w:r w:rsidRPr="00D86F96">
              <w:rPr>
                <w:rFonts w:ascii="Times New Roman" w:eastAsia="Times New Roman" w:hAnsi="Times New Roman" w:cs="Times New Roman"/>
                <w:sz w:val="18"/>
                <w:szCs w:val="20"/>
              </w:rPr>
              <w:t>Office (904) 630-1398</w:t>
            </w:r>
          </w:p>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sz w:val="18"/>
                <w:szCs w:val="20"/>
              </w:rPr>
            </w:pPr>
            <w:r w:rsidRPr="00D86F96">
              <w:rPr>
                <w:rFonts w:ascii="Times New Roman" w:eastAsia="Times New Roman" w:hAnsi="Times New Roman" w:cs="Times New Roman"/>
                <w:sz w:val="18"/>
                <w:szCs w:val="20"/>
              </w:rPr>
              <w:t>Fax (904) 630-2906</w:t>
            </w:r>
          </w:p>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sz w:val="16"/>
                <w:szCs w:val="20"/>
              </w:rPr>
            </w:pPr>
            <w:r w:rsidRPr="00D86F96">
              <w:rPr>
                <w:rFonts w:ascii="Times New Roman" w:eastAsia="Times New Roman" w:hAnsi="Times New Roman" w:cs="Times New Roman"/>
                <w:sz w:val="16"/>
                <w:szCs w:val="20"/>
              </w:rPr>
              <w:t>E-Mail: GAnderson@coj.net</w:t>
            </w:r>
          </w:p>
        </w:tc>
        <w:tc>
          <w:tcPr>
            <w:tcW w:w="5130" w:type="dxa"/>
            <w:vMerge w:val="restart"/>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Times New Roman" w:eastAsia="Times New Roman" w:hAnsi="Times New Roman" w:cs="Times New Roman"/>
                <w:sz w:val="16"/>
                <w:szCs w:val="20"/>
              </w:rPr>
            </w:pPr>
          </w:p>
        </w:tc>
        <w:tc>
          <w:tcPr>
            <w:tcW w:w="2520" w:type="dxa"/>
            <w:vMerge w:val="restart"/>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sz w:val="16"/>
                <w:szCs w:val="20"/>
              </w:rPr>
            </w:pPr>
          </w:p>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sz w:val="16"/>
                <w:szCs w:val="20"/>
              </w:rPr>
            </w:pPr>
            <w:r w:rsidRPr="00D86F96">
              <w:rPr>
                <w:rFonts w:ascii="Times New Roman" w:eastAsia="Times New Roman" w:hAnsi="Times New Roman" w:cs="Times New Roman"/>
                <w:sz w:val="16"/>
                <w:szCs w:val="20"/>
              </w:rPr>
              <w:t>117 West Duval Street</w:t>
            </w:r>
          </w:p>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sz w:val="16"/>
                <w:szCs w:val="20"/>
              </w:rPr>
            </w:pPr>
            <w:r w:rsidRPr="00D86F96">
              <w:rPr>
                <w:rFonts w:ascii="Times New Roman" w:eastAsia="Times New Roman" w:hAnsi="Times New Roman" w:cs="Times New Roman"/>
                <w:sz w:val="16"/>
                <w:szCs w:val="20"/>
              </w:rPr>
              <w:t xml:space="preserve">City Hall, </w:t>
            </w:r>
            <w:smartTag w:uri="urn:schemas-microsoft-com:office:smarttags" w:element="address">
              <w:smartTag w:uri="urn:schemas-microsoft-com:office:smarttags" w:element="Street">
                <w:r w:rsidRPr="00D86F96">
                  <w:rPr>
                    <w:rFonts w:ascii="Times New Roman" w:eastAsia="Times New Roman" w:hAnsi="Times New Roman" w:cs="Times New Roman"/>
                    <w:sz w:val="16"/>
                    <w:szCs w:val="20"/>
                  </w:rPr>
                  <w:t>Suite</w:t>
                </w:r>
              </w:smartTag>
              <w:r w:rsidRPr="00D86F96">
                <w:rPr>
                  <w:rFonts w:ascii="Times New Roman" w:eastAsia="Times New Roman" w:hAnsi="Times New Roman" w:cs="Times New Roman"/>
                  <w:sz w:val="16"/>
                  <w:szCs w:val="20"/>
                </w:rPr>
                <w:t xml:space="preserve"> 425</w:t>
              </w:r>
            </w:smartTag>
          </w:p>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sz w:val="18"/>
                <w:szCs w:val="20"/>
              </w:rPr>
            </w:pPr>
            <w:smartTag w:uri="urn:schemas-microsoft-com:office:smarttags" w:element="place">
              <w:smartTag w:uri="urn:schemas-microsoft-com:office:smarttags" w:element="City">
                <w:r w:rsidRPr="00D86F96">
                  <w:rPr>
                    <w:rFonts w:ascii="Times New Roman" w:eastAsia="Times New Roman" w:hAnsi="Times New Roman" w:cs="Times New Roman"/>
                    <w:sz w:val="16"/>
                    <w:szCs w:val="20"/>
                  </w:rPr>
                  <w:t>Jacksonville</w:t>
                </w:r>
              </w:smartTag>
              <w:r w:rsidRPr="00D86F96">
                <w:rPr>
                  <w:rFonts w:ascii="Times New Roman" w:eastAsia="Times New Roman" w:hAnsi="Times New Roman" w:cs="Times New Roman"/>
                  <w:sz w:val="16"/>
                  <w:szCs w:val="20"/>
                </w:rPr>
                <w:t xml:space="preserve">, </w:t>
              </w:r>
              <w:smartTag w:uri="urn:schemas-microsoft-com:office:smarttags" w:element="State">
                <w:r w:rsidRPr="00D86F96">
                  <w:rPr>
                    <w:rFonts w:ascii="Times New Roman" w:eastAsia="Times New Roman" w:hAnsi="Times New Roman" w:cs="Times New Roman"/>
                    <w:sz w:val="16"/>
                    <w:szCs w:val="20"/>
                  </w:rPr>
                  <w:t>FL</w:t>
                </w:r>
              </w:smartTag>
              <w:r w:rsidRPr="00D86F96">
                <w:rPr>
                  <w:rFonts w:ascii="Times New Roman" w:eastAsia="Times New Roman" w:hAnsi="Times New Roman" w:cs="Times New Roman"/>
                  <w:sz w:val="16"/>
                  <w:szCs w:val="20"/>
                </w:rPr>
                <w:t xml:space="preserve">  </w:t>
              </w:r>
              <w:smartTag w:uri="urn:schemas-microsoft-com:office:smarttags" w:element="PostalCode">
                <w:r w:rsidRPr="00D86F96">
                  <w:rPr>
                    <w:rFonts w:ascii="Times New Roman" w:eastAsia="Times New Roman" w:hAnsi="Times New Roman" w:cs="Times New Roman"/>
                    <w:sz w:val="16"/>
                    <w:szCs w:val="20"/>
                  </w:rPr>
                  <w:t>32202</w:t>
                </w:r>
              </w:smartTag>
            </w:smartTag>
          </w:p>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sz w:val="18"/>
                <w:szCs w:val="20"/>
              </w:rPr>
            </w:pPr>
          </w:p>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sz w:val="16"/>
                <w:szCs w:val="20"/>
              </w:rPr>
            </w:pPr>
          </w:p>
        </w:tc>
      </w:tr>
      <w:tr w:rsidR="00D86F96" w:rsidRPr="00D86F96" w:rsidTr="003567E6">
        <w:trPr>
          <w:cantSplit/>
          <w:trHeight w:val="207"/>
        </w:trPr>
        <w:tc>
          <w:tcPr>
            <w:tcW w:w="261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b/>
                <w:sz w:val="18"/>
                <w:szCs w:val="20"/>
              </w:rPr>
            </w:pPr>
          </w:p>
        </w:tc>
        <w:tc>
          <w:tcPr>
            <w:tcW w:w="513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sz w:val="16"/>
                <w:szCs w:val="20"/>
              </w:rPr>
            </w:pPr>
          </w:p>
        </w:tc>
        <w:tc>
          <w:tcPr>
            <w:tcW w:w="252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b/>
                <w:sz w:val="18"/>
                <w:szCs w:val="20"/>
              </w:rPr>
            </w:pPr>
          </w:p>
        </w:tc>
      </w:tr>
      <w:tr w:rsidR="00D86F96" w:rsidRPr="00D86F96" w:rsidTr="003567E6">
        <w:trPr>
          <w:cantSplit/>
          <w:trHeight w:val="207"/>
        </w:trPr>
        <w:tc>
          <w:tcPr>
            <w:tcW w:w="261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b/>
                <w:sz w:val="18"/>
                <w:szCs w:val="20"/>
              </w:rPr>
            </w:pPr>
          </w:p>
        </w:tc>
        <w:tc>
          <w:tcPr>
            <w:tcW w:w="513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sz w:val="16"/>
                <w:szCs w:val="20"/>
              </w:rPr>
            </w:pPr>
          </w:p>
        </w:tc>
        <w:tc>
          <w:tcPr>
            <w:tcW w:w="252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b/>
                <w:sz w:val="18"/>
                <w:szCs w:val="20"/>
              </w:rPr>
            </w:pPr>
          </w:p>
        </w:tc>
      </w:tr>
      <w:tr w:rsidR="00D86F96" w:rsidRPr="00D86F96" w:rsidTr="003567E6">
        <w:trPr>
          <w:cantSplit/>
          <w:trHeight w:val="184"/>
        </w:trPr>
        <w:tc>
          <w:tcPr>
            <w:tcW w:w="261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sz w:val="16"/>
                <w:szCs w:val="20"/>
              </w:rPr>
            </w:pPr>
          </w:p>
        </w:tc>
        <w:tc>
          <w:tcPr>
            <w:tcW w:w="5130" w:type="dxa"/>
            <w:vMerge w:val="restart"/>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sz w:val="16"/>
                <w:szCs w:val="20"/>
              </w:rPr>
            </w:pPr>
            <w:r w:rsidRPr="00D86F96">
              <w:rPr>
                <w:rFonts w:ascii="Times New Roman" w:eastAsia="Times New Roman" w:hAnsi="Times New Roman" w:cs="Times New Roman"/>
                <w:b/>
                <w:sz w:val="28"/>
                <w:szCs w:val="20"/>
              </w:rPr>
              <w:t>OFFICE OF THE CITY COUNCIL</w:t>
            </w:r>
          </w:p>
          <w:p w:rsidR="00D86F96" w:rsidRPr="00D86F96" w:rsidRDefault="00D86F96" w:rsidP="00D86F96">
            <w:pPr>
              <w:tabs>
                <w:tab w:val="center" w:pos="4320"/>
                <w:tab w:val="left" w:pos="7200"/>
                <w:tab w:val="right" w:pos="8640"/>
              </w:tabs>
              <w:spacing w:after="0" w:line="240" w:lineRule="auto"/>
              <w:jc w:val="center"/>
              <w:rPr>
                <w:rFonts w:ascii="Arial" w:eastAsia="Times New Roman" w:hAnsi="Arial" w:cs="Times New Roman"/>
                <w:sz w:val="16"/>
                <w:szCs w:val="20"/>
              </w:rPr>
            </w:pPr>
          </w:p>
        </w:tc>
        <w:tc>
          <w:tcPr>
            <w:tcW w:w="252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sz w:val="16"/>
                <w:szCs w:val="20"/>
              </w:rPr>
            </w:pPr>
          </w:p>
        </w:tc>
      </w:tr>
      <w:tr w:rsidR="00D86F96" w:rsidRPr="00D86F96" w:rsidTr="003567E6">
        <w:trPr>
          <w:cantSplit/>
          <w:trHeight w:val="184"/>
        </w:trPr>
        <w:tc>
          <w:tcPr>
            <w:tcW w:w="261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sz w:val="16"/>
                <w:szCs w:val="20"/>
              </w:rPr>
            </w:pPr>
          </w:p>
        </w:tc>
        <w:tc>
          <w:tcPr>
            <w:tcW w:w="513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jc w:val="center"/>
              <w:rPr>
                <w:rFonts w:ascii="Arial" w:eastAsia="Times New Roman" w:hAnsi="Arial" w:cs="Times New Roman"/>
                <w:sz w:val="16"/>
                <w:szCs w:val="20"/>
              </w:rPr>
            </w:pPr>
          </w:p>
        </w:tc>
        <w:tc>
          <w:tcPr>
            <w:tcW w:w="252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b/>
                <w:sz w:val="18"/>
                <w:szCs w:val="20"/>
              </w:rPr>
            </w:pPr>
          </w:p>
        </w:tc>
      </w:tr>
      <w:tr w:rsidR="00D86F96" w:rsidRPr="00D86F96" w:rsidTr="003567E6">
        <w:trPr>
          <w:cantSplit/>
          <w:trHeight w:val="184"/>
        </w:trPr>
        <w:tc>
          <w:tcPr>
            <w:tcW w:w="261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sz w:val="16"/>
                <w:szCs w:val="20"/>
              </w:rPr>
            </w:pPr>
          </w:p>
        </w:tc>
        <w:tc>
          <w:tcPr>
            <w:tcW w:w="513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jc w:val="center"/>
              <w:rPr>
                <w:rFonts w:ascii="Arial" w:eastAsia="Times New Roman" w:hAnsi="Arial" w:cs="Times New Roman"/>
                <w:sz w:val="16"/>
                <w:szCs w:val="20"/>
              </w:rPr>
            </w:pPr>
          </w:p>
        </w:tc>
        <w:tc>
          <w:tcPr>
            <w:tcW w:w="252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sz w:val="16"/>
                <w:szCs w:val="20"/>
              </w:rPr>
            </w:pPr>
          </w:p>
        </w:tc>
      </w:tr>
    </w:tbl>
    <w:p w:rsidR="00D86F96" w:rsidRPr="00D86F96" w:rsidRDefault="00CA566D" w:rsidP="00D86F96">
      <w:pPr>
        <w:keepNext/>
        <w:tabs>
          <w:tab w:val="left" w:pos="4680"/>
        </w:tabs>
        <w:spacing w:after="0" w:line="240" w:lineRule="auto"/>
        <w:ind w:left="-1440"/>
        <w:outlineLvl w:val="0"/>
        <w:rPr>
          <w:rFonts w:ascii="Arial" w:eastAsia="Times New Roman" w:hAnsi="Arial" w:cs="Times New Roman"/>
          <w:b/>
          <w:sz w:val="28"/>
          <w:szCs w:val="20"/>
        </w:rPr>
      </w:pPr>
      <w:r>
        <w:rPr>
          <w:rFonts w:ascii="Arial" w:eastAsia="Times New Roman" w:hAnsi="Arial" w:cs="Times New Roman"/>
          <w:b/>
          <w:noProof/>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pt;margin-top:-54pt;width:1in;height:79.2pt;z-index:251658240;mso-position-horizontal-relative:text;mso-position-vertical-relative:text">
            <v:imagedata r:id="rId5" o:title=""/>
            <w10:wrap type="topAndBottom"/>
          </v:shape>
          <o:OLEObject Type="Embed" ProgID="WPWin6.1" ShapeID="_x0000_s1026" DrawAspect="Content" ObjectID="_1535533982" r:id="rId6"/>
        </w:pict>
      </w:r>
    </w:p>
    <w:p w:rsidR="00D86F96" w:rsidRPr="00D86F96" w:rsidRDefault="00D86F96" w:rsidP="00D86F96">
      <w:pPr>
        <w:tabs>
          <w:tab w:val="center" w:pos="4320"/>
          <w:tab w:val="left" w:pos="7200"/>
          <w:tab w:val="right" w:pos="8640"/>
        </w:tabs>
        <w:spacing w:after="0" w:line="240" w:lineRule="auto"/>
        <w:rPr>
          <w:rFonts w:ascii="Times New Roman" w:eastAsia="Times New Roman" w:hAnsi="Times New Roman" w:cs="Times New Roman"/>
          <w:sz w:val="16"/>
          <w:szCs w:val="20"/>
        </w:rPr>
      </w:pPr>
    </w:p>
    <w:p w:rsidR="00D86F96" w:rsidRPr="00D86F96" w:rsidRDefault="00DE6CDE" w:rsidP="00D86F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16</w:t>
      </w:r>
      <w:r w:rsidR="003567E6">
        <w:rPr>
          <w:rFonts w:ascii="Times New Roman" w:eastAsia="Times New Roman" w:hAnsi="Times New Roman" w:cs="Times New Roman"/>
          <w:sz w:val="24"/>
          <w:szCs w:val="24"/>
        </w:rPr>
        <w:t>, 2016</w:t>
      </w:r>
    </w:p>
    <w:p w:rsidR="00D86F96" w:rsidRDefault="00DE6CDE" w:rsidP="00D86F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4055C">
        <w:rPr>
          <w:rFonts w:ascii="Times New Roman" w:eastAsia="Times New Roman" w:hAnsi="Times New Roman" w:cs="Times New Roman"/>
          <w:sz w:val="24"/>
          <w:szCs w:val="24"/>
        </w:rPr>
        <w:t>:00 p</w:t>
      </w:r>
      <w:r w:rsidR="00D86F96" w:rsidRPr="00D86F96">
        <w:rPr>
          <w:rFonts w:ascii="Times New Roman" w:eastAsia="Times New Roman" w:hAnsi="Times New Roman" w:cs="Times New Roman"/>
          <w:sz w:val="24"/>
          <w:szCs w:val="24"/>
        </w:rPr>
        <w:t>.m.</w:t>
      </w:r>
    </w:p>
    <w:p w:rsidR="00D86F96" w:rsidRPr="00D86F96" w:rsidRDefault="00D86F96" w:rsidP="00D86F96">
      <w:pPr>
        <w:spacing w:after="0" w:line="240" w:lineRule="auto"/>
        <w:jc w:val="center"/>
        <w:rPr>
          <w:rFonts w:ascii="Times New Roman" w:eastAsia="Times New Roman" w:hAnsi="Times New Roman" w:cs="Times New Roman"/>
          <w:sz w:val="24"/>
          <w:szCs w:val="24"/>
        </w:rPr>
      </w:pPr>
    </w:p>
    <w:p w:rsidR="00D86F96" w:rsidRPr="00D86F96" w:rsidRDefault="00D86F96" w:rsidP="00D86F96">
      <w:pPr>
        <w:spacing w:after="0" w:line="240" w:lineRule="auto"/>
        <w:jc w:val="center"/>
        <w:rPr>
          <w:rFonts w:ascii="Times New Roman" w:eastAsia="Times New Roman" w:hAnsi="Times New Roman" w:cs="Arial"/>
          <w:b/>
          <w:sz w:val="24"/>
          <w:szCs w:val="24"/>
        </w:rPr>
      </w:pPr>
      <w:r w:rsidRPr="00D86F96">
        <w:rPr>
          <w:rFonts w:ascii="Times New Roman" w:eastAsia="Times New Roman" w:hAnsi="Times New Roman" w:cs="Arial"/>
          <w:b/>
          <w:sz w:val="24"/>
          <w:szCs w:val="24"/>
        </w:rPr>
        <w:t>Meeti</w:t>
      </w:r>
      <w:r w:rsidR="00DD59E4">
        <w:rPr>
          <w:rFonts w:ascii="Times New Roman" w:eastAsia="Times New Roman" w:hAnsi="Times New Roman" w:cs="Arial"/>
          <w:b/>
          <w:sz w:val="24"/>
          <w:szCs w:val="24"/>
        </w:rPr>
        <w:t xml:space="preserve">ng Minutes for </w:t>
      </w:r>
      <w:r w:rsidR="00DE6CDE">
        <w:rPr>
          <w:rFonts w:ascii="Times New Roman" w:eastAsia="Times New Roman" w:hAnsi="Times New Roman" w:cs="Arial"/>
          <w:b/>
          <w:sz w:val="24"/>
          <w:szCs w:val="24"/>
        </w:rPr>
        <w:t>September 15</w:t>
      </w:r>
      <w:r w:rsidR="003567E6">
        <w:rPr>
          <w:rFonts w:ascii="Times New Roman" w:eastAsia="Times New Roman" w:hAnsi="Times New Roman" w:cs="Arial"/>
          <w:b/>
          <w:sz w:val="24"/>
          <w:szCs w:val="24"/>
        </w:rPr>
        <w:t>, 2016</w:t>
      </w:r>
    </w:p>
    <w:p w:rsidR="00D86F96" w:rsidRPr="00D86F96" w:rsidRDefault="00F5796F" w:rsidP="00D86F96">
      <w:pPr>
        <w:spacing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 xml:space="preserve">Special Committee on Hemming Park Subcommittee </w:t>
      </w:r>
      <w:proofErr w:type="gramStart"/>
      <w:r>
        <w:rPr>
          <w:rFonts w:ascii="Times New Roman" w:eastAsia="Times New Roman" w:hAnsi="Times New Roman" w:cs="Arial"/>
          <w:b/>
          <w:sz w:val="24"/>
          <w:szCs w:val="24"/>
        </w:rPr>
        <w:t>On</w:t>
      </w:r>
      <w:proofErr w:type="gramEnd"/>
      <w:r>
        <w:rPr>
          <w:rFonts w:ascii="Times New Roman" w:eastAsia="Times New Roman" w:hAnsi="Times New Roman" w:cs="Arial"/>
          <w:b/>
          <w:sz w:val="24"/>
          <w:szCs w:val="24"/>
        </w:rPr>
        <w:t xml:space="preserve"> The Hemming Park RFP Process</w:t>
      </w:r>
    </w:p>
    <w:p w:rsidR="00D86F96" w:rsidRPr="00D86F96" w:rsidRDefault="00D86F96" w:rsidP="00D86F96">
      <w:pPr>
        <w:spacing w:after="0" w:line="240" w:lineRule="auto"/>
        <w:jc w:val="center"/>
        <w:rPr>
          <w:rFonts w:ascii="Times New Roman" w:eastAsia="Times New Roman" w:hAnsi="Times New Roman" w:cs="Arial"/>
          <w:sz w:val="24"/>
          <w:szCs w:val="24"/>
        </w:rPr>
      </w:pPr>
    </w:p>
    <w:p w:rsidR="00D86F96" w:rsidRPr="00D86F96" w:rsidRDefault="00D86F96" w:rsidP="00D86F96">
      <w:pPr>
        <w:spacing w:after="0" w:line="240" w:lineRule="auto"/>
        <w:jc w:val="center"/>
        <w:rPr>
          <w:rFonts w:ascii="Times New Roman" w:eastAsia="Times New Roman" w:hAnsi="Times New Roman" w:cs="Arial"/>
          <w:sz w:val="24"/>
          <w:szCs w:val="24"/>
        </w:rPr>
      </w:pPr>
    </w:p>
    <w:p w:rsidR="00D86F96" w:rsidRPr="00D86F96" w:rsidRDefault="00D86F96" w:rsidP="00D86F96">
      <w:pPr>
        <w:spacing w:after="0" w:line="240" w:lineRule="auto"/>
        <w:rPr>
          <w:rFonts w:ascii="Times New Roman" w:eastAsia="Times New Roman" w:hAnsi="Times New Roman" w:cs="Arial"/>
          <w:sz w:val="24"/>
          <w:szCs w:val="24"/>
        </w:rPr>
      </w:pPr>
      <w:r w:rsidRPr="00D86F96">
        <w:rPr>
          <w:rFonts w:ascii="Times New Roman" w:eastAsia="Times New Roman" w:hAnsi="Times New Roman" w:cs="Arial"/>
          <w:b/>
          <w:sz w:val="24"/>
          <w:szCs w:val="24"/>
        </w:rPr>
        <w:t>Location</w:t>
      </w:r>
      <w:r w:rsidRPr="00D86F96">
        <w:rPr>
          <w:rFonts w:ascii="Times New Roman" w:eastAsia="Times New Roman" w:hAnsi="Times New Roman" w:cs="Arial"/>
          <w:sz w:val="24"/>
          <w:szCs w:val="24"/>
        </w:rPr>
        <w:t>:</w:t>
      </w:r>
      <w:r w:rsidRPr="00D86F96">
        <w:rPr>
          <w:rFonts w:ascii="Times New Roman" w:eastAsia="Times New Roman" w:hAnsi="Times New Roman" w:cs="Arial"/>
          <w:sz w:val="24"/>
          <w:szCs w:val="24"/>
        </w:rPr>
        <w:tab/>
      </w:r>
      <w:r w:rsidRPr="00D86F96">
        <w:rPr>
          <w:rFonts w:ascii="Times New Roman" w:eastAsia="Times New Roman" w:hAnsi="Times New Roman" w:cs="Arial"/>
          <w:sz w:val="24"/>
          <w:szCs w:val="24"/>
        </w:rPr>
        <w:tab/>
        <w:t>117 W. Duval Str</w:t>
      </w:r>
      <w:r w:rsidR="009633A2">
        <w:rPr>
          <w:rFonts w:ascii="Times New Roman" w:eastAsia="Times New Roman" w:hAnsi="Times New Roman" w:cs="Arial"/>
          <w:sz w:val="24"/>
          <w:szCs w:val="24"/>
        </w:rPr>
        <w:t>eet, Ste. 425, Conference Room A</w:t>
      </w:r>
    </w:p>
    <w:p w:rsidR="00D86F96" w:rsidRPr="00D86F96" w:rsidRDefault="00D86F96" w:rsidP="00D86F96">
      <w:pPr>
        <w:spacing w:after="0" w:line="240" w:lineRule="auto"/>
        <w:rPr>
          <w:rFonts w:ascii="Times New Roman" w:eastAsia="Times New Roman" w:hAnsi="Times New Roman" w:cs="Arial"/>
          <w:sz w:val="24"/>
          <w:szCs w:val="24"/>
        </w:rPr>
      </w:pPr>
    </w:p>
    <w:p w:rsidR="00D86F96" w:rsidRPr="00D86F96" w:rsidRDefault="00D86F96" w:rsidP="00D86F96">
      <w:pPr>
        <w:spacing w:after="0" w:line="240" w:lineRule="auto"/>
        <w:ind w:left="2160" w:hanging="2160"/>
        <w:jc w:val="both"/>
        <w:rPr>
          <w:rFonts w:ascii="Times New Roman" w:eastAsia="Times New Roman" w:hAnsi="Times New Roman" w:cs="Arial"/>
          <w:sz w:val="24"/>
          <w:szCs w:val="24"/>
        </w:rPr>
      </w:pPr>
      <w:r w:rsidRPr="00D86F96">
        <w:rPr>
          <w:rFonts w:ascii="Times New Roman" w:eastAsia="Times New Roman" w:hAnsi="Times New Roman" w:cs="Arial"/>
          <w:b/>
          <w:sz w:val="24"/>
          <w:szCs w:val="24"/>
        </w:rPr>
        <w:t>In Attendance</w:t>
      </w:r>
      <w:r w:rsidR="00DE6CDE">
        <w:rPr>
          <w:rFonts w:ascii="Times New Roman" w:eastAsia="Times New Roman" w:hAnsi="Times New Roman" w:cs="Arial"/>
          <w:sz w:val="24"/>
          <w:szCs w:val="24"/>
        </w:rPr>
        <w:t>:</w:t>
      </w:r>
      <w:r w:rsidR="00DE6CDE">
        <w:rPr>
          <w:rFonts w:ascii="Times New Roman" w:eastAsia="Times New Roman" w:hAnsi="Times New Roman" w:cs="Arial"/>
          <w:sz w:val="24"/>
          <w:szCs w:val="24"/>
        </w:rPr>
        <w:tab/>
        <w:t xml:space="preserve">CM Greg Anderson (At-Large, Group 4); CM Anna Lopez Brosche (At-Large, Group 1); </w:t>
      </w:r>
      <w:r w:rsidR="00AA732B">
        <w:rPr>
          <w:rFonts w:ascii="Times New Roman" w:eastAsia="Times New Roman" w:hAnsi="Times New Roman" w:cs="Arial"/>
          <w:sz w:val="24"/>
          <w:szCs w:val="24"/>
        </w:rPr>
        <w:t xml:space="preserve">CM Reggie Gaffney (Dist. 7); </w:t>
      </w:r>
      <w:r w:rsidR="00DE6CDE">
        <w:rPr>
          <w:rFonts w:ascii="Times New Roman" w:eastAsia="Times New Roman" w:hAnsi="Times New Roman" w:cs="Arial"/>
          <w:sz w:val="24"/>
          <w:szCs w:val="24"/>
        </w:rPr>
        <w:t>Daryl Joseph (COJ-Parks Dept.); Greg Pease (COJ-Procurement); Ali Korman Shelton (COJ-Mayor’s Office); Jackson S</w:t>
      </w:r>
      <w:r w:rsidR="00CA566D">
        <w:rPr>
          <w:rFonts w:ascii="Times New Roman" w:eastAsia="Times New Roman" w:hAnsi="Times New Roman" w:cs="Arial"/>
          <w:sz w:val="24"/>
          <w:szCs w:val="24"/>
        </w:rPr>
        <w:t>hort (JSO)</w:t>
      </w:r>
      <w:bookmarkStart w:id="0" w:name="_GoBack"/>
      <w:bookmarkEnd w:id="0"/>
      <w:r w:rsidRPr="00D86F96">
        <w:rPr>
          <w:rFonts w:ascii="Times New Roman" w:eastAsia="Times New Roman" w:hAnsi="Times New Roman" w:cs="Arial"/>
          <w:b/>
          <w:sz w:val="24"/>
          <w:szCs w:val="24"/>
        </w:rPr>
        <w:t xml:space="preserve">                             </w:t>
      </w:r>
      <w:r w:rsidRPr="00D86F96">
        <w:rPr>
          <w:rFonts w:ascii="Times New Roman" w:eastAsia="Times New Roman" w:hAnsi="Times New Roman" w:cs="Arial"/>
          <w:sz w:val="24"/>
          <w:szCs w:val="24"/>
        </w:rPr>
        <w:t xml:space="preserve"> </w:t>
      </w:r>
    </w:p>
    <w:p w:rsidR="00D86F96" w:rsidRPr="00D86F96" w:rsidRDefault="00D86F96" w:rsidP="00D86F96">
      <w:pPr>
        <w:spacing w:after="0" w:line="240" w:lineRule="auto"/>
        <w:ind w:left="2160" w:hanging="2160"/>
        <w:jc w:val="both"/>
        <w:rPr>
          <w:rFonts w:ascii="Times New Roman" w:eastAsia="Times New Roman" w:hAnsi="Times New Roman" w:cs="Arial"/>
          <w:sz w:val="24"/>
          <w:szCs w:val="24"/>
        </w:rPr>
      </w:pPr>
    </w:p>
    <w:p w:rsidR="00D86F96" w:rsidRPr="00D86F96" w:rsidRDefault="0017694F" w:rsidP="00D86F96">
      <w:pPr>
        <w:spacing w:after="0" w:line="240" w:lineRule="auto"/>
        <w:ind w:left="2160"/>
        <w:jc w:val="both"/>
        <w:rPr>
          <w:rFonts w:ascii="Times New Roman" w:eastAsia="Times New Roman" w:hAnsi="Times New Roman" w:cs="Arial"/>
          <w:b/>
          <w:sz w:val="24"/>
          <w:szCs w:val="24"/>
        </w:rPr>
      </w:pPr>
      <w:r>
        <w:rPr>
          <w:rFonts w:ascii="Times New Roman" w:eastAsia="Times New Roman" w:hAnsi="Times New Roman" w:cs="Arial"/>
          <w:b/>
          <w:sz w:val="24"/>
          <w:szCs w:val="24"/>
        </w:rPr>
        <w:t>Please refer to Sign-</w:t>
      </w:r>
      <w:r w:rsidR="00D86F96" w:rsidRPr="00D86F96">
        <w:rPr>
          <w:rFonts w:ascii="Times New Roman" w:eastAsia="Times New Roman" w:hAnsi="Times New Roman" w:cs="Arial"/>
          <w:b/>
          <w:sz w:val="24"/>
          <w:szCs w:val="24"/>
        </w:rPr>
        <w:t>In Sheet for full list of attendees.</w:t>
      </w:r>
    </w:p>
    <w:p w:rsidR="00D86F96" w:rsidRPr="00D86F96" w:rsidRDefault="00D86F96" w:rsidP="00D86F96">
      <w:pPr>
        <w:spacing w:after="0" w:line="240" w:lineRule="auto"/>
        <w:jc w:val="both"/>
        <w:rPr>
          <w:rFonts w:ascii="Times New Roman" w:eastAsia="Times New Roman" w:hAnsi="Times New Roman" w:cs="Arial"/>
          <w:sz w:val="24"/>
          <w:szCs w:val="24"/>
        </w:rPr>
      </w:pPr>
    </w:p>
    <w:p w:rsidR="00D86F96" w:rsidRDefault="00D86F96" w:rsidP="00D86F96">
      <w:pPr>
        <w:spacing w:after="0" w:line="240" w:lineRule="auto"/>
        <w:rPr>
          <w:rFonts w:ascii="Times New Roman" w:eastAsia="Times New Roman" w:hAnsi="Times New Roman" w:cs="Times New Roman"/>
          <w:sz w:val="24"/>
          <w:szCs w:val="24"/>
        </w:rPr>
      </w:pPr>
      <w:r w:rsidRPr="008E0910">
        <w:rPr>
          <w:rFonts w:ascii="Times New Roman" w:eastAsia="Times New Roman" w:hAnsi="Times New Roman" w:cs="Times New Roman"/>
          <w:b/>
          <w:sz w:val="24"/>
          <w:szCs w:val="24"/>
        </w:rPr>
        <w:t>Meeting Convened</w:t>
      </w:r>
      <w:r w:rsidR="00DE6CDE">
        <w:rPr>
          <w:rFonts w:ascii="Times New Roman" w:eastAsia="Times New Roman" w:hAnsi="Times New Roman" w:cs="Times New Roman"/>
          <w:sz w:val="24"/>
          <w:szCs w:val="24"/>
        </w:rPr>
        <w:t>:</w:t>
      </w:r>
      <w:r w:rsidR="00DE6CDE">
        <w:rPr>
          <w:rFonts w:ascii="Times New Roman" w:eastAsia="Times New Roman" w:hAnsi="Times New Roman" w:cs="Times New Roman"/>
          <w:sz w:val="24"/>
          <w:szCs w:val="24"/>
        </w:rPr>
        <w:tab/>
        <w:t>4:15</w:t>
      </w:r>
      <w:r w:rsidRPr="008E0910">
        <w:rPr>
          <w:rFonts w:ascii="Times New Roman" w:eastAsia="Times New Roman" w:hAnsi="Times New Roman" w:cs="Times New Roman"/>
          <w:sz w:val="24"/>
          <w:szCs w:val="24"/>
        </w:rPr>
        <w:t xml:space="preserve"> p.m.</w:t>
      </w:r>
    </w:p>
    <w:p w:rsidR="009633A2" w:rsidRPr="008E0910" w:rsidRDefault="009633A2" w:rsidP="00D86F96">
      <w:pPr>
        <w:spacing w:after="0" w:line="240" w:lineRule="auto"/>
        <w:rPr>
          <w:rFonts w:ascii="Times New Roman" w:eastAsia="Times New Roman" w:hAnsi="Times New Roman" w:cs="Times New Roman"/>
          <w:sz w:val="24"/>
          <w:szCs w:val="24"/>
        </w:rPr>
      </w:pPr>
    </w:p>
    <w:p w:rsidR="006316EF" w:rsidRDefault="00FE1A33" w:rsidP="006316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 Member Anderson opened the meeting by thanking everyone for their attendance and stated that the purpose of this meeting is to determine c</w:t>
      </w:r>
      <w:r w:rsidR="004C3855">
        <w:rPr>
          <w:rFonts w:ascii="Times New Roman" w:eastAsia="Times New Roman" w:hAnsi="Times New Roman" w:cs="Times New Roman"/>
          <w:sz w:val="24"/>
          <w:szCs w:val="24"/>
        </w:rPr>
        <w:t>ertain measurements for success in Hemming Park. Throughout his research</w:t>
      </w:r>
      <w:r w:rsidR="00F5796F">
        <w:rPr>
          <w:rFonts w:ascii="Times New Roman" w:eastAsia="Times New Roman" w:hAnsi="Times New Roman" w:cs="Times New Roman"/>
          <w:sz w:val="24"/>
          <w:szCs w:val="24"/>
        </w:rPr>
        <w:t>,</w:t>
      </w:r>
      <w:r w:rsidR="004C3855">
        <w:rPr>
          <w:rFonts w:ascii="Times New Roman" w:eastAsia="Times New Roman" w:hAnsi="Times New Roman" w:cs="Times New Roman"/>
          <w:sz w:val="24"/>
          <w:szCs w:val="24"/>
        </w:rPr>
        <w:t xml:space="preserve"> CM Anderson stated that he found all successful parks had a certain thing that brought people to the park and this could be a monument, food kiosks, multi-use courts, special landscaping or other amenities. </w:t>
      </w:r>
    </w:p>
    <w:p w:rsidR="004C3855" w:rsidRDefault="004C3855" w:rsidP="006316EF">
      <w:pPr>
        <w:spacing w:after="0" w:line="240" w:lineRule="auto"/>
        <w:rPr>
          <w:rFonts w:ascii="Times New Roman" w:eastAsia="Times New Roman" w:hAnsi="Times New Roman" w:cs="Times New Roman"/>
          <w:sz w:val="24"/>
          <w:szCs w:val="24"/>
        </w:rPr>
      </w:pPr>
    </w:p>
    <w:p w:rsidR="004C3855" w:rsidRDefault="004C3855" w:rsidP="006316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CM Anderson stated that at the last full committee meeting, it was discussed that the following words could be used to describe a successful Hemming Park: welcoming; engaging; clean; safe; attractive; business-friendly. CM Anderson </w:t>
      </w:r>
      <w:r w:rsidR="00F5796F">
        <w:rPr>
          <w:rFonts w:ascii="Times New Roman" w:eastAsia="Times New Roman" w:hAnsi="Times New Roman" w:cs="Times New Roman"/>
          <w:sz w:val="24"/>
          <w:szCs w:val="24"/>
        </w:rPr>
        <w:t xml:space="preserve">also stated that once </w:t>
      </w:r>
      <w:r w:rsidR="00C10060">
        <w:rPr>
          <w:rFonts w:ascii="Times New Roman" w:eastAsia="Times New Roman" w:hAnsi="Times New Roman" w:cs="Times New Roman"/>
          <w:sz w:val="24"/>
          <w:szCs w:val="24"/>
        </w:rPr>
        <w:t xml:space="preserve">measurements are set, we will be able to obtain an opinion from the Office of General Counsel whether </w:t>
      </w:r>
      <w:r w:rsidR="00F5796F">
        <w:rPr>
          <w:rFonts w:ascii="Times New Roman" w:eastAsia="Times New Roman" w:hAnsi="Times New Roman" w:cs="Times New Roman"/>
          <w:sz w:val="24"/>
          <w:szCs w:val="24"/>
        </w:rPr>
        <w:t>a</w:t>
      </w:r>
      <w:r w:rsidR="00C10060">
        <w:rPr>
          <w:rFonts w:ascii="Times New Roman" w:eastAsia="Times New Roman" w:hAnsi="Times New Roman" w:cs="Times New Roman"/>
          <w:sz w:val="24"/>
          <w:szCs w:val="24"/>
        </w:rPr>
        <w:t xml:space="preserve"> MOU</w:t>
      </w:r>
      <w:r w:rsidR="00F5796F">
        <w:rPr>
          <w:rFonts w:ascii="Times New Roman" w:eastAsia="Times New Roman" w:hAnsi="Times New Roman" w:cs="Times New Roman"/>
          <w:sz w:val="24"/>
          <w:szCs w:val="24"/>
        </w:rPr>
        <w:t xml:space="preserve"> to the current contract or an RFP</w:t>
      </w:r>
      <w:r w:rsidR="00C10060">
        <w:rPr>
          <w:rFonts w:ascii="Times New Roman" w:eastAsia="Times New Roman" w:hAnsi="Times New Roman" w:cs="Times New Roman"/>
          <w:sz w:val="24"/>
          <w:szCs w:val="24"/>
        </w:rPr>
        <w:t xml:space="preserve"> is required. </w:t>
      </w:r>
    </w:p>
    <w:p w:rsidR="00C10060" w:rsidRDefault="00C10060" w:rsidP="006316EF">
      <w:pPr>
        <w:spacing w:after="0" w:line="240" w:lineRule="auto"/>
        <w:rPr>
          <w:rFonts w:ascii="Times New Roman" w:eastAsia="Times New Roman" w:hAnsi="Times New Roman" w:cs="Times New Roman"/>
          <w:sz w:val="24"/>
          <w:szCs w:val="24"/>
        </w:rPr>
      </w:pPr>
    </w:p>
    <w:p w:rsidR="00C10060" w:rsidRDefault="00C10060" w:rsidP="006316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CM Anderson asked from Asst. Chief Jackson Short (JSO) to clarify the current </w:t>
      </w:r>
      <w:r w:rsidR="00091DDE">
        <w:rPr>
          <w:rFonts w:ascii="Times New Roman" w:eastAsia="Times New Roman" w:hAnsi="Times New Roman" w:cs="Times New Roman"/>
          <w:sz w:val="24"/>
          <w:szCs w:val="24"/>
        </w:rPr>
        <w:t xml:space="preserve">safety </w:t>
      </w:r>
      <w:r>
        <w:rPr>
          <w:rFonts w:ascii="Times New Roman" w:eastAsia="Times New Roman" w:hAnsi="Times New Roman" w:cs="Times New Roman"/>
          <w:sz w:val="24"/>
          <w:szCs w:val="24"/>
        </w:rPr>
        <w:t xml:space="preserve">of Hemming and for suggestions of ways the City could assist JSO in the enforcement piece. Mr. Short opened by stating that he felt it is important to manage expectations. If the goal is to clear the people out of the park, they may leave but they will find somewhere else to go. The </w:t>
      </w:r>
      <w:r w:rsidR="002C00E9">
        <w:rPr>
          <w:rFonts w:ascii="Times New Roman" w:eastAsia="Times New Roman" w:hAnsi="Times New Roman" w:cs="Times New Roman"/>
          <w:sz w:val="24"/>
          <w:szCs w:val="24"/>
        </w:rPr>
        <w:t>fact that the homeless shelters and bus terminals are located downtown contributes</w:t>
      </w:r>
      <w:r>
        <w:rPr>
          <w:rFonts w:ascii="Times New Roman" w:eastAsia="Times New Roman" w:hAnsi="Times New Roman" w:cs="Times New Roman"/>
          <w:sz w:val="24"/>
          <w:szCs w:val="24"/>
        </w:rPr>
        <w:t xml:space="preserve"> to the homeless population centralizing in Hemming Park. Mr. Short stated that it is</w:t>
      </w:r>
      <w:r w:rsidR="00091DDE">
        <w:rPr>
          <w:rFonts w:ascii="Times New Roman" w:eastAsia="Times New Roman" w:hAnsi="Times New Roman" w:cs="Times New Roman"/>
          <w:sz w:val="24"/>
          <w:szCs w:val="24"/>
        </w:rPr>
        <w:t xml:space="preserve"> also</w:t>
      </w:r>
      <w:r>
        <w:rPr>
          <w:rFonts w:ascii="Times New Roman" w:eastAsia="Times New Roman" w:hAnsi="Times New Roman" w:cs="Times New Roman"/>
          <w:sz w:val="24"/>
          <w:szCs w:val="24"/>
        </w:rPr>
        <w:t xml:space="preserve"> important to remember that not all problems are created by homeless people. CM Anderson inquired how many arre</w:t>
      </w:r>
      <w:r w:rsidR="00091DDE">
        <w:rPr>
          <w:rFonts w:ascii="Times New Roman" w:eastAsia="Times New Roman" w:hAnsi="Times New Roman" w:cs="Times New Roman"/>
          <w:sz w:val="24"/>
          <w:szCs w:val="24"/>
        </w:rPr>
        <w:t xml:space="preserve">sts have been made in the park and Mr. Short replied </w:t>
      </w:r>
      <w:r>
        <w:rPr>
          <w:rFonts w:ascii="Times New Roman" w:eastAsia="Times New Roman" w:hAnsi="Times New Roman" w:cs="Times New Roman"/>
          <w:sz w:val="24"/>
          <w:szCs w:val="24"/>
        </w:rPr>
        <w:t xml:space="preserve">that it was just shy of 200 </w:t>
      </w:r>
      <w:r w:rsidR="00091DDE">
        <w:rPr>
          <w:rFonts w:ascii="Times New Roman" w:eastAsia="Times New Roman" w:hAnsi="Times New Roman" w:cs="Times New Roman"/>
          <w:sz w:val="24"/>
          <w:szCs w:val="24"/>
        </w:rPr>
        <w:t xml:space="preserve">arrests </w:t>
      </w:r>
      <w:r>
        <w:rPr>
          <w:rFonts w:ascii="Times New Roman" w:eastAsia="Times New Roman" w:hAnsi="Times New Roman" w:cs="Times New Roman"/>
          <w:sz w:val="24"/>
          <w:szCs w:val="24"/>
        </w:rPr>
        <w:t xml:space="preserve">YTD. There </w:t>
      </w:r>
      <w:r>
        <w:rPr>
          <w:rFonts w:ascii="Times New Roman" w:eastAsia="Times New Roman" w:hAnsi="Times New Roman" w:cs="Times New Roman"/>
          <w:sz w:val="24"/>
          <w:szCs w:val="24"/>
        </w:rPr>
        <w:lastRenderedPageBreak/>
        <w:t>are multiple s</w:t>
      </w:r>
      <w:r w:rsidR="00AA732B">
        <w:rPr>
          <w:rFonts w:ascii="Times New Roman" w:eastAsia="Times New Roman" w:hAnsi="Times New Roman" w:cs="Times New Roman"/>
          <w:sz w:val="24"/>
          <w:szCs w:val="24"/>
        </w:rPr>
        <w:t>quads of officers both in vehicles and on bicycles</w:t>
      </w:r>
      <w:r w:rsidR="00091DDE">
        <w:rPr>
          <w:rFonts w:ascii="Times New Roman" w:eastAsia="Times New Roman" w:hAnsi="Times New Roman" w:cs="Times New Roman"/>
          <w:sz w:val="24"/>
          <w:szCs w:val="24"/>
        </w:rPr>
        <w:t xml:space="preserve"> that are downtown at differing hours</w:t>
      </w:r>
      <w:r w:rsidR="00AA732B">
        <w:rPr>
          <w:rFonts w:ascii="Times New Roman" w:eastAsia="Times New Roman" w:hAnsi="Times New Roman" w:cs="Times New Roman"/>
          <w:sz w:val="24"/>
          <w:szCs w:val="24"/>
        </w:rPr>
        <w:t>. Mr. Short stated that one area of</w:t>
      </w:r>
      <w:r w:rsidR="00091DDE">
        <w:rPr>
          <w:rFonts w:ascii="Times New Roman" w:eastAsia="Times New Roman" w:hAnsi="Times New Roman" w:cs="Times New Roman"/>
          <w:sz w:val="24"/>
          <w:szCs w:val="24"/>
        </w:rPr>
        <w:t xml:space="preserve"> the Code that he would suggest</w:t>
      </w:r>
      <w:r w:rsidR="00AA732B">
        <w:rPr>
          <w:rFonts w:ascii="Times New Roman" w:eastAsia="Times New Roman" w:hAnsi="Times New Roman" w:cs="Times New Roman"/>
          <w:sz w:val="24"/>
          <w:szCs w:val="24"/>
        </w:rPr>
        <w:t xml:space="preserve"> tightening would be in Chapter 28 where it deals with </w:t>
      </w:r>
      <w:r w:rsidR="00091DDE">
        <w:rPr>
          <w:rFonts w:ascii="Times New Roman" w:eastAsia="Times New Roman" w:hAnsi="Times New Roman" w:cs="Times New Roman"/>
          <w:sz w:val="24"/>
          <w:szCs w:val="24"/>
        </w:rPr>
        <w:t xml:space="preserve">the </w:t>
      </w:r>
      <w:r w:rsidR="00AA732B">
        <w:rPr>
          <w:rFonts w:ascii="Times New Roman" w:eastAsia="Times New Roman" w:hAnsi="Times New Roman" w:cs="Times New Roman"/>
          <w:sz w:val="24"/>
          <w:szCs w:val="24"/>
        </w:rPr>
        <w:t xml:space="preserve">disturbance of the peace. He stated that JSO officers need more clarity on what language is considered inappropriate in the park because otherwise they may be hesitant to enforce </w:t>
      </w:r>
      <w:r w:rsidR="00091DDE">
        <w:rPr>
          <w:rFonts w:ascii="Times New Roman" w:eastAsia="Times New Roman" w:hAnsi="Times New Roman" w:cs="Times New Roman"/>
          <w:sz w:val="24"/>
          <w:szCs w:val="24"/>
        </w:rPr>
        <w:t xml:space="preserve">current laws </w:t>
      </w:r>
      <w:r w:rsidR="00AA732B">
        <w:rPr>
          <w:rFonts w:ascii="Times New Roman" w:eastAsia="Times New Roman" w:hAnsi="Times New Roman" w:cs="Times New Roman"/>
          <w:sz w:val="24"/>
          <w:szCs w:val="24"/>
        </w:rPr>
        <w:t xml:space="preserve">due to a possible freedom of speech issue. JSO would also like to have the authority to enforce the park rules which they are not currently able to do. An additional suggestion would be clarification on the ability to feed the homeless in the park because at this time there are ways to avoid being cited. </w:t>
      </w:r>
    </w:p>
    <w:p w:rsidR="00AA732B" w:rsidRDefault="00AA732B" w:rsidP="006316EF">
      <w:pPr>
        <w:spacing w:after="0" w:line="240" w:lineRule="auto"/>
        <w:rPr>
          <w:rFonts w:ascii="Times New Roman" w:eastAsia="Times New Roman" w:hAnsi="Times New Roman" w:cs="Times New Roman"/>
          <w:sz w:val="24"/>
          <w:szCs w:val="24"/>
        </w:rPr>
      </w:pPr>
    </w:p>
    <w:p w:rsidR="00AA732B" w:rsidRDefault="00091DDE" w:rsidP="006316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w:t>
      </w:r>
      <w:r w:rsidR="00AA732B">
        <w:rPr>
          <w:rFonts w:ascii="Times New Roman" w:eastAsia="Times New Roman" w:hAnsi="Times New Roman" w:cs="Times New Roman"/>
          <w:sz w:val="24"/>
          <w:szCs w:val="24"/>
        </w:rPr>
        <w:t xml:space="preserve"> Anderson thanked Mr. Short for all of the input</w:t>
      </w:r>
      <w:r>
        <w:rPr>
          <w:rFonts w:ascii="Times New Roman" w:eastAsia="Times New Roman" w:hAnsi="Times New Roman" w:cs="Times New Roman"/>
          <w:sz w:val="24"/>
          <w:szCs w:val="24"/>
        </w:rPr>
        <w:t xml:space="preserve"> and</w:t>
      </w:r>
      <w:r w:rsidR="00AA732B">
        <w:rPr>
          <w:rFonts w:ascii="Times New Roman" w:eastAsia="Times New Roman" w:hAnsi="Times New Roman" w:cs="Times New Roman"/>
          <w:sz w:val="24"/>
          <w:szCs w:val="24"/>
        </w:rPr>
        <w:t xml:space="preserve"> that he would like to see the conversation continue with all the stakeholders of Hemming so that we can all remain engaged in the success of the Park. Mr. Short suggested that a measurement of success for the park as it relates to the safety element may be the number of calls JSO receives about the Park rather than the number of citations written in the park. JSO has the ability to breakdown the types of calls received and this would be a mechanism to gauge the safety of the Park. CM Anderson and Council Member Anna Lopez Brosche agreed to that point. </w:t>
      </w:r>
    </w:p>
    <w:p w:rsidR="00AA732B" w:rsidRDefault="00AA732B" w:rsidP="006316EF">
      <w:pPr>
        <w:spacing w:after="0" w:line="240" w:lineRule="auto"/>
        <w:rPr>
          <w:rFonts w:ascii="Times New Roman" w:eastAsia="Times New Roman" w:hAnsi="Times New Roman" w:cs="Times New Roman"/>
          <w:sz w:val="24"/>
          <w:szCs w:val="24"/>
        </w:rPr>
      </w:pPr>
    </w:p>
    <w:p w:rsidR="00091DDE" w:rsidRDefault="00AA732B" w:rsidP="006316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 Member Reggie Gaffney addressed his concerns that we may be targeting the homeless population</w:t>
      </w:r>
      <w:r w:rsidR="00921599">
        <w:rPr>
          <w:rFonts w:ascii="Times New Roman" w:eastAsia="Times New Roman" w:hAnsi="Times New Roman" w:cs="Times New Roman"/>
          <w:sz w:val="24"/>
          <w:szCs w:val="24"/>
        </w:rPr>
        <w:t xml:space="preserve"> and that he believes this population is one that doesn’t understand the law. He suggested that it may be a lack of education about the current laws. CM Brosche expressed appreciation for his input but stated that she believed the goal is to focus on the unlawful people in the park. This is not a focus on the law abiding citizens in the park rather it is a focus on those who are disrupting the park by breaking the law. CM Gaffney stated that he is </w:t>
      </w:r>
      <w:r w:rsidR="00091DDE">
        <w:rPr>
          <w:rFonts w:ascii="Times New Roman" w:eastAsia="Times New Roman" w:hAnsi="Times New Roman" w:cs="Times New Roman"/>
          <w:sz w:val="24"/>
          <w:szCs w:val="24"/>
        </w:rPr>
        <w:t>still concerned we may cite the homeless</w:t>
      </w:r>
      <w:r w:rsidR="00921599">
        <w:rPr>
          <w:rFonts w:ascii="Times New Roman" w:eastAsia="Times New Roman" w:hAnsi="Times New Roman" w:cs="Times New Roman"/>
          <w:sz w:val="24"/>
          <w:szCs w:val="24"/>
        </w:rPr>
        <w:t xml:space="preserve"> too many times and they will simply be pushed into another area downtown. CM Anderson </w:t>
      </w:r>
      <w:r w:rsidR="002C00E9">
        <w:rPr>
          <w:rFonts w:ascii="Times New Roman" w:eastAsia="Times New Roman" w:hAnsi="Times New Roman" w:cs="Times New Roman"/>
          <w:sz w:val="24"/>
          <w:szCs w:val="24"/>
        </w:rPr>
        <w:t>acknowledged</w:t>
      </w:r>
      <w:r w:rsidR="00921599">
        <w:rPr>
          <w:rFonts w:ascii="Times New Roman" w:eastAsia="Times New Roman" w:hAnsi="Times New Roman" w:cs="Times New Roman"/>
          <w:sz w:val="24"/>
          <w:szCs w:val="24"/>
        </w:rPr>
        <w:t xml:space="preserve"> CM Gaffney’s point and stated that the city may look into the possibility of reinstating some </w:t>
      </w:r>
      <w:r w:rsidR="00091DDE">
        <w:rPr>
          <w:rFonts w:ascii="Times New Roman" w:eastAsia="Times New Roman" w:hAnsi="Times New Roman" w:cs="Times New Roman"/>
          <w:sz w:val="24"/>
          <w:szCs w:val="24"/>
        </w:rPr>
        <w:t>form of the Homeless Day Center but that is a topic for another meeting.</w:t>
      </w:r>
    </w:p>
    <w:p w:rsidR="00091DDE" w:rsidRDefault="00091DDE" w:rsidP="006316EF">
      <w:pPr>
        <w:spacing w:after="0" w:line="240" w:lineRule="auto"/>
        <w:rPr>
          <w:rFonts w:ascii="Times New Roman" w:eastAsia="Times New Roman" w:hAnsi="Times New Roman" w:cs="Times New Roman"/>
          <w:sz w:val="24"/>
          <w:szCs w:val="24"/>
        </w:rPr>
      </w:pPr>
    </w:p>
    <w:p w:rsidR="00AA732B" w:rsidRDefault="00921599" w:rsidP="006316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Daryl Joseph (Parks Dep</w:t>
      </w:r>
      <w:r w:rsidR="00091DDE">
        <w:rPr>
          <w:rFonts w:ascii="Times New Roman" w:eastAsia="Times New Roman" w:hAnsi="Times New Roman" w:cs="Times New Roman"/>
          <w:sz w:val="24"/>
          <w:szCs w:val="24"/>
        </w:rPr>
        <w:t xml:space="preserve">artment) stated that he felt </w:t>
      </w:r>
      <w:r>
        <w:rPr>
          <w:rFonts w:ascii="Times New Roman" w:eastAsia="Times New Roman" w:hAnsi="Times New Roman" w:cs="Times New Roman"/>
          <w:sz w:val="24"/>
          <w:szCs w:val="24"/>
        </w:rPr>
        <w:t>a public campaign regarding safety in the park would be helpful. He further stated that safety can be a perception issue and making people aware the park is safe would assi</w:t>
      </w:r>
      <w:r w:rsidR="00091DDE">
        <w:rPr>
          <w:rFonts w:ascii="Times New Roman" w:eastAsia="Times New Roman" w:hAnsi="Times New Roman" w:cs="Times New Roman"/>
          <w:sz w:val="24"/>
          <w:szCs w:val="24"/>
        </w:rPr>
        <w:t xml:space="preserve">st with gaining foot traffic. Mr. Joseph also added that a </w:t>
      </w:r>
      <w:r>
        <w:rPr>
          <w:rFonts w:ascii="Times New Roman" w:eastAsia="Times New Roman" w:hAnsi="Times New Roman" w:cs="Times New Roman"/>
          <w:sz w:val="24"/>
          <w:szCs w:val="24"/>
        </w:rPr>
        <w:t>measurement that would need to be added would be clarification for the management of the park to provide security from sunrise to sunset as is standard at other COJ parks.</w:t>
      </w:r>
    </w:p>
    <w:p w:rsidR="00921599" w:rsidRDefault="00921599" w:rsidP="006316EF">
      <w:pPr>
        <w:spacing w:after="0" w:line="240" w:lineRule="auto"/>
        <w:rPr>
          <w:rFonts w:ascii="Times New Roman" w:eastAsia="Times New Roman" w:hAnsi="Times New Roman" w:cs="Times New Roman"/>
          <w:sz w:val="24"/>
          <w:szCs w:val="24"/>
        </w:rPr>
      </w:pPr>
    </w:p>
    <w:p w:rsidR="00921599" w:rsidRDefault="00921599" w:rsidP="006316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CM Anderson moved on to address the issues of making Hemming clean, attractive and welcoming. </w:t>
      </w:r>
      <w:r w:rsidR="00714DD6">
        <w:rPr>
          <w:rFonts w:ascii="Times New Roman" w:eastAsia="Times New Roman" w:hAnsi="Times New Roman" w:cs="Times New Roman"/>
          <w:sz w:val="24"/>
          <w:szCs w:val="24"/>
        </w:rPr>
        <w:t>He asked Mr. Joseph if there</w:t>
      </w:r>
      <w:r>
        <w:rPr>
          <w:rFonts w:ascii="Times New Roman" w:eastAsia="Times New Roman" w:hAnsi="Times New Roman" w:cs="Times New Roman"/>
          <w:sz w:val="24"/>
          <w:szCs w:val="24"/>
        </w:rPr>
        <w:t xml:space="preserve"> is a schedule in the </w:t>
      </w:r>
      <w:r w:rsidR="00714DD6">
        <w:rPr>
          <w:rFonts w:ascii="Times New Roman" w:eastAsia="Times New Roman" w:hAnsi="Times New Roman" w:cs="Times New Roman"/>
          <w:sz w:val="24"/>
          <w:szCs w:val="24"/>
        </w:rPr>
        <w:t xml:space="preserve">current </w:t>
      </w:r>
      <w:r>
        <w:rPr>
          <w:rFonts w:ascii="Times New Roman" w:eastAsia="Times New Roman" w:hAnsi="Times New Roman" w:cs="Times New Roman"/>
          <w:sz w:val="24"/>
          <w:szCs w:val="24"/>
        </w:rPr>
        <w:t>contract for the number of times the park is pressure washed. Mr. Joseph stated that there is not but that it can be added as a measurement. In addition, CM Anderson asked that there be a required number of trash cans placed in the park as a measurement. CM Brosche</w:t>
      </w:r>
      <w:r w:rsidR="00714DD6">
        <w:rPr>
          <w:rFonts w:ascii="Times New Roman" w:eastAsia="Times New Roman" w:hAnsi="Times New Roman" w:cs="Times New Roman"/>
          <w:sz w:val="24"/>
          <w:szCs w:val="24"/>
        </w:rPr>
        <w:t xml:space="preserve"> addressed the point of making the</w:t>
      </w:r>
      <w:r>
        <w:rPr>
          <w:rFonts w:ascii="Times New Roman" w:eastAsia="Times New Roman" w:hAnsi="Times New Roman" w:cs="Times New Roman"/>
          <w:sz w:val="24"/>
          <w:szCs w:val="24"/>
        </w:rPr>
        <w:t xml:space="preserve"> park welcoming and the issue of hosting events at the park. At this time, we are requiring the management to host a certain number of events to gain a certain headcount though we do not provide funding for them to host these events per the </w:t>
      </w:r>
      <w:r w:rsidR="003D0DEC">
        <w:rPr>
          <w:rFonts w:ascii="Times New Roman" w:eastAsia="Times New Roman" w:hAnsi="Times New Roman" w:cs="Times New Roman"/>
          <w:sz w:val="24"/>
          <w:szCs w:val="24"/>
        </w:rPr>
        <w:t xml:space="preserve">current </w:t>
      </w:r>
      <w:r>
        <w:rPr>
          <w:rFonts w:ascii="Times New Roman" w:eastAsia="Times New Roman" w:hAnsi="Times New Roman" w:cs="Times New Roman"/>
          <w:sz w:val="24"/>
          <w:szCs w:val="24"/>
        </w:rPr>
        <w:t xml:space="preserve">contract. Mr. Joseph stated that a solution for this measurement may be requiring the management to obtain free </w:t>
      </w:r>
      <w:r w:rsidR="00B609C2">
        <w:rPr>
          <w:rFonts w:ascii="Times New Roman" w:eastAsia="Times New Roman" w:hAnsi="Times New Roman" w:cs="Times New Roman"/>
          <w:sz w:val="24"/>
          <w:szCs w:val="24"/>
        </w:rPr>
        <w:t xml:space="preserve">events like a press conference such as the one recently held to announce the Monster Truck Jam. Mr. Joseph will further clarify this measurement with Mr. Greg Pease (Procurement). </w:t>
      </w:r>
    </w:p>
    <w:p w:rsidR="00B609C2" w:rsidRDefault="00B609C2" w:rsidP="006316EF">
      <w:pPr>
        <w:spacing w:after="0" w:line="240" w:lineRule="auto"/>
        <w:rPr>
          <w:rFonts w:ascii="Times New Roman" w:eastAsia="Times New Roman" w:hAnsi="Times New Roman" w:cs="Times New Roman"/>
          <w:sz w:val="24"/>
          <w:szCs w:val="24"/>
        </w:rPr>
      </w:pPr>
    </w:p>
    <w:p w:rsidR="00B609C2" w:rsidRDefault="00B609C2" w:rsidP="006316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CM Anderson asked Mr. Joseph if he had any suggestions about how we can make the landscaping in the park easier to maintain and if we could engage local organizations to participate. Mr. Joseph agreed that this is a possibility and could be an opportunity for local gardening groups. CM Anderson asked him to look into this issue and report at the next meeting. </w:t>
      </w:r>
    </w:p>
    <w:p w:rsidR="00B609C2" w:rsidRDefault="00B609C2" w:rsidP="006316EF">
      <w:pPr>
        <w:spacing w:after="0" w:line="240" w:lineRule="auto"/>
        <w:rPr>
          <w:rFonts w:ascii="Times New Roman" w:eastAsia="Times New Roman" w:hAnsi="Times New Roman" w:cs="Times New Roman"/>
          <w:sz w:val="24"/>
          <w:szCs w:val="24"/>
        </w:rPr>
      </w:pPr>
    </w:p>
    <w:p w:rsidR="00B609C2" w:rsidRDefault="00B609C2" w:rsidP="006316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 Brosche addressed the topic of conducting a survey to poll the surrounding businesses and residents as a measurement of success for the park. CM Anderson asked Mr. Pease if this is something that could be included in a possible RFP. Mr. Pease stated that he has not formed an RFP with that requir</w:t>
      </w:r>
      <w:r w:rsidR="002C00E9">
        <w:rPr>
          <w:rFonts w:ascii="Times New Roman" w:eastAsia="Times New Roman" w:hAnsi="Times New Roman" w:cs="Times New Roman"/>
          <w:sz w:val="24"/>
          <w:szCs w:val="24"/>
        </w:rPr>
        <w:t>ement included but he didn’t</w:t>
      </w:r>
      <w:r>
        <w:rPr>
          <w:rFonts w:ascii="Times New Roman" w:eastAsia="Times New Roman" w:hAnsi="Times New Roman" w:cs="Times New Roman"/>
          <w:sz w:val="24"/>
          <w:szCs w:val="24"/>
        </w:rPr>
        <w:t xml:space="preserve"> see a reason that could preclude it. </w:t>
      </w:r>
      <w:r w:rsidR="009633A2">
        <w:rPr>
          <w:rFonts w:ascii="Times New Roman" w:eastAsia="Times New Roman" w:hAnsi="Times New Roman" w:cs="Times New Roman"/>
          <w:sz w:val="24"/>
          <w:szCs w:val="24"/>
        </w:rPr>
        <w:t>Mr. Pease encouraged everyone to be clear on how the survey is developed and that the questions in the survey have clear, definitive answers. It was suggested that UNF be contacted for possibly assisting in the survey process.</w:t>
      </w:r>
      <w:r w:rsidR="003D0DEC">
        <w:rPr>
          <w:rFonts w:ascii="Times New Roman" w:eastAsia="Times New Roman" w:hAnsi="Times New Roman" w:cs="Times New Roman"/>
          <w:sz w:val="24"/>
          <w:szCs w:val="24"/>
        </w:rPr>
        <w:t xml:space="preserve"> CM</w:t>
      </w:r>
      <w:r w:rsidR="009633A2">
        <w:rPr>
          <w:rFonts w:ascii="Times New Roman" w:eastAsia="Times New Roman" w:hAnsi="Times New Roman" w:cs="Times New Roman"/>
          <w:sz w:val="24"/>
          <w:szCs w:val="24"/>
        </w:rPr>
        <w:t xml:space="preserve"> Anderson agreed to look into it. </w:t>
      </w:r>
    </w:p>
    <w:p w:rsidR="009633A2" w:rsidRDefault="009633A2" w:rsidP="006316EF">
      <w:pPr>
        <w:spacing w:after="0" w:line="240" w:lineRule="auto"/>
        <w:rPr>
          <w:rFonts w:ascii="Times New Roman" w:eastAsia="Times New Roman" w:hAnsi="Times New Roman" w:cs="Times New Roman"/>
          <w:sz w:val="24"/>
          <w:szCs w:val="24"/>
        </w:rPr>
      </w:pPr>
    </w:p>
    <w:p w:rsidR="009633A2" w:rsidRDefault="003D0DEC" w:rsidP="006316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w:t>
      </w:r>
      <w:r w:rsidR="009633A2">
        <w:rPr>
          <w:rFonts w:ascii="Times New Roman" w:eastAsia="Times New Roman" w:hAnsi="Times New Roman" w:cs="Times New Roman"/>
          <w:sz w:val="24"/>
          <w:szCs w:val="24"/>
        </w:rPr>
        <w:t xml:space="preserve"> Anderson concluded the meeting by restating the different measurements </w:t>
      </w:r>
      <w:r>
        <w:rPr>
          <w:rFonts w:ascii="Times New Roman" w:eastAsia="Times New Roman" w:hAnsi="Times New Roman" w:cs="Times New Roman"/>
          <w:sz w:val="24"/>
          <w:szCs w:val="24"/>
        </w:rPr>
        <w:t xml:space="preserve">for success </w:t>
      </w:r>
      <w:r w:rsidR="009633A2">
        <w:rPr>
          <w:rFonts w:ascii="Times New Roman" w:eastAsia="Times New Roman" w:hAnsi="Times New Roman" w:cs="Times New Roman"/>
          <w:sz w:val="24"/>
          <w:szCs w:val="24"/>
        </w:rPr>
        <w:t>that we</w:t>
      </w:r>
      <w:r>
        <w:rPr>
          <w:rFonts w:ascii="Times New Roman" w:eastAsia="Times New Roman" w:hAnsi="Times New Roman" w:cs="Times New Roman"/>
          <w:sz w:val="24"/>
          <w:szCs w:val="24"/>
        </w:rPr>
        <w:t>re</w:t>
      </w:r>
      <w:r w:rsidR="009633A2">
        <w:rPr>
          <w:rFonts w:ascii="Times New Roman" w:eastAsia="Times New Roman" w:hAnsi="Times New Roman" w:cs="Times New Roman"/>
          <w:sz w:val="24"/>
          <w:szCs w:val="24"/>
        </w:rPr>
        <w:t xml:space="preserve"> discussed and reviewing the committee members’ tasks. </w:t>
      </w:r>
    </w:p>
    <w:p w:rsidR="009633A2" w:rsidRDefault="009633A2" w:rsidP="006316EF">
      <w:pPr>
        <w:spacing w:after="0" w:line="240" w:lineRule="auto"/>
        <w:rPr>
          <w:rFonts w:ascii="Times New Roman" w:eastAsiaTheme="minorEastAsia" w:hAnsi="Times New Roman" w:cs="Times New Roman"/>
          <w:sz w:val="24"/>
          <w:szCs w:val="24"/>
        </w:rPr>
      </w:pPr>
    </w:p>
    <w:p w:rsidR="00D86F96" w:rsidRDefault="006316EF" w:rsidP="006316EF">
      <w:pPr>
        <w:spacing w:after="0" w:line="240" w:lineRule="auto"/>
        <w:rPr>
          <w:rFonts w:ascii="Times New Roman" w:eastAsiaTheme="minorEastAsia" w:hAnsi="Times New Roman" w:cs="Times New Roman"/>
          <w:sz w:val="24"/>
          <w:szCs w:val="24"/>
        </w:rPr>
      </w:pPr>
      <w:r w:rsidRPr="006316EF">
        <w:rPr>
          <w:rFonts w:ascii="Times New Roman" w:eastAsiaTheme="minorEastAsia" w:hAnsi="Times New Roman" w:cs="Times New Roman"/>
          <w:sz w:val="24"/>
          <w:szCs w:val="24"/>
        </w:rPr>
        <w:t>CP Anderson thanked everyone for attending and the meeting was adjourned.</w:t>
      </w:r>
    </w:p>
    <w:p w:rsidR="006316EF" w:rsidRPr="00D86F96" w:rsidRDefault="006316EF" w:rsidP="006316EF">
      <w:pPr>
        <w:spacing w:after="0" w:line="240" w:lineRule="auto"/>
        <w:rPr>
          <w:rFonts w:ascii="Times New Roman" w:eastAsia="Times New Roman" w:hAnsi="Times New Roman" w:cs="Arial"/>
          <w:sz w:val="24"/>
          <w:szCs w:val="24"/>
        </w:rPr>
      </w:pPr>
    </w:p>
    <w:p w:rsidR="00D86F96" w:rsidRPr="00D86F96" w:rsidRDefault="00D86F96" w:rsidP="00D86F96">
      <w:pPr>
        <w:spacing w:after="0" w:line="240" w:lineRule="auto"/>
        <w:jc w:val="both"/>
        <w:rPr>
          <w:rFonts w:ascii="Times New Roman" w:eastAsia="Times New Roman" w:hAnsi="Times New Roman" w:cs="Arial"/>
          <w:sz w:val="24"/>
          <w:szCs w:val="24"/>
        </w:rPr>
      </w:pPr>
      <w:r w:rsidRPr="00D86F96">
        <w:rPr>
          <w:rFonts w:ascii="Times New Roman" w:eastAsia="Times New Roman" w:hAnsi="Times New Roman" w:cs="Arial"/>
          <w:b/>
          <w:sz w:val="24"/>
          <w:szCs w:val="24"/>
        </w:rPr>
        <w:t>Meeting Adjourned</w:t>
      </w:r>
      <w:r w:rsidR="009633A2">
        <w:rPr>
          <w:rFonts w:ascii="Times New Roman" w:eastAsia="Times New Roman" w:hAnsi="Times New Roman" w:cs="Arial"/>
          <w:sz w:val="24"/>
          <w:szCs w:val="24"/>
        </w:rPr>
        <w:t>:  5:40</w:t>
      </w:r>
      <w:r w:rsidRPr="00D86F96">
        <w:rPr>
          <w:rFonts w:ascii="Times New Roman" w:eastAsia="Times New Roman" w:hAnsi="Times New Roman" w:cs="Arial"/>
          <w:sz w:val="24"/>
          <w:szCs w:val="24"/>
        </w:rPr>
        <w:t xml:space="preserve"> p.m.</w:t>
      </w:r>
    </w:p>
    <w:p w:rsidR="00D86F96" w:rsidRPr="00D86F96" w:rsidRDefault="00D86F96" w:rsidP="00D86F96">
      <w:pPr>
        <w:spacing w:after="0" w:line="240" w:lineRule="auto"/>
        <w:ind w:left="720" w:hanging="720"/>
        <w:jc w:val="both"/>
        <w:rPr>
          <w:rFonts w:ascii="Times New Roman" w:eastAsia="Times New Roman" w:hAnsi="Times New Roman" w:cs="Arial"/>
          <w:sz w:val="24"/>
          <w:szCs w:val="24"/>
        </w:rPr>
      </w:pPr>
    </w:p>
    <w:p w:rsidR="00D86F96" w:rsidRPr="00D86F96" w:rsidRDefault="00D86F96" w:rsidP="00D86F96">
      <w:pPr>
        <w:spacing w:after="0" w:line="240" w:lineRule="auto"/>
        <w:ind w:left="720" w:hanging="720"/>
        <w:jc w:val="both"/>
        <w:rPr>
          <w:rFonts w:ascii="Times New Roman" w:eastAsia="Times New Roman" w:hAnsi="Times New Roman" w:cs="Arial"/>
          <w:sz w:val="24"/>
          <w:szCs w:val="24"/>
        </w:rPr>
      </w:pPr>
      <w:r w:rsidRPr="00D86F96">
        <w:rPr>
          <w:rFonts w:ascii="Times New Roman" w:eastAsia="Times New Roman" w:hAnsi="Times New Roman" w:cs="Arial"/>
          <w:b/>
          <w:sz w:val="24"/>
          <w:szCs w:val="24"/>
        </w:rPr>
        <w:t>Minutes:</w:t>
      </w:r>
      <w:r w:rsidRPr="00D86F96">
        <w:rPr>
          <w:rFonts w:ascii="Times New Roman" w:eastAsia="Times New Roman" w:hAnsi="Times New Roman" w:cs="Arial"/>
          <w:sz w:val="24"/>
          <w:szCs w:val="24"/>
        </w:rPr>
        <w:t xml:space="preserve">   Leeann Krieg, ECA to CP Greg Anderson. </w:t>
      </w:r>
    </w:p>
    <w:p w:rsidR="00D86F96" w:rsidRPr="00D86F96" w:rsidRDefault="00D86F96" w:rsidP="00D86F96">
      <w:pPr>
        <w:spacing w:after="0" w:line="240" w:lineRule="auto"/>
        <w:ind w:left="720" w:hanging="720"/>
        <w:jc w:val="both"/>
        <w:rPr>
          <w:rFonts w:ascii="Times New Roman" w:eastAsia="Times New Roman" w:hAnsi="Times New Roman" w:cs="Arial"/>
          <w:sz w:val="24"/>
          <w:szCs w:val="24"/>
        </w:rPr>
      </w:pPr>
      <w:proofErr w:type="gramStart"/>
      <w:r w:rsidRPr="00D86F96">
        <w:rPr>
          <w:rFonts w:ascii="Times New Roman" w:eastAsia="Times New Roman" w:hAnsi="Times New Roman" w:cs="Arial"/>
          <w:b/>
          <w:sz w:val="24"/>
          <w:szCs w:val="24"/>
        </w:rPr>
        <w:t>Attached:</w:t>
      </w:r>
      <w:r w:rsidR="009633A2">
        <w:rPr>
          <w:rFonts w:ascii="Times New Roman" w:eastAsia="Times New Roman" w:hAnsi="Times New Roman" w:cs="Arial"/>
          <w:sz w:val="24"/>
          <w:szCs w:val="24"/>
        </w:rPr>
        <w:t xml:space="preserve"> Meeting Notice</w:t>
      </w:r>
      <w:r w:rsidR="006316EF">
        <w:rPr>
          <w:rFonts w:ascii="Times New Roman" w:eastAsia="Times New Roman" w:hAnsi="Times New Roman" w:cs="Arial"/>
          <w:sz w:val="24"/>
          <w:szCs w:val="24"/>
        </w:rPr>
        <w:t xml:space="preserve">, </w:t>
      </w:r>
      <w:r w:rsidRPr="00D86F96">
        <w:rPr>
          <w:rFonts w:ascii="Times New Roman" w:eastAsia="Times New Roman" w:hAnsi="Times New Roman" w:cs="Arial"/>
          <w:sz w:val="24"/>
          <w:szCs w:val="24"/>
        </w:rPr>
        <w:t>Sign In Sheet, Disc.</w:t>
      </w:r>
      <w:proofErr w:type="gramEnd"/>
    </w:p>
    <w:p w:rsidR="00D86F96" w:rsidRPr="00D86F96" w:rsidRDefault="00D86F96" w:rsidP="00D86F96">
      <w:pPr>
        <w:spacing w:after="0" w:line="240" w:lineRule="auto"/>
        <w:jc w:val="both"/>
        <w:rPr>
          <w:rFonts w:ascii="Times New Roman" w:eastAsia="Times New Roman" w:hAnsi="Times New Roman" w:cs="Arial"/>
          <w:sz w:val="24"/>
          <w:szCs w:val="24"/>
        </w:rPr>
      </w:pPr>
    </w:p>
    <w:p w:rsidR="00D86F96" w:rsidRPr="00D86F96" w:rsidRDefault="00D86F96" w:rsidP="00D86F96">
      <w:pPr>
        <w:tabs>
          <w:tab w:val="left" w:pos="-1440"/>
        </w:tabs>
        <w:spacing w:after="0" w:line="240" w:lineRule="auto"/>
        <w:ind w:left="720" w:hanging="720"/>
        <w:rPr>
          <w:rFonts w:ascii="Times New Roman" w:eastAsia="Times New Roman" w:hAnsi="Times New Roman" w:cs="Arial"/>
          <w:sz w:val="24"/>
          <w:szCs w:val="24"/>
        </w:rPr>
      </w:pPr>
      <w:r w:rsidRPr="00D86F96">
        <w:rPr>
          <w:rFonts w:ascii="Times New Roman" w:eastAsia="Times New Roman" w:hAnsi="Times New Roman" w:cs="Arial"/>
          <w:sz w:val="24"/>
          <w:szCs w:val="24"/>
        </w:rPr>
        <w:t>cc:</w:t>
      </w:r>
      <w:r w:rsidRPr="00D86F96">
        <w:rPr>
          <w:rFonts w:ascii="Times New Roman" w:eastAsia="Times New Roman" w:hAnsi="Times New Roman" w:cs="Arial"/>
          <w:sz w:val="24"/>
          <w:szCs w:val="24"/>
        </w:rPr>
        <w:tab/>
        <w:t>Council Members/Staff</w:t>
      </w:r>
    </w:p>
    <w:p w:rsidR="00D86F96" w:rsidRPr="00D86F96" w:rsidRDefault="00D86F96" w:rsidP="00D86F96">
      <w:pPr>
        <w:spacing w:after="0" w:line="240" w:lineRule="auto"/>
        <w:ind w:firstLine="720"/>
        <w:rPr>
          <w:rFonts w:ascii="Times New Roman" w:eastAsia="Times New Roman" w:hAnsi="Times New Roman" w:cs="Arial"/>
          <w:sz w:val="24"/>
          <w:szCs w:val="24"/>
        </w:rPr>
      </w:pPr>
      <w:r w:rsidRPr="00D86F96">
        <w:rPr>
          <w:rFonts w:ascii="Times New Roman" w:eastAsia="Times New Roman" w:hAnsi="Times New Roman" w:cs="Arial"/>
          <w:sz w:val="24"/>
          <w:szCs w:val="24"/>
        </w:rPr>
        <w:t>Cheryl Brown, Director/Council Secretary</w:t>
      </w:r>
    </w:p>
    <w:p w:rsidR="00D86F96" w:rsidRPr="00D86F96" w:rsidRDefault="00D86F96" w:rsidP="00D86F96">
      <w:pPr>
        <w:spacing w:after="0" w:line="240" w:lineRule="auto"/>
        <w:ind w:firstLine="720"/>
        <w:rPr>
          <w:rFonts w:ascii="Times New Roman" w:eastAsia="Times New Roman" w:hAnsi="Times New Roman" w:cs="Arial"/>
          <w:sz w:val="24"/>
          <w:szCs w:val="24"/>
        </w:rPr>
      </w:pPr>
      <w:r w:rsidRPr="00D86F96">
        <w:rPr>
          <w:rFonts w:ascii="Times New Roman" w:eastAsia="Times New Roman" w:hAnsi="Times New Roman" w:cs="Arial"/>
          <w:sz w:val="24"/>
          <w:szCs w:val="24"/>
        </w:rPr>
        <w:t>Dana Farris, Chief, Legislative Services Division</w:t>
      </w:r>
    </w:p>
    <w:p w:rsidR="00D86F96" w:rsidRPr="00D86F96" w:rsidRDefault="00D86F96" w:rsidP="00D86F96">
      <w:pPr>
        <w:keepNext/>
        <w:spacing w:after="0" w:line="240" w:lineRule="auto"/>
        <w:ind w:firstLine="720"/>
        <w:outlineLvl w:val="2"/>
        <w:rPr>
          <w:rFonts w:ascii="Times New Roman" w:eastAsia="Times New Roman" w:hAnsi="Times New Roman" w:cs="Arial"/>
          <w:sz w:val="24"/>
          <w:szCs w:val="24"/>
        </w:rPr>
      </w:pPr>
      <w:r w:rsidRPr="00D86F96">
        <w:rPr>
          <w:rFonts w:ascii="Times New Roman" w:eastAsia="Times New Roman" w:hAnsi="Times New Roman" w:cs="Arial"/>
          <w:sz w:val="24"/>
          <w:szCs w:val="24"/>
        </w:rPr>
        <w:t>CITYC &amp; COJ.NET</w:t>
      </w:r>
    </w:p>
    <w:p w:rsidR="00D86F96" w:rsidRPr="00D86F96" w:rsidRDefault="00D86F96" w:rsidP="00D86F96">
      <w:pPr>
        <w:spacing w:after="0" w:line="240" w:lineRule="auto"/>
        <w:rPr>
          <w:rFonts w:ascii="Times New Roman" w:eastAsia="Times New Roman" w:hAnsi="Times New Roman" w:cs="Arial"/>
          <w:sz w:val="24"/>
          <w:szCs w:val="24"/>
        </w:rPr>
      </w:pPr>
      <w:r w:rsidRPr="00D86F96">
        <w:rPr>
          <w:rFonts w:ascii="Times New Roman" w:eastAsia="Times New Roman" w:hAnsi="Times New Roman" w:cs="Arial"/>
          <w:sz w:val="24"/>
          <w:szCs w:val="24"/>
        </w:rPr>
        <w:tab/>
        <w:t>Media</w:t>
      </w:r>
    </w:p>
    <w:p w:rsidR="00513638" w:rsidRDefault="00513638"/>
    <w:sectPr w:rsidR="00513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96"/>
    <w:rsid w:val="00091DDE"/>
    <w:rsid w:val="0017694F"/>
    <w:rsid w:val="001A4F64"/>
    <w:rsid w:val="0024055C"/>
    <w:rsid w:val="002B0383"/>
    <w:rsid w:val="002C00E9"/>
    <w:rsid w:val="003567E6"/>
    <w:rsid w:val="003838D7"/>
    <w:rsid w:val="00391DCC"/>
    <w:rsid w:val="003D0DEC"/>
    <w:rsid w:val="004C3855"/>
    <w:rsid w:val="00513638"/>
    <w:rsid w:val="005F1B42"/>
    <w:rsid w:val="006316EF"/>
    <w:rsid w:val="006B1B31"/>
    <w:rsid w:val="006F7D3F"/>
    <w:rsid w:val="00714DD6"/>
    <w:rsid w:val="00867B23"/>
    <w:rsid w:val="008E0910"/>
    <w:rsid w:val="00921599"/>
    <w:rsid w:val="0095155D"/>
    <w:rsid w:val="009633A2"/>
    <w:rsid w:val="009A0529"/>
    <w:rsid w:val="00AA732B"/>
    <w:rsid w:val="00B13F6F"/>
    <w:rsid w:val="00B609C2"/>
    <w:rsid w:val="00C10060"/>
    <w:rsid w:val="00C47626"/>
    <w:rsid w:val="00CA566D"/>
    <w:rsid w:val="00D86F96"/>
    <w:rsid w:val="00DD59E4"/>
    <w:rsid w:val="00DE6CDE"/>
    <w:rsid w:val="00E50196"/>
    <w:rsid w:val="00F5796F"/>
    <w:rsid w:val="00FD55CE"/>
    <w:rsid w:val="00FE1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2016-03-07T16:52:00Z</cp:lastPrinted>
  <dcterms:created xsi:type="dcterms:W3CDTF">2016-09-16T15:44:00Z</dcterms:created>
  <dcterms:modified xsi:type="dcterms:W3CDTF">2016-09-16T16:27:00Z</dcterms:modified>
</cp:coreProperties>
</file>