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86" w:rsidRPr="00F372D2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ascii="ParalucentLight" w:eastAsia="Times New Roman" w:hAnsi="ParalucentLight" w:cs="Times New Roman"/>
          <w:noProof/>
          <w:sz w:val="24"/>
          <w:szCs w:val="24"/>
        </w:rPr>
        <w:drawing>
          <wp:inline distT="0" distB="0" distL="0" distR="0">
            <wp:extent cx="225552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D2" w:rsidRPr="00F372D2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  <w:r w:rsidR="007D2E7D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</w:p>
    <w:p w:rsidR="00F31886" w:rsidRPr="00F31886" w:rsidRDefault="00F31886" w:rsidP="00F31886">
      <w:pPr>
        <w:tabs>
          <w:tab w:val="center" w:pos="4680"/>
        </w:tabs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24"/>
          <w:szCs w:val="24"/>
        </w:rPr>
        <w:t>OFFICE OF THE CITY COUNCIL</w:t>
      </w:r>
    </w:p>
    <w:p w:rsidR="00F31886" w:rsidRPr="00F31886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ParalucentLight" w:eastAsia="Times New Roman" w:hAnsi="ParalucentLight" w:cs="Times New Roman"/>
          <w:b/>
          <w:sz w:val="16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 xml:space="preserve">Annette R. Hastings </w:t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  <w:t xml:space="preserve">                 </w:t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  <w:t xml:space="preserve">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>117 WEST DUVAL STREET, SUITE 425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TDC EXECUTIVE   DIRECTOR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     4</w:t>
      </w:r>
      <w:r w:rsidRPr="00F31886">
        <w:rPr>
          <w:rFonts w:ascii="ParalucentLight" w:eastAsia="Times New Roman" w:hAnsi="ParalucentLight" w:cs="Times New Roman"/>
          <w:sz w:val="14"/>
          <w:szCs w:val="24"/>
          <w:vertAlign w:val="superscript"/>
        </w:rPr>
        <w:t>TH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FLOOR, CITY HALL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>OFFICE (904) 630-7625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JACKSONVILLE, FLORIDA  32202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         FAX (904) 630-2906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  E-MAIL: ANNETTEH@coj.net`</w:t>
      </w:r>
    </w:p>
    <w:p w:rsidR="00F31886" w:rsidRDefault="00F31886" w:rsidP="00F31886"/>
    <w:p w:rsidR="00222598" w:rsidRPr="00F31886" w:rsidRDefault="00222598" w:rsidP="00F31886"/>
    <w:p w:rsidR="00F31886" w:rsidRPr="00CD0F2E" w:rsidRDefault="00F31886" w:rsidP="00F31886">
      <w:pPr>
        <w:jc w:val="center"/>
      </w:pPr>
      <w:r w:rsidRPr="00CD0F2E">
        <w:rPr>
          <w:b/>
          <w:bCs/>
        </w:rPr>
        <w:t xml:space="preserve">   A G E N D A</w:t>
      </w:r>
    </w:p>
    <w:p w:rsidR="00F31886" w:rsidRPr="00CD0F2E" w:rsidRDefault="00F31886" w:rsidP="00F31886">
      <w:pPr>
        <w:pStyle w:val="NoSpacing"/>
        <w:jc w:val="center"/>
        <w:rPr>
          <w:b/>
        </w:rPr>
      </w:pPr>
      <w:r w:rsidRPr="00CD0F2E">
        <w:rPr>
          <w:b/>
        </w:rPr>
        <w:t>TOURIST DEVELOPMENT COUNCIL MEETING</w:t>
      </w:r>
    </w:p>
    <w:p w:rsidR="00F31886" w:rsidRPr="00CD0F2E" w:rsidRDefault="00F31886" w:rsidP="00F31886">
      <w:pPr>
        <w:pStyle w:val="NoSpacing"/>
        <w:jc w:val="center"/>
        <w:rPr>
          <w:b/>
        </w:rPr>
      </w:pPr>
      <w:r w:rsidRPr="00CD0F2E">
        <w:rPr>
          <w:b/>
        </w:rPr>
        <w:t xml:space="preserve">Honorable </w:t>
      </w:r>
      <w:r w:rsidR="00775513" w:rsidRPr="00CD0F2E">
        <w:rPr>
          <w:b/>
        </w:rPr>
        <w:t>Lori N. Boyer</w:t>
      </w:r>
      <w:r w:rsidRPr="00CD0F2E">
        <w:rPr>
          <w:b/>
        </w:rPr>
        <w:t>, TDC Chairman</w:t>
      </w:r>
    </w:p>
    <w:p w:rsidR="00F31886" w:rsidRPr="00CD0F2E" w:rsidRDefault="00DB5163" w:rsidP="00F31886">
      <w:pPr>
        <w:pStyle w:val="NoSpacing"/>
        <w:jc w:val="center"/>
        <w:rPr>
          <w:b/>
          <w:bCs/>
        </w:rPr>
      </w:pPr>
      <w:r w:rsidRPr="00CD0F2E">
        <w:rPr>
          <w:b/>
          <w:bCs/>
        </w:rPr>
        <w:t>Wednesday</w:t>
      </w:r>
      <w:r w:rsidR="00CD4A94" w:rsidRPr="00CD0F2E">
        <w:rPr>
          <w:b/>
          <w:bCs/>
        </w:rPr>
        <w:t>,</w:t>
      </w:r>
      <w:r w:rsidR="00DA2455" w:rsidRPr="00CD0F2E">
        <w:rPr>
          <w:b/>
          <w:bCs/>
        </w:rPr>
        <w:t xml:space="preserve"> </w:t>
      </w:r>
      <w:r w:rsidRPr="00CD0F2E">
        <w:rPr>
          <w:b/>
          <w:bCs/>
        </w:rPr>
        <w:t>August 17</w:t>
      </w:r>
      <w:r w:rsidR="00222598" w:rsidRPr="00CD0F2E">
        <w:rPr>
          <w:b/>
          <w:bCs/>
        </w:rPr>
        <w:t>, 2016</w:t>
      </w:r>
    </w:p>
    <w:p w:rsidR="00F31886" w:rsidRPr="00CD0F2E" w:rsidRDefault="00DB5163" w:rsidP="00F31886">
      <w:pPr>
        <w:pStyle w:val="NoSpacing"/>
        <w:jc w:val="center"/>
        <w:rPr>
          <w:b/>
          <w:bCs/>
        </w:rPr>
      </w:pPr>
      <w:r w:rsidRPr="00CD0F2E">
        <w:rPr>
          <w:b/>
          <w:bCs/>
        </w:rPr>
        <w:t>2</w:t>
      </w:r>
      <w:r w:rsidR="00A2768F" w:rsidRPr="00CD0F2E">
        <w:rPr>
          <w:b/>
          <w:bCs/>
        </w:rPr>
        <w:t>:00</w:t>
      </w:r>
      <w:r w:rsidR="00F31886" w:rsidRPr="00CD0F2E">
        <w:rPr>
          <w:b/>
          <w:bCs/>
        </w:rPr>
        <w:t xml:space="preserve"> </w:t>
      </w:r>
      <w:r w:rsidRPr="00CD0F2E">
        <w:rPr>
          <w:b/>
          <w:bCs/>
        </w:rPr>
        <w:t>P</w:t>
      </w:r>
      <w:r w:rsidR="00F31886" w:rsidRPr="00CD0F2E">
        <w:rPr>
          <w:b/>
          <w:bCs/>
        </w:rPr>
        <w:t>M</w:t>
      </w:r>
    </w:p>
    <w:p w:rsidR="00F31886" w:rsidRPr="00CD0F2E" w:rsidRDefault="00F31886" w:rsidP="00F31886">
      <w:pPr>
        <w:pStyle w:val="NoSpacing"/>
        <w:jc w:val="center"/>
        <w:rPr>
          <w:b/>
          <w:bCs/>
        </w:rPr>
      </w:pPr>
      <w:r w:rsidRPr="00CD0F2E">
        <w:rPr>
          <w:b/>
          <w:bCs/>
        </w:rPr>
        <w:t>117 West Duval Street</w:t>
      </w:r>
    </w:p>
    <w:p w:rsidR="00F31886" w:rsidRPr="00CD0F2E" w:rsidRDefault="00F31886" w:rsidP="00F31886">
      <w:pPr>
        <w:pStyle w:val="NoSpacing"/>
        <w:jc w:val="center"/>
        <w:rPr>
          <w:b/>
          <w:bCs/>
        </w:rPr>
      </w:pPr>
      <w:r w:rsidRPr="00CD0F2E">
        <w:rPr>
          <w:b/>
          <w:bCs/>
        </w:rPr>
        <w:t xml:space="preserve">City Hall, </w:t>
      </w:r>
      <w:r w:rsidR="00775513" w:rsidRPr="00CD0F2E">
        <w:rPr>
          <w:b/>
          <w:bCs/>
        </w:rPr>
        <w:t>First Floor</w:t>
      </w:r>
    </w:p>
    <w:p w:rsidR="00F31886" w:rsidRPr="00CD0F2E" w:rsidRDefault="00775513" w:rsidP="00F31886">
      <w:pPr>
        <w:pStyle w:val="NoSpacing"/>
        <w:jc w:val="center"/>
        <w:rPr>
          <w:b/>
          <w:bCs/>
        </w:rPr>
      </w:pPr>
      <w:r w:rsidRPr="00CD0F2E">
        <w:rPr>
          <w:b/>
          <w:bCs/>
        </w:rPr>
        <w:t>Lynwood Roberts Room</w:t>
      </w:r>
    </w:p>
    <w:p w:rsidR="00F31886" w:rsidRPr="00CD0F2E" w:rsidRDefault="00F31886" w:rsidP="00F31886">
      <w:pPr>
        <w:rPr>
          <w:b/>
          <w:bCs/>
          <w:u w:val="single"/>
        </w:rPr>
      </w:pPr>
    </w:p>
    <w:p w:rsidR="00F31886" w:rsidRPr="00CD0F2E" w:rsidRDefault="00F31886" w:rsidP="00F31886">
      <w:pPr>
        <w:rPr>
          <w:b/>
          <w:u w:val="single"/>
        </w:rPr>
      </w:pPr>
      <w:r w:rsidRPr="00CD0F2E">
        <w:rPr>
          <w:b/>
          <w:bCs/>
        </w:rPr>
        <w:t xml:space="preserve">I. </w:t>
      </w:r>
      <w:r w:rsidRPr="00CD0F2E">
        <w:rPr>
          <w:b/>
          <w:u w:val="single"/>
        </w:rPr>
        <w:t>CALL TO ORDER</w:t>
      </w:r>
    </w:p>
    <w:p w:rsidR="00F31886" w:rsidRPr="00CD0F2E" w:rsidRDefault="00F31886" w:rsidP="00F31886">
      <w:r w:rsidRPr="00CD0F2E">
        <w:rPr>
          <w:b/>
          <w:bCs/>
        </w:rPr>
        <w:t xml:space="preserve">Roll Call  </w:t>
      </w:r>
    </w:p>
    <w:p w:rsidR="00F31886" w:rsidRPr="00CD0F2E" w:rsidRDefault="00B80627" w:rsidP="00F31886">
      <w:pPr>
        <w:pStyle w:val="NoSpacing"/>
        <w:rPr>
          <w:b/>
          <w:bCs/>
        </w:rPr>
      </w:pPr>
      <w:r w:rsidRPr="00CD0F2E">
        <w:t xml:space="preserve">City Council </w:t>
      </w:r>
      <w:r w:rsidR="00222598" w:rsidRPr="00CD0F2E">
        <w:t>President Lori</w:t>
      </w:r>
      <w:r w:rsidR="00DB5163" w:rsidRPr="00CD0F2E">
        <w:t xml:space="preserve"> Boyer</w:t>
      </w:r>
      <w:r w:rsidR="00377FF0" w:rsidRPr="00CD0F2E">
        <w:t>, Board Chairperson</w:t>
      </w:r>
    </w:p>
    <w:p w:rsidR="00F31886" w:rsidRPr="00CD0F2E" w:rsidRDefault="00B80627" w:rsidP="00F31886">
      <w:pPr>
        <w:pStyle w:val="NoSpacing"/>
      </w:pPr>
      <w:r w:rsidRPr="00CD0F2E">
        <w:t xml:space="preserve">City Council Vice President </w:t>
      </w:r>
      <w:r w:rsidR="00DB5163" w:rsidRPr="00CD0F2E">
        <w:t xml:space="preserve">John </w:t>
      </w:r>
      <w:r w:rsidR="00222598" w:rsidRPr="00CD0F2E">
        <w:t>Crescimbeni, Board</w:t>
      </w:r>
      <w:r w:rsidR="00F31886" w:rsidRPr="00CD0F2E">
        <w:t xml:space="preserve"> Vice Chairperson</w:t>
      </w:r>
    </w:p>
    <w:p w:rsidR="00F31886" w:rsidRPr="00CD0F2E" w:rsidRDefault="00B80627" w:rsidP="00F31886">
      <w:pPr>
        <w:pStyle w:val="NoSpacing"/>
      </w:pPr>
      <w:r w:rsidRPr="00CD0F2E">
        <w:t xml:space="preserve">City Council </w:t>
      </w:r>
      <w:r w:rsidR="00222598" w:rsidRPr="00CD0F2E">
        <w:t>Member Greg</w:t>
      </w:r>
      <w:r w:rsidR="00DB5163" w:rsidRPr="00CD0F2E">
        <w:t xml:space="preserve"> Anderson</w:t>
      </w:r>
      <w:r w:rsidR="00F31886" w:rsidRPr="00CD0F2E">
        <w:t xml:space="preserve">, Board Member </w:t>
      </w:r>
    </w:p>
    <w:p w:rsidR="00F31886" w:rsidRPr="00CD0F2E" w:rsidRDefault="00F31886" w:rsidP="00F31886">
      <w:pPr>
        <w:pStyle w:val="NoSpacing"/>
        <w:rPr>
          <w:lang w:val="nb-NO"/>
        </w:rPr>
      </w:pPr>
      <w:r w:rsidRPr="00CD0F2E">
        <w:rPr>
          <w:lang w:val="nb-NO"/>
        </w:rPr>
        <w:t>Barbara Goodman, Board Member</w:t>
      </w:r>
    </w:p>
    <w:p w:rsidR="00F31886" w:rsidRPr="00CD0F2E" w:rsidRDefault="00F31886" w:rsidP="00F31886">
      <w:pPr>
        <w:pStyle w:val="NoSpacing"/>
        <w:rPr>
          <w:lang w:val="nb-NO"/>
        </w:rPr>
      </w:pPr>
      <w:r w:rsidRPr="00CD0F2E">
        <w:rPr>
          <w:lang w:val="nb-NO"/>
        </w:rPr>
        <w:t>M. G. Orender, Board Member</w:t>
      </w:r>
    </w:p>
    <w:p w:rsidR="00F31886" w:rsidRPr="00CD0F2E" w:rsidRDefault="00F31886" w:rsidP="00F31886">
      <w:pPr>
        <w:pStyle w:val="NoSpacing"/>
        <w:rPr>
          <w:lang w:val="nb-NO"/>
        </w:rPr>
      </w:pPr>
      <w:r w:rsidRPr="00CD0F2E">
        <w:rPr>
          <w:lang w:val="nb-NO"/>
        </w:rPr>
        <w:t>Kirit Patidar, Board Member</w:t>
      </w:r>
    </w:p>
    <w:p w:rsidR="00F31886" w:rsidRPr="00CD0F2E" w:rsidRDefault="00F31886" w:rsidP="00F31886">
      <w:pPr>
        <w:pStyle w:val="NoSpacing"/>
        <w:rPr>
          <w:lang w:val="nb-NO"/>
        </w:rPr>
      </w:pPr>
      <w:r w:rsidRPr="00CD0F2E">
        <w:rPr>
          <w:lang w:val="nb-NO"/>
        </w:rPr>
        <w:t xml:space="preserve">Craig Smith, Board Member </w:t>
      </w:r>
    </w:p>
    <w:p w:rsidR="00F31886" w:rsidRPr="00CD0F2E" w:rsidRDefault="00F31886" w:rsidP="00F31886">
      <w:pPr>
        <w:pStyle w:val="NoSpacing"/>
      </w:pPr>
      <w:r w:rsidRPr="00CD0F2E">
        <w:t xml:space="preserve">Jeffrey Truhlar, Board Member </w:t>
      </w:r>
    </w:p>
    <w:p w:rsidR="00F31886" w:rsidRPr="00CD0F2E" w:rsidRDefault="00F31886" w:rsidP="00F31886">
      <w:pPr>
        <w:pStyle w:val="NoSpacing"/>
      </w:pPr>
    </w:p>
    <w:p w:rsidR="00F31886" w:rsidRPr="00CD0F2E" w:rsidRDefault="00F31886" w:rsidP="00F31886">
      <w:pPr>
        <w:pStyle w:val="NoSpacing"/>
      </w:pPr>
      <w:r w:rsidRPr="00CD0F2E">
        <w:t>Dr. Cheryl L Brown, Director – Jacksonville City Council</w:t>
      </w:r>
    </w:p>
    <w:p w:rsidR="00F31886" w:rsidRPr="00CD0F2E" w:rsidRDefault="00F31886" w:rsidP="00F31886">
      <w:pPr>
        <w:pStyle w:val="NoSpacing"/>
      </w:pPr>
      <w:r w:rsidRPr="00CD0F2E">
        <w:t>Annette Hastings, TDC Executive Director</w:t>
      </w:r>
    </w:p>
    <w:p w:rsidR="00775513" w:rsidRPr="00CD0F2E" w:rsidRDefault="00775513" w:rsidP="00F31886">
      <w:pPr>
        <w:pStyle w:val="NoSpacing"/>
      </w:pPr>
      <w:r w:rsidRPr="00CD0F2E">
        <w:t>Jeff Clements, Chief of Research</w:t>
      </w:r>
    </w:p>
    <w:p w:rsidR="00F31886" w:rsidRPr="00CD0F2E" w:rsidRDefault="00F31886" w:rsidP="00F31886">
      <w:pPr>
        <w:pStyle w:val="NoSpacing"/>
      </w:pPr>
      <w:r w:rsidRPr="00CD0F2E">
        <w:t>Kyle Billy, Assistant Council Auditor</w:t>
      </w:r>
    </w:p>
    <w:p w:rsidR="00F31886" w:rsidRPr="00CD0F2E" w:rsidRDefault="00F31886" w:rsidP="00F31886">
      <w:pPr>
        <w:pStyle w:val="NoSpacing"/>
      </w:pPr>
      <w:r w:rsidRPr="00CD0F2E">
        <w:t>Phillip Peterson, Council Auditor’s Office</w:t>
      </w:r>
    </w:p>
    <w:p w:rsidR="00F31886" w:rsidRPr="00CD0F2E" w:rsidRDefault="00DB5163" w:rsidP="00F31886">
      <w:pPr>
        <w:pStyle w:val="NoSpacing"/>
      </w:pPr>
      <w:r w:rsidRPr="00CD0F2E">
        <w:t>Lawsikia Hodges</w:t>
      </w:r>
      <w:r w:rsidR="00F31886" w:rsidRPr="00CD0F2E">
        <w:t xml:space="preserve">, </w:t>
      </w:r>
      <w:r w:rsidR="00775513" w:rsidRPr="00CD0F2E">
        <w:t>Deputy General Counsel</w:t>
      </w:r>
      <w:r w:rsidR="00F31886" w:rsidRPr="00CD0F2E">
        <w:t xml:space="preserve"> </w:t>
      </w:r>
    </w:p>
    <w:p w:rsidR="00F31886" w:rsidRPr="00CD0F2E" w:rsidRDefault="00F31886" w:rsidP="00F31886">
      <w:pPr>
        <w:pStyle w:val="NoSpacing"/>
      </w:pPr>
    </w:p>
    <w:p w:rsidR="00F31886" w:rsidRPr="00CD0F2E" w:rsidRDefault="00F31886" w:rsidP="00F31886">
      <w:pPr>
        <w:pStyle w:val="NoSpacing"/>
      </w:pPr>
      <w:r w:rsidRPr="00CD0F2E">
        <w:t xml:space="preserve">                        </w:t>
      </w:r>
      <w:r w:rsidRPr="00CD0F2E">
        <w:rPr>
          <w:b/>
          <w:bCs/>
        </w:rPr>
        <w:t xml:space="preserve">        </w:t>
      </w:r>
      <w:r w:rsidRPr="00CD0F2E">
        <w:t xml:space="preserve">                                                  </w:t>
      </w:r>
    </w:p>
    <w:p w:rsidR="00F31886" w:rsidRPr="00CD0F2E" w:rsidRDefault="00F31886" w:rsidP="00F31886">
      <w:pPr>
        <w:rPr>
          <w:b/>
          <w:bCs/>
        </w:rPr>
      </w:pPr>
      <w:r w:rsidRPr="00CD0F2E">
        <w:t>        </w:t>
      </w:r>
      <w:r w:rsidR="000030A1" w:rsidRPr="00CD0F2E">
        <w:tab/>
      </w:r>
      <w:r w:rsidRPr="00CD0F2E">
        <w:t> </w:t>
      </w:r>
      <w:r w:rsidRPr="00CD0F2E">
        <w:rPr>
          <w:b/>
          <w:bCs/>
        </w:rPr>
        <w:t>Meeting Convened</w:t>
      </w:r>
      <w:r w:rsidRPr="00CD0F2E">
        <w:rPr>
          <w:b/>
          <w:bCs/>
        </w:rPr>
        <w:tab/>
      </w:r>
      <w:r w:rsidRPr="00CD0F2E">
        <w:rPr>
          <w:b/>
          <w:bCs/>
        </w:rPr>
        <w:tab/>
      </w:r>
      <w:r w:rsidR="004F7FC5" w:rsidRPr="00CD0F2E">
        <w:rPr>
          <w:b/>
          <w:bCs/>
        </w:rPr>
        <w:tab/>
      </w:r>
      <w:r w:rsidRPr="00CD0F2E">
        <w:rPr>
          <w:b/>
          <w:bCs/>
        </w:rPr>
        <w:tab/>
      </w:r>
      <w:r w:rsidR="000030A1" w:rsidRPr="00CD0F2E">
        <w:rPr>
          <w:b/>
          <w:bCs/>
        </w:rPr>
        <w:tab/>
      </w:r>
      <w:r w:rsidRPr="00CD0F2E">
        <w:rPr>
          <w:b/>
          <w:bCs/>
        </w:rPr>
        <w:t>Meeting Adjourned:</w:t>
      </w:r>
    </w:p>
    <w:p w:rsidR="004F7FC5" w:rsidRPr="00141554" w:rsidRDefault="004F7FC5" w:rsidP="004F7FC5">
      <w:pPr>
        <w:rPr>
          <w:b/>
          <w:bCs/>
          <w:u w:val="single"/>
        </w:rPr>
      </w:pPr>
      <w:r w:rsidRPr="00CD0F2E">
        <w:rPr>
          <w:b/>
          <w:bCs/>
        </w:rPr>
        <w:lastRenderedPageBreak/>
        <w:t xml:space="preserve"> </w:t>
      </w:r>
      <w:r w:rsidR="00B903DD">
        <w:rPr>
          <w:b/>
          <w:bCs/>
        </w:rPr>
        <w:t>II</w:t>
      </w:r>
      <w:r w:rsidR="00DA7D48">
        <w:rPr>
          <w:b/>
          <w:bCs/>
        </w:rPr>
        <w:t xml:space="preserve">. </w:t>
      </w:r>
      <w:r w:rsidR="00DA7D48" w:rsidRPr="00141554">
        <w:rPr>
          <w:b/>
          <w:bCs/>
          <w:u w:val="single"/>
        </w:rPr>
        <w:t>Introduction</w:t>
      </w:r>
    </w:p>
    <w:p w:rsidR="00F31886" w:rsidRPr="00CD0F2E" w:rsidRDefault="00F31886" w:rsidP="00F31886">
      <w:r w:rsidRPr="00CD0F2E">
        <w:rPr>
          <w:b/>
          <w:bCs/>
        </w:rPr>
        <w:t>II</w:t>
      </w:r>
      <w:r w:rsidR="00B903DD">
        <w:rPr>
          <w:b/>
          <w:bCs/>
        </w:rPr>
        <w:t>I</w:t>
      </w:r>
      <w:r w:rsidRPr="00CD0F2E">
        <w:rPr>
          <w:b/>
          <w:bCs/>
        </w:rPr>
        <w:t xml:space="preserve">. </w:t>
      </w:r>
      <w:r w:rsidR="00141554">
        <w:rPr>
          <w:b/>
          <w:bCs/>
          <w:u w:val="single"/>
        </w:rPr>
        <w:t>Approval of Minutes</w:t>
      </w:r>
      <w:r w:rsidR="00141554" w:rsidRPr="00141554">
        <w:rPr>
          <w:b/>
          <w:bCs/>
        </w:rPr>
        <w:t xml:space="preserve">    </w:t>
      </w:r>
      <w:r w:rsidRPr="00141554">
        <w:rPr>
          <w:b/>
          <w:bCs/>
        </w:rPr>
        <w:t>   </w:t>
      </w:r>
      <w:r w:rsidRPr="00CD0F2E">
        <w:rPr>
          <w:b/>
          <w:bCs/>
        </w:rPr>
        <w:t xml:space="preserve">                                        </w:t>
      </w:r>
      <w:r w:rsidRPr="00CD0F2E">
        <w:t>           </w:t>
      </w:r>
      <w:r w:rsidR="00141554">
        <w:t xml:space="preserve">  </w:t>
      </w:r>
      <w:r w:rsidRPr="00CD0F2E">
        <w:t xml:space="preserve"> </w:t>
      </w:r>
      <w:r w:rsidR="00DB5163" w:rsidRPr="00CD0F2E">
        <w:t>May 19</w:t>
      </w:r>
      <w:r w:rsidRPr="00CD0F2E">
        <w:t>, 2016</w:t>
      </w:r>
    </w:p>
    <w:p w:rsidR="00DB5163" w:rsidRPr="00CD0F2E" w:rsidRDefault="00DB5163" w:rsidP="00F31886">
      <w:r w:rsidRPr="00CD0F2E">
        <w:tab/>
      </w:r>
      <w:r w:rsidRPr="00CD0F2E">
        <w:tab/>
      </w:r>
      <w:r w:rsidRPr="00CD0F2E">
        <w:tab/>
      </w:r>
      <w:r w:rsidRPr="00CD0F2E">
        <w:tab/>
      </w:r>
      <w:r w:rsidRPr="00CD0F2E">
        <w:tab/>
      </w:r>
      <w:r w:rsidRPr="00CD0F2E">
        <w:tab/>
      </w:r>
      <w:r w:rsidRPr="00CD0F2E">
        <w:tab/>
        <w:t xml:space="preserve">    </w:t>
      </w:r>
      <w:r w:rsidR="00981790" w:rsidRPr="00CD0F2E">
        <w:t>May 25, 2016</w:t>
      </w:r>
    </w:p>
    <w:p w:rsidR="00DD0180" w:rsidRPr="00B903DD" w:rsidRDefault="00B903DD" w:rsidP="00F31886">
      <w:pPr>
        <w:rPr>
          <w:b/>
          <w:u w:val="single"/>
        </w:rPr>
      </w:pPr>
      <w:r w:rsidRPr="00B903DD">
        <w:rPr>
          <w:b/>
        </w:rPr>
        <w:t>IV</w:t>
      </w:r>
      <w:r w:rsidR="00DD0180" w:rsidRPr="00B903DD">
        <w:rPr>
          <w:b/>
        </w:rPr>
        <w:t xml:space="preserve">. </w:t>
      </w:r>
      <w:r w:rsidR="00222598" w:rsidRPr="00B903DD">
        <w:rPr>
          <w:b/>
          <w:u w:val="single"/>
        </w:rPr>
        <w:t>Opening Remarks</w:t>
      </w:r>
      <w:r w:rsidR="003A24DC" w:rsidRPr="00B903DD">
        <w:rPr>
          <w:b/>
          <w:u w:val="single"/>
        </w:rPr>
        <w:t>-</w:t>
      </w:r>
      <w:r w:rsidRPr="00B903DD">
        <w:rPr>
          <w:b/>
          <w:u w:val="single"/>
        </w:rPr>
        <w:t>Time Line FY 2016-2017</w:t>
      </w:r>
    </w:p>
    <w:p w:rsidR="00B903DD" w:rsidRDefault="00B903DD" w:rsidP="00B903DD">
      <w:pPr>
        <w:pStyle w:val="ListParagraph"/>
        <w:numPr>
          <w:ilvl w:val="0"/>
          <w:numId w:val="15"/>
        </w:numPr>
        <w:rPr>
          <w:b/>
        </w:rPr>
      </w:pPr>
      <w:r w:rsidRPr="00B903DD">
        <w:rPr>
          <w:b/>
        </w:rPr>
        <w:t xml:space="preserve">Partial </w:t>
      </w:r>
      <w:r>
        <w:rPr>
          <w:b/>
        </w:rPr>
        <w:t>Year Budget Operation</w:t>
      </w:r>
    </w:p>
    <w:p w:rsidR="00B903DD" w:rsidRPr="00B903DD" w:rsidRDefault="00B903DD" w:rsidP="00B903DD">
      <w:pPr>
        <w:pStyle w:val="ListParagraph"/>
        <w:numPr>
          <w:ilvl w:val="0"/>
          <w:numId w:val="15"/>
        </w:numPr>
        <w:rPr>
          <w:b/>
        </w:rPr>
      </w:pPr>
      <w:r w:rsidRPr="00B903DD">
        <w:rPr>
          <w:b/>
        </w:rPr>
        <w:t xml:space="preserve">Tourist Development Plan </w:t>
      </w:r>
    </w:p>
    <w:p w:rsidR="00B903DD" w:rsidRDefault="00B903DD" w:rsidP="00B903DD">
      <w:pPr>
        <w:pStyle w:val="ListParagraph"/>
        <w:numPr>
          <w:ilvl w:val="0"/>
          <w:numId w:val="15"/>
        </w:numPr>
        <w:rPr>
          <w:b/>
        </w:rPr>
      </w:pPr>
      <w:r w:rsidRPr="00B903DD">
        <w:rPr>
          <w:b/>
        </w:rPr>
        <w:t>Request for Proposal (RFP</w:t>
      </w:r>
      <w:r>
        <w:rPr>
          <w:b/>
        </w:rPr>
        <w:t>)</w:t>
      </w:r>
    </w:p>
    <w:p w:rsidR="00B903DD" w:rsidRDefault="00B903DD" w:rsidP="00B903DD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Discussion to Identify Recommendations for New Tourist Development Opportunities</w:t>
      </w:r>
    </w:p>
    <w:p w:rsidR="00B903DD" w:rsidRPr="00B903DD" w:rsidRDefault="00B903DD" w:rsidP="00B903DD">
      <w:pPr>
        <w:pStyle w:val="ListParagraph"/>
        <w:rPr>
          <w:b/>
        </w:rPr>
      </w:pPr>
    </w:p>
    <w:p w:rsidR="00122C46" w:rsidRDefault="00DD0180" w:rsidP="00F31886">
      <w:pPr>
        <w:rPr>
          <w:b/>
          <w:u w:val="single"/>
        </w:rPr>
      </w:pPr>
      <w:r w:rsidRPr="00CD0F2E">
        <w:rPr>
          <w:b/>
        </w:rPr>
        <w:t>V</w:t>
      </w:r>
      <w:r w:rsidR="00122C46" w:rsidRPr="00CD0F2E">
        <w:rPr>
          <w:b/>
        </w:rPr>
        <w:t xml:space="preserve">. </w:t>
      </w:r>
      <w:r w:rsidR="003A24DC" w:rsidRPr="00CD0F2E">
        <w:rPr>
          <w:b/>
          <w:u w:val="single"/>
        </w:rPr>
        <w:t>Public Comments</w:t>
      </w:r>
    </w:p>
    <w:p w:rsidR="003F56BC" w:rsidRDefault="003F56BC" w:rsidP="003F56BC">
      <w:pPr>
        <w:rPr>
          <w:b/>
          <w:u w:val="single"/>
        </w:rPr>
      </w:pPr>
      <w:r w:rsidRPr="00222598">
        <w:rPr>
          <w:b/>
        </w:rPr>
        <w:t>V</w:t>
      </w:r>
      <w:r w:rsidR="00DE716C">
        <w:rPr>
          <w:b/>
        </w:rPr>
        <w:t>I</w:t>
      </w:r>
      <w:r w:rsidR="00DA7D48" w:rsidRPr="00222598">
        <w:rPr>
          <w:b/>
        </w:rPr>
        <w:t>.</w:t>
      </w:r>
      <w:r w:rsidR="00DA7D48" w:rsidRPr="00141554">
        <w:rPr>
          <w:b/>
          <w:u w:val="single"/>
        </w:rPr>
        <w:t xml:space="preserve"> Reports</w:t>
      </w:r>
    </w:p>
    <w:p w:rsidR="00141554" w:rsidRPr="00141554" w:rsidRDefault="00141554" w:rsidP="003F56BC">
      <w:pPr>
        <w:rPr>
          <w:bCs/>
          <w:u w:val="single"/>
        </w:rPr>
      </w:pPr>
      <w:r>
        <w:rPr>
          <w:bCs/>
        </w:rPr>
        <w:t>Presentation……………………………………………………………….</w:t>
      </w:r>
      <w:r w:rsidRPr="00141554">
        <w:rPr>
          <w:bCs/>
        </w:rPr>
        <w:t>Rick Catlett, President, Gator Bowl Sports</w:t>
      </w:r>
    </w:p>
    <w:p w:rsidR="003F56BC" w:rsidRDefault="003F56BC" w:rsidP="003F56BC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3F56BC">
        <w:rPr>
          <w:rFonts w:eastAsia="Times New Roman" w:cs="Times New Roman"/>
        </w:rPr>
        <w:t>Florida First Coast of Golf Quarterly Report……………...</w:t>
      </w:r>
      <w:r w:rsidR="00141554">
        <w:rPr>
          <w:rFonts w:eastAsia="Times New Roman" w:cs="Times New Roman"/>
        </w:rPr>
        <w:t>.</w:t>
      </w:r>
      <w:r w:rsidRPr="003F56BC">
        <w:rPr>
          <w:rFonts w:eastAsia="Times New Roman" w:cs="Times New Roman"/>
        </w:rPr>
        <w:t xml:space="preserve">David Reese, President   </w:t>
      </w:r>
    </w:p>
    <w:p w:rsidR="003F56BC" w:rsidRPr="003F56BC" w:rsidRDefault="003F56BC" w:rsidP="003F56BC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3F56BC" w:rsidRPr="003F56BC" w:rsidRDefault="003F56BC" w:rsidP="003F56BC">
      <w:pPr>
        <w:rPr>
          <w:color w:val="FF0000"/>
        </w:rPr>
      </w:pPr>
      <w:r w:rsidRPr="003F56BC">
        <w:t xml:space="preserve">TDC </w:t>
      </w:r>
      <w:r w:rsidR="00DA7D48" w:rsidRPr="003F56BC">
        <w:t>Liaison Representative</w:t>
      </w:r>
      <w:r w:rsidRPr="003F56BC">
        <w:t xml:space="preserve"> Visit Jacksonville………</w:t>
      </w:r>
      <w:r w:rsidR="00141554">
        <w:t>……..</w:t>
      </w:r>
      <w:r w:rsidRPr="003F56BC">
        <w:t xml:space="preserve"> M.G. Orender </w:t>
      </w:r>
      <w:r w:rsidRPr="003F56BC">
        <w:rPr>
          <w:color w:val="FF0000"/>
        </w:rPr>
        <w:t xml:space="preserve"> </w:t>
      </w:r>
    </w:p>
    <w:p w:rsidR="00141554" w:rsidRDefault="003F56BC" w:rsidP="00F31886">
      <w:r w:rsidRPr="003F56BC">
        <w:t>TDC Policy Subcommittee Grant Application Guidelines –Deferred</w:t>
      </w:r>
      <w:r w:rsidR="00547AA1">
        <w:t xml:space="preserve"> TDC Meeting </w:t>
      </w:r>
      <w:r w:rsidR="00547AA1" w:rsidRPr="003F56BC">
        <w:t>November</w:t>
      </w:r>
      <w:r w:rsidRPr="003F56BC">
        <w:t xml:space="preserve"> 17, 2016</w:t>
      </w:r>
    </w:p>
    <w:p w:rsidR="00CF474C" w:rsidRDefault="00CF474C" w:rsidP="00F31886"/>
    <w:p w:rsidR="00F31886" w:rsidRPr="00141554" w:rsidRDefault="00433A51" w:rsidP="00F31886">
      <w:pPr>
        <w:rPr>
          <w:color w:val="FF0000"/>
        </w:rPr>
      </w:pPr>
      <w:r w:rsidRPr="00CD0F2E">
        <w:t xml:space="preserve"> </w:t>
      </w:r>
      <w:r w:rsidR="00AE03ED" w:rsidRPr="00CD0F2E">
        <w:rPr>
          <w:b/>
          <w:bCs/>
        </w:rPr>
        <w:t>V</w:t>
      </w:r>
      <w:r w:rsidR="00222598">
        <w:rPr>
          <w:b/>
          <w:bCs/>
        </w:rPr>
        <w:t>I</w:t>
      </w:r>
      <w:r w:rsidR="00DE716C">
        <w:rPr>
          <w:b/>
          <w:bCs/>
        </w:rPr>
        <w:t>I</w:t>
      </w:r>
      <w:r w:rsidR="00F31886" w:rsidRPr="00CD0F2E">
        <w:rPr>
          <w:b/>
          <w:bCs/>
        </w:rPr>
        <w:t xml:space="preserve">. </w:t>
      </w:r>
      <w:r w:rsidR="00F31886" w:rsidRPr="00CD0F2E">
        <w:rPr>
          <w:b/>
          <w:bCs/>
          <w:u w:val="single"/>
        </w:rPr>
        <w:t>TDC FINANCIAL REPORT</w:t>
      </w:r>
    </w:p>
    <w:p w:rsidR="00F31886" w:rsidRDefault="00F31886" w:rsidP="00F31886">
      <w:r w:rsidRPr="00CD0F2E">
        <w:t>TDC Financial Report………………………………… Kyle Billy, Assistant Council Auditor</w:t>
      </w:r>
    </w:p>
    <w:p w:rsidR="00141554" w:rsidRDefault="00141554" w:rsidP="00141554">
      <w:pPr>
        <w:pStyle w:val="ListParagraph"/>
        <w:numPr>
          <w:ilvl w:val="0"/>
          <w:numId w:val="21"/>
        </w:numPr>
      </w:pPr>
      <w:r>
        <w:t>Bid Fees</w:t>
      </w:r>
    </w:p>
    <w:p w:rsidR="00CF474C" w:rsidRPr="00CD0F2E" w:rsidRDefault="00CF474C" w:rsidP="00141554">
      <w:pPr>
        <w:pStyle w:val="ListParagraph"/>
        <w:numPr>
          <w:ilvl w:val="0"/>
          <w:numId w:val="21"/>
        </w:numPr>
      </w:pPr>
      <w:r>
        <w:t>CVB Convention Grants  TDC Budget  FY 2016-2017</w:t>
      </w:r>
    </w:p>
    <w:p w:rsidR="00CF474C" w:rsidRDefault="00CF474C" w:rsidP="00F31886">
      <w:pPr>
        <w:rPr>
          <w:b/>
        </w:rPr>
      </w:pPr>
    </w:p>
    <w:p w:rsidR="00DD0180" w:rsidRPr="00DE716C" w:rsidRDefault="00DD0180" w:rsidP="00F31886">
      <w:pPr>
        <w:rPr>
          <w:b/>
        </w:rPr>
      </w:pPr>
      <w:r w:rsidRPr="00DE716C">
        <w:rPr>
          <w:b/>
        </w:rPr>
        <w:t>VII</w:t>
      </w:r>
      <w:r w:rsidR="00222598" w:rsidRPr="00DE716C">
        <w:rPr>
          <w:b/>
        </w:rPr>
        <w:t xml:space="preserve">I. </w:t>
      </w:r>
      <w:r w:rsidR="00222598" w:rsidRPr="00DE716C">
        <w:rPr>
          <w:b/>
          <w:u w:val="single"/>
        </w:rPr>
        <w:t>New</w:t>
      </w:r>
      <w:r w:rsidRPr="00DE716C">
        <w:rPr>
          <w:b/>
          <w:u w:val="single"/>
        </w:rPr>
        <w:t xml:space="preserve"> TDC Grant Funding Requests</w:t>
      </w:r>
    </w:p>
    <w:p w:rsidR="00F77BB6" w:rsidRPr="00CF474C" w:rsidRDefault="00CF474C" w:rsidP="00CF474C">
      <w:pPr>
        <w:rPr>
          <w:b/>
          <w:bCs/>
          <w:u w:val="single"/>
        </w:rPr>
      </w:pPr>
      <w:r>
        <w:rPr>
          <w:b/>
          <w:bCs/>
        </w:rPr>
        <w:t xml:space="preserve">       </w:t>
      </w:r>
      <w:r w:rsidRPr="00CF474C">
        <w:rPr>
          <w:b/>
          <w:bCs/>
        </w:rPr>
        <w:t xml:space="preserve">  </w:t>
      </w:r>
      <w:r w:rsidR="00DD0180" w:rsidRPr="00CF474C">
        <w:rPr>
          <w:b/>
          <w:bCs/>
          <w:u w:val="single"/>
        </w:rPr>
        <w:t>PRESENTATIONS</w:t>
      </w:r>
    </w:p>
    <w:p w:rsidR="00F77BB6" w:rsidRPr="00CD0F2E" w:rsidRDefault="00F77BB6" w:rsidP="00F77BB6">
      <w:pPr>
        <w:rPr>
          <w:b/>
          <w:bCs/>
        </w:rPr>
      </w:pPr>
      <w:r w:rsidRPr="00CF474C">
        <w:rPr>
          <w:b/>
          <w:bCs/>
        </w:rPr>
        <w:t xml:space="preserve">    </w:t>
      </w:r>
      <w:r w:rsidR="00CD0F2E" w:rsidRPr="00CD0F2E">
        <w:rPr>
          <w:b/>
          <w:bCs/>
        </w:rPr>
        <w:t xml:space="preserve">      </w:t>
      </w:r>
      <w:r w:rsidR="00CF474C">
        <w:rPr>
          <w:b/>
          <w:bCs/>
        </w:rPr>
        <w:t>1</w:t>
      </w:r>
      <w:r w:rsidR="00CD0F2E" w:rsidRPr="00CD0F2E">
        <w:rPr>
          <w:b/>
          <w:bCs/>
        </w:rPr>
        <w:t xml:space="preserve">.          </w:t>
      </w:r>
      <w:r w:rsidRPr="00CD0F2E">
        <w:rPr>
          <w:b/>
          <w:bCs/>
        </w:rPr>
        <w:t>Georgia-Florida Football Game 2016</w:t>
      </w:r>
    </w:p>
    <w:p w:rsidR="00F77BB6" w:rsidRPr="00CD0F2E" w:rsidRDefault="00F77BB6" w:rsidP="00F77BB6">
      <w:pPr>
        <w:rPr>
          <w:b/>
          <w:bCs/>
        </w:rPr>
      </w:pPr>
      <w:r w:rsidRPr="00CD0F2E">
        <w:rPr>
          <w:b/>
          <w:bCs/>
        </w:rPr>
        <w:t>                        Applicant:                 </w:t>
      </w:r>
      <w:r w:rsidRPr="00CD0F2E">
        <w:rPr>
          <w:bCs/>
        </w:rPr>
        <w:t>City of Jacksonville Office of Sports &amp; Entertainment</w:t>
      </w:r>
      <w:r w:rsidRPr="00CD0F2E">
        <w:rPr>
          <w:b/>
          <w:bCs/>
        </w:rPr>
        <w:t>                         </w:t>
      </w:r>
    </w:p>
    <w:p w:rsidR="00F77BB6" w:rsidRPr="00CD0F2E" w:rsidRDefault="00F77BB6" w:rsidP="00F77BB6">
      <w:pPr>
        <w:rPr>
          <w:b/>
          <w:bCs/>
        </w:rPr>
      </w:pPr>
      <w:r w:rsidRPr="00CD0F2E">
        <w:rPr>
          <w:b/>
          <w:bCs/>
        </w:rPr>
        <w:t>                        Presenter:                 </w:t>
      </w:r>
      <w:r w:rsidRPr="00CD0F2E">
        <w:rPr>
          <w:bCs/>
        </w:rPr>
        <w:t>David Herrell, Manager, Office of Sports &amp; Entertainment</w:t>
      </w:r>
      <w:r w:rsidRPr="00CD0F2E">
        <w:rPr>
          <w:b/>
          <w:bCs/>
        </w:rPr>
        <w:t>                        </w:t>
      </w:r>
    </w:p>
    <w:p w:rsidR="00F77BB6" w:rsidRPr="00CD0F2E" w:rsidRDefault="00F77BB6" w:rsidP="00F77BB6">
      <w:pPr>
        <w:rPr>
          <w:b/>
          <w:bCs/>
        </w:rPr>
      </w:pPr>
      <w:r w:rsidRPr="00CD0F2E">
        <w:rPr>
          <w:b/>
          <w:bCs/>
        </w:rPr>
        <w:t xml:space="preserve">                        Date:</w:t>
      </w:r>
      <w:r w:rsidRPr="00CD0F2E">
        <w:t xml:space="preserve">                         </w:t>
      </w:r>
      <w:r>
        <w:t>October 28-29, 2016</w:t>
      </w:r>
      <w:r w:rsidRPr="00CD0F2E">
        <w:t xml:space="preserve">    </w:t>
      </w:r>
    </w:p>
    <w:p w:rsidR="00F77BB6" w:rsidRPr="00CD0F2E" w:rsidRDefault="00F77BB6" w:rsidP="00F77BB6">
      <w:pPr>
        <w:ind w:left="720"/>
        <w:rPr>
          <w:b/>
          <w:bCs/>
        </w:rPr>
      </w:pPr>
      <w:r w:rsidRPr="00CD0F2E">
        <w:rPr>
          <w:b/>
          <w:bCs/>
        </w:rPr>
        <w:lastRenderedPageBreak/>
        <w:t xml:space="preserve">          Location: </w:t>
      </w:r>
      <w:r w:rsidRPr="00CD0F2E">
        <w:t xml:space="preserve">                  Everbank Field  </w:t>
      </w:r>
    </w:p>
    <w:p w:rsidR="00F77BB6" w:rsidRPr="00CD0F2E" w:rsidRDefault="00F77BB6" w:rsidP="00F77BB6">
      <w:r w:rsidRPr="00CD0F2E">
        <w:rPr>
          <w:b/>
          <w:bCs/>
        </w:rPr>
        <w:t xml:space="preserve">                        Grant Amount:         </w:t>
      </w:r>
      <w:r w:rsidRPr="00222598">
        <w:rPr>
          <w:bCs/>
        </w:rPr>
        <w:t>$60,000.00</w:t>
      </w:r>
      <w:r w:rsidRPr="00CD0F2E">
        <w:rPr>
          <w:b/>
          <w:bCs/>
        </w:rPr>
        <w:t xml:space="preserve">  </w:t>
      </w:r>
    </w:p>
    <w:p w:rsidR="00F77BB6" w:rsidRPr="00222598" w:rsidRDefault="00F77BB6" w:rsidP="00F77BB6">
      <w:r w:rsidRPr="00CD0F2E">
        <w:rPr>
          <w:b/>
          <w:bCs/>
        </w:rPr>
        <w:t xml:space="preserve">                        Room Nights:           </w:t>
      </w:r>
      <w:r w:rsidRPr="00222598">
        <w:rPr>
          <w:bCs/>
        </w:rPr>
        <w:t xml:space="preserve">20,000 (TDC Signature Event)   </w:t>
      </w:r>
    </w:p>
    <w:p w:rsidR="00F77BB6" w:rsidRPr="00CD0F2E" w:rsidRDefault="00F77BB6" w:rsidP="00F77BB6">
      <w:r w:rsidRPr="00CD0F2E">
        <w:rPr>
          <w:b/>
          <w:bCs/>
        </w:rPr>
        <w:t xml:space="preserve">                        Room Night Rebate:</w:t>
      </w:r>
      <w:r w:rsidRPr="00CD0F2E">
        <w:t xml:space="preserve">  None</w:t>
      </w:r>
    </w:p>
    <w:p w:rsidR="00CF474C" w:rsidRDefault="00F77BB6" w:rsidP="00F77BB6">
      <w:pPr>
        <w:rPr>
          <w:bCs/>
        </w:rPr>
      </w:pPr>
      <w:r w:rsidRPr="00CD0F2E">
        <w:rPr>
          <w:b/>
          <w:bCs/>
        </w:rPr>
        <w:t>                        Funds Use:</w:t>
      </w:r>
      <w:r w:rsidR="00CF474C">
        <w:rPr>
          <w:b/>
          <w:bCs/>
        </w:rPr>
        <w:t xml:space="preserve"> </w:t>
      </w:r>
      <w:r w:rsidRPr="00CD0F2E">
        <w:rPr>
          <w:b/>
          <w:bCs/>
        </w:rPr>
        <w:t> </w:t>
      </w:r>
      <w:r w:rsidRPr="00222598">
        <w:rPr>
          <w:bCs/>
        </w:rPr>
        <w:t>Event Signage</w:t>
      </w:r>
      <w:r w:rsidR="00CF474C">
        <w:rPr>
          <w:bCs/>
        </w:rPr>
        <w:t>/</w:t>
      </w:r>
      <w:r w:rsidRPr="00222598">
        <w:rPr>
          <w:bCs/>
        </w:rPr>
        <w:t>Promotional Materials</w:t>
      </w:r>
    </w:p>
    <w:p w:rsidR="00F77BB6" w:rsidRDefault="00CF474C" w:rsidP="00F77BB6">
      <w:pPr>
        <w:rPr>
          <w:bCs/>
        </w:rPr>
      </w:pPr>
      <w:r>
        <w:rPr>
          <w:bCs/>
        </w:rPr>
        <w:t xml:space="preserve">                                              </w:t>
      </w:r>
      <w:r w:rsidR="00F77BB6" w:rsidRPr="00222598">
        <w:rPr>
          <w:bCs/>
        </w:rPr>
        <w:t>Operation</w:t>
      </w:r>
      <w:r w:rsidR="00F77BB6">
        <w:rPr>
          <w:b/>
          <w:bCs/>
        </w:rPr>
        <w:t xml:space="preserve"> </w:t>
      </w:r>
      <w:r w:rsidR="00F77BB6" w:rsidRPr="00CD0F2E">
        <w:rPr>
          <w:bCs/>
        </w:rPr>
        <w:t>Student Sideline Safety</w:t>
      </w:r>
      <w:r>
        <w:rPr>
          <w:bCs/>
        </w:rPr>
        <w:t xml:space="preserve"> Z</w:t>
      </w:r>
      <w:r w:rsidR="00F77BB6" w:rsidRPr="00CD0F2E">
        <w:rPr>
          <w:bCs/>
        </w:rPr>
        <w:t xml:space="preserve"> ones    </w:t>
      </w:r>
    </w:p>
    <w:p w:rsidR="00CF474C" w:rsidRDefault="00CF474C" w:rsidP="00F77BB6">
      <w:pPr>
        <w:rPr>
          <w:b/>
          <w:bCs/>
        </w:rPr>
      </w:pPr>
    </w:p>
    <w:p w:rsidR="00F77BB6" w:rsidRPr="00CD0F2E" w:rsidRDefault="00CF474C" w:rsidP="00F77BB6">
      <w:pPr>
        <w:rPr>
          <w:b/>
          <w:bCs/>
        </w:rPr>
      </w:pPr>
      <w:r>
        <w:rPr>
          <w:b/>
          <w:bCs/>
        </w:rPr>
        <w:t xml:space="preserve">   2</w:t>
      </w:r>
      <w:r w:rsidR="00F77BB6">
        <w:rPr>
          <w:b/>
          <w:bCs/>
        </w:rPr>
        <w:t>.</w:t>
      </w:r>
      <w:r w:rsidR="00F77BB6" w:rsidRPr="00CD0F2E">
        <w:rPr>
          <w:b/>
          <w:bCs/>
        </w:rPr>
        <w:t xml:space="preserve">            </w:t>
      </w:r>
      <w:r w:rsidR="00F77BB6">
        <w:rPr>
          <w:b/>
          <w:bCs/>
        </w:rPr>
        <w:t xml:space="preserve">      </w:t>
      </w:r>
      <w:r w:rsidR="00F77BB6" w:rsidRPr="00CD0F2E">
        <w:rPr>
          <w:b/>
          <w:bCs/>
        </w:rPr>
        <w:t>Florida’s First Coast of Golf Marketing Cooperative FY 2016-2017</w:t>
      </w:r>
    </w:p>
    <w:p w:rsidR="00F77BB6" w:rsidRPr="00CD0F2E" w:rsidRDefault="00F77BB6" w:rsidP="00F77BB6">
      <w:pPr>
        <w:rPr>
          <w:bCs/>
        </w:rPr>
      </w:pPr>
      <w:r w:rsidRPr="00CD0F2E">
        <w:rPr>
          <w:b/>
          <w:bCs/>
        </w:rPr>
        <w:t xml:space="preserve">                        Applicant:                  </w:t>
      </w:r>
      <w:r w:rsidRPr="00CD0F2E">
        <w:rPr>
          <w:bCs/>
        </w:rPr>
        <w:t>Florida’s First Coast of Golf</w:t>
      </w:r>
    </w:p>
    <w:p w:rsidR="00F77BB6" w:rsidRPr="00CD0F2E" w:rsidRDefault="00F77BB6" w:rsidP="00F77BB6">
      <w:r w:rsidRPr="00CD0F2E">
        <w:rPr>
          <w:b/>
          <w:bCs/>
        </w:rPr>
        <w:t xml:space="preserve">                        Presenter:                   </w:t>
      </w:r>
      <w:r w:rsidRPr="00CD0F2E">
        <w:t>David W. Reese, President, Florida’s First Coast of Golf</w:t>
      </w:r>
    </w:p>
    <w:p w:rsidR="00F77BB6" w:rsidRPr="00CD0F2E" w:rsidRDefault="00F77BB6" w:rsidP="00F77BB6">
      <w:pPr>
        <w:rPr>
          <w:b/>
          <w:bCs/>
        </w:rPr>
      </w:pPr>
      <w:r w:rsidRPr="00CD0F2E">
        <w:rPr>
          <w:b/>
          <w:bCs/>
        </w:rPr>
        <w:t>                         Date:</w:t>
      </w:r>
      <w:r w:rsidRPr="00CD0F2E">
        <w:t xml:space="preserve">                           October 1, 2016-September 30, 2017</w:t>
      </w:r>
    </w:p>
    <w:p w:rsidR="00F77BB6" w:rsidRDefault="00F77BB6" w:rsidP="00F77BB6">
      <w:r w:rsidRPr="00CD0F2E">
        <w:rPr>
          <w:b/>
          <w:bCs/>
        </w:rPr>
        <w:t xml:space="preserve">                        Grant Amount:           </w:t>
      </w:r>
      <w:r w:rsidRPr="00CD0F2E">
        <w:t xml:space="preserve">$148,838.00 </w:t>
      </w:r>
    </w:p>
    <w:p w:rsidR="00F77BB6" w:rsidRDefault="00F77BB6" w:rsidP="00F77BB6">
      <w:pPr>
        <w:pStyle w:val="ListParagraph"/>
        <w:numPr>
          <w:ilvl w:val="0"/>
          <w:numId w:val="19"/>
        </w:numPr>
      </w:pPr>
      <w:r>
        <w:t>Ist Quarterly Payment - $37,209.50</w:t>
      </w:r>
    </w:p>
    <w:p w:rsidR="00F77BB6" w:rsidRDefault="00F77BB6" w:rsidP="00F77BB6">
      <w:pPr>
        <w:pStyle w:val="ListParagraph"/>
        <w:numPr>
          <w:ilvl w:val="0"/>
          <w:numId w:val="19"/>
        </w:numPr>
      </w:pPr>
      <w:r>
        <w:t>2</w:t>
      </w:r>
      <w:r w:rsidRPr="00F77BB6">
        <w:rPr>
          <w:vertAlign w:val="superscript"/>
        </w:rPr>
        <w:t>nd</w:t>
      </w:r>
      <w:r>
        <w:t xml:space="preserve"> Quarterly Payment-$37,209.50</w:t>
      </w:r>
    </w:p>
    <w:p w:rsidR="00F77BB6" w:rsidRDefault="00F77BB6" w:rsidP="00F77BB6">
      <w:pPr>
        <w:pStyle w:val="ListParagraph"/>
        <w:numPr>
          <w:ilvl w:val="0"/>
          <w:numId w:val="19"/>
        </w:numPr>
      </w:pPr>
      <w:r>
        <w:t>3</w:t>
      </w:r>
      <w:r w:rsidRPr="00F77BB6">
        <w:rPr>
          <w:vertAlign w:val="superscript"/>
        </w:rPr>
        <w:t>rd</w:t>
      </w:r>
      <w:r>
        <w:t xml:space="preserve"> Quarterly Payment-$37,209.50</w:t>
      </w:r>
    </w:p>
    <w:p w:rsidR="00F77BB6" w:rsidRPr="00CD0F2E" w:rsidRDefault="00F77BB6" w:rsidP="00F77BB6">
      <w:pPr>
        <w:pStyle w:val="ListParagraph"/>
        <w:numPr>
          <w:ilvl w:val="0"/>
          <w:numId w:val="19"/>
        </w:numPr>
      </w:pPr>
      <w:r>
        <w:t>4</w:t>
      </w:r>
      <w:r w:rsidRPr="00F77BB6">
        <w:rPr>
          <w:vertAlign w:val="superscript"/>
        </w:rPr>
        <w:t>th</w:t>
      </w:r>
      <w:r>
        <w:t xml:space="preserve"> Quarterly Payment -$37,20950</w:t>
      </w:r>
    </w:p>
    <w:p w:rsidR="00F77BB6" w:rsidRPr="00CD0F2E" w:rsidRDefault="00F77BB6" w:rsidP="00F77BB6">
      <w:r w:rsidRPr="00CD0F2E">
        <w:rPr>
          <w:b/>
          <w:bCs/>
        </w:rPr>
        <w:t xml:space="preserve">                        Room Nights:              </w:t>
      </w:r>
      <w:r w:rsidRPr="00CD0F2E">
        <w:t>Projected:    81,984</w:t>
      </w:r>
    </w:p>
    <w:p w:rsidR="00F77BB6" w:rsidRDefault="00F77BB6" w:rsidP="00F77BB6">
      <w:r w:rsidRPr="00CD0F2E">
        <w:rPr>
          <w:b/>
          <w:bCs/>
        </w:rPr>
        <w:t xml:space="preserve">                        Funds Use:                  </w:t>
      </w:r>
      <w:r w:rsidRPr="00CD0F2E">
        <w:t>Advertising/Marketing Programs for Leisure Golf Tourism</w:t>
      </w:r>
    </w:p>
    <w:p w:rsidR="00CF474C" w:rsidRDefault="00CF474C" w:rsidP="00CF474C">
      <w:pPr>
        <w:ind w:left="360"/>
        <w:rPr>
          <w:b/>
          <w:bCs/>
        </w:rPr>
      </w:pPr>
    </w:p>
    <w:p w:rsidR="00CD0F2E" w:rsidRPr="00CF474C" w:rsidRDefault="00CF474C" w:rsidP="00CF474C">
      <w:pPr>
        <w:ind w:left="360"/>
        <w:rPr>
          <w:b/>
          <w:bCs/>
          <w:color w:val="FF0000"/>
        </w:rPr>
      </w:pPr>
      <w:r>
        <w:rPr>
          <w:b/>
          <w:bCs/>
        </w:rPr>
        <w:t>3.</w:t>
      </w:r>
      <w:r w:rsidR="00F77BB6" w:rsidRPr="00CF474C">
        <w:rPr>
          <w:b/>
          <w:bCs/>
        </w:rPr>
        <w:t xml:space="preserve">        </w:t>
      </w:r>
      <w:r w:rsidR="00CD0F2E" w:rsidRPr="00CF474C">
        <w:rPr>
          <w:b/>
          <w:bCs/>
        </w:rPr>
        <w:t>Beaches Octoberfest 2016</w:t>
      </w:r>
      <w:r w:rsidR="005C34E8" w:rsidRPr="00CF474C">
        <w:rPr>
          <w:b/>
          <w:bCs/>
        </w:rPr>
        <w:t xml:space="preserve">  </w:t>
      </w:r>
    </w:p>
    <w:p w:rsidR="00CD0F2E" w:rsidRPr="00CD0F2E" w:rsidRDefault="00CD0F2E" w:rsidP="00CD0F2E">
      <w:pPr>
        <w:rPr>
          <w:b/>
          <w:bCs/>
        </w:rPr>
      </w:pPr>
      <w:r w:rsidRPr="00CD0F2E">
        <w:rPr>
          <w:b/>
          <w:bCs/>
        </w:rPr>
        <w:t>                     </w:t>
      </w:r>
      <w:r w:rsidR="00222598">
        <w:rPr>
          <w:b/>
          <w:bCs/>
        </w:rPr>
        <w:t xml:space="preserve"> </w:t>
      </w:r>
      <w:r w:rsidRPr="00CD0F2E">
        <w:rPr>
          <w:b/>
          <w:bCs/>
        </w:rPr>
        <w:t xml:space="preserve"> Applicant:                  </w:t>
      </w:r>
      <w:r w:rsidRPr="00CD0F2E">
        <w:rPr>
          <w:bCs/>
        </w:rPr>
        <w:t>Beaches Octoberfest, Inc.</w:t>
      </w:r>
      <w:r w:rsidRPr="00CD0F2E">
        <w:rPr>
          <w:b/>
          <w:bCs/>
        </w:rPr>
        <w:t xml:space="preserve">               </w:t>
      </w:r>
    </w:p>
    <w:p w:rsidR="00CD0F2E" w:rsidRPr="00CD0F2E" w:rsidRDefault="00CD0F2E" w:rsidP="00CD0F2E">
      <w:pPr>
        <w:rPr>
          <w:b/>
          <w:bCs/>
        </w:rPr>
      </w:pPr>
      <w:r w:rsidRPr="00CD0F2E">
        <w:rPr>
          <w:b/>
          <w:bCs/>
        </w:rPr>
        <w:t xml:space="preserve">                       Presenter:                  </w:t>
      </w:r>
      <w:r w:rsidRPr="00CD0F2E">
        <w:rPr>
          <w:bCs/>
        </w:rPr>
        <w:t>Joshua Woolsey, Managing Partner</w:t>
      </w:r>
      <w:r w:rsidRPr="00CD0F2E">
        <w:rPr>
          <w:b/>
          <w:bCs/>
        </w:rPr>
        <w:t>                   </w:t>
      </w:r>
    </w:p>
    <w:p w:rsidR="00CD0F2E" w:rsidRPr="00CD0F2E" w:rsidRDefault="00CD0F2E" w:rsidP="00CD0F2E">
      <w:pPr>
        <w:rPr>
          <w:b/>
          <w:bCs/>
        </w:rPr>
      </w:pPr>
      <w:r w:rsidRPr="00CD0F2E">
        <w:rPr>
          <w:b/>
          <w:bCs/>
        </w:rPr>
        <w:t xml:space="preserve">                       Date:</w:t>
      </w:r>
      <w:r w:rsidRPr="00CD0F2E">
        <w:t xml:space="preserve">                            October 14-16, 2016   </w:t>
      </w:r>
    </w:p>
    <w:p w:rsidR="00CD0F2E" w:rsidRPr="00CD0F2E" w:rsidRDefault="00CD0F2E" w:rsidP="00CD0F2E">
      <w:pPr>
        <w:ind w:left="720"/>
        <w:rPr>
          <w:b/>
          <w:bCs/>
        </w:rPr>
      </w:pPr>
      <w:r w:rsidRPr="00CD0F2E">
        <w:rPr>
          <w:b/>
          <w:bCs/>
        </w:rPr>
        <w:t xml:space="preserve">         Location: </w:t>
      </w:r>
      <w:r w:rsidRPr="00CD0F2E">
        <w:t xml:space="preserve">                   Sea Walk Pavilion-Jacksonville Beach  </w:t>
      </w:r>
    </w:p>
    <w:p w:rsidR="00CD0F2E" w:rsidRPr="00CD0F2E" w:rsidRDefault="00CD0F2E" w:rsidP="00CD0F2E">
      <w:r w:rsidRPr="00CD0F2E">
        <w:rPr>
          <w:b/>
          <w:bCs/>
        </w:rPr>
        <w:t xml:space="preserve">                       Grant Amount:          </w:t>
      </w:r>
      <w:r w:rsidRPr="00CD0F2E">
        <w:rPr>
          <w:bCs/>
        </w:rPr>
        <w:t>$50,000.00</w:t>
      </w:r>
      <w:r w:rsidRPr="00CD0F2E">
        <w:rPr>
          <w:b/>
          <w:bCs/>
        </w:rPr>
        <w:t xml:space="preserve">  </w:t>
      </w:r>
    </w:p>
    <w:p w:rsidR="00CD0F2E" w:rsidRPr="00CD0F2E" w:rsidRDefault="00CD0F2E" w:rsidP="00CD0F2E">
      <w:r w:rsidRPr="00CD0F2E">
        <w:rPr>
          <w:b/>
          <w:bCs/>
        </w:rPr>
        <w:t xml:space="preserve">                       </w:t>
      </w:r>
      <w:r w:rsidR="00222598">
        <w:rPr>
          <w:b/>
          <w:bCs/>
        </w:rPr>
        <w:t>R</w:t>
      </w:r>
      <w:r w:rsidRPr="00CD0F2E">
        <w:rPr>
          <w:b/>
          <w:bCs/>
        </w:rPr>
        <w:t>oom Nights:              </w:t>
      </w:r>
      <w:r w:rsidRPr="00CD0F2E">
        <w:rPr>
          <w:bCs/>
        </w:rPr>
        <w:t>6,000</w:t>
      </w:r>
      <w:r w:rsidRPr="00CD0F2E">
        <w:rPr>
          <w:b/>
          <w:bCs/>
        </w:rPr>
        <w:t> </w:t>
      </w:r>
      <w:r w:rsidR="00093979">
        <w:rPr>
          <w:bCs/>
        </w:rPr>
        <w:t xml:space="preserve">@ $8.33 per room night </w:t>
      </w:r>
      <w:r w:rsidRPr="00CD0F2E">
        <w:rPr>
          <w:b/>
          <w:bCs/>
        </w:rPr>
        <w:t xml:space="preserve">  </w:t>
      </w:r>
      <w:r w:rsidR="00547AA1">
        <w:rPr>
          <w:b/>
          <w:bCs/>
        </w:rPr>
        <w:t>(No</w:t>
      </w:r>
      <w:r w:rsidR="00093979">
        <w:rPr>
          <w:b/>
          <w:bCs/>
        </w:rPr>
        <w:t xml:space="preserve"> Room Night Rebates)</w:t>
      </w:r>
    </w:p>
    <w:p w:rsidR="00CD0F2E" w:rsidRPr="00CD0F2E" w:rsidRDefault="00CD0F2E" w:rsidP="00CD0F2E">
      <w:r w:rsidRPr="00CD0F2E">
        <w:rPr>
          <w:b/>
          <w:bCs/>
        </w:rPr>
        <w:t xml:space="preserve">                       Funds Use:                  </w:t>
      </w:r>
      <w:r w:rsidRPr="00CD0F2E">
        <w:rPr>
          <w:bCs/>
        </w:rPr>
        <w:t>Regional Marketing</w:t>
      </w:r>
    </w:p>
    <w:p w:rsidR="00DE716C" w:rsidRPr="00CD0F2E" w:rsidRDefault="00CD0F2E" w:rsidP="00DE716C">
      <w:r w:rsidRPr="00CD0F2E">
        <w:rPr>
          <w:b/>
          <w:bCs/>
        </w:rPr>
        <w:lastRenderedPageBreak/>
        <w:t xml:space="preserve"> </w:t>
      </w:r>
      <w:r w:rsidR="00093979">
        <w:rPr>
          <w:b/>
          <w:bCs/>
        </w:rPr>
        <w:t xml:space="preserve">      </w:t>
      </w:r>
      <w:r w:rsidR="00CF474C">
        <w:rPr>
          <w:b/>
          <w:bCs/>
        </w:rPr>
        <w:t>4</w:t>
      </w:r>
      <w:r w:rsidR="004833FE" w:rsidRPr="00CD0F2E">
        <w:rPr>
          <w:b/>
          <w:bCs/>
        </w:rPr>
        <w:t>.         </w:t>
      </w:r>
      <w:r w:rsidR="00DE716C" w:rsidRPr="00CD0F2E">
        <w:rPr>
          <w:b/>
          <w:bCs/>
          <w:u w:val="single"/>
        </w:rPr>
        <w:t xml:space="preserve">FESTIVAL FUNDING ENCUMBRANCE REQUEST-May 2016-August 2106 </w:t>
      </w:r>
    </w:p>
    <w:p w:rsidR="00DE716C" w:rsidRPr="00CD0F2E" w:rsidRDefault="00DE716C" w:rsidP="00DE716C">
      <w:pPr>
        <w:rPr>
          <w:b/>
          <w:bCs/>
          <w:u w:val="single"/>
        </w:rPr>
      </w:pPr>
      <w:r w:rsidRPr="00CD0F2E">
        <w:rPr>
          <w:b/>
          <w:bCs/>
        </w:rPr>
        <w:t>     </w:t>
      </w:r>
      <w:r>
        <w:rPr>
          <w:b/>
          <w:bCs/>
        </w:rPr>
        <w:t xml:space="preserve">          </w:t>
      </w:r>
      <w:r w:rsidR="00093979">
        <w:rPr>
          <w:b/>
          <w:bCs/>
        </w:rPr>
        <w:t xml:space="preserve">   </w:t>
      </w:r>
      <w:r w:rsidRPr="00CD0F2E">
        <w:rPr>
          <w:b/>
          <w:bCs/>
        </w:rPr>
        <w:t>  </w:t>
      </w:r>
      <w:r w:rsidRPr="00CD0F2E">
        <w:rPr>
          <w:b/>
          <w:bCs/>
          <w:u w:val="single"/>
        </w:rPr>
        <w:t>REQUEST TDC RATIFICATION Total Request $12,500.00</w:t>
      </w:r>
    </w:p>
    <w:p w:rsidR="00DE716C" w:rsidRPr="00CD0F2E" w:rsidRDefault="00DE716C" w:rsidP="00DE716C">
      <w:pPr>
        <w:rPr>
          <w:b/>
          <w:bCs/>
        </w:rPr>
      </w:pPr>
    </w:p>
    <w:p w:rsidR="00DE716C" w:rsidRPr="00CD0F2E" w:rsidRDefault="00DE716C" w:rsidP="0055128F">
      <w:pPr>
        <w:ind w:firstLine="720"/>
      </w:pPr>
      <w:r w:rsidRPr="00CD0F2E">
        <w:rPr>
          <w:b/>
          <w:bCs/>
        </w:rPr>
        <w:t xml:space="preserve">Presenter:        </w:t>
      </w:r>
      <w:r w:rsidR="0055128F">
        <w:rPr>
          <w:b/>
          <w:bCs/>
        </w:rPr>
        <w:tab/>
      </w:r>
      <w:r w:rsidR="0055128F">
        <w:rPr>
          <w:b/>
          <w:bCs/>
        </w:rPr>
        <w:tab/>
        <w:t xml:space="preserve">  </w:t>
      </w:r>
      <w:r w:rsidRPr="00CD0F2E">
        <w:t>Dave Herrell, Director Office Sports &amp; Entertainment</w:t>
      </w:r>
    </w:p>
    <w:p w:rsidR="00DE716C" w:rsidRPr="00CD0F2E" w:rsidRDefault="00DE716C" w:rsidP="00DE716C">
      <w:pPr>
        <w:rPr>
          <w:b/>
          <w:bCs/>
        </w:rPr>
      </w:pPr>
      <w:r w:rsidRPr="00CD0F2E">
        <w:t>                                             </w:t>
      </w:r>
      <w:r w:rsidR="0055128F">
        <w:tab/>
        <w:t xml:space="preserve">   </w:t>
      </w:r>
      <w:r w:rsidRPr="00CD0F2E">
        <w:t>Brent Fine, Manager Office Special Events</w:t>
      </w:r>
    </w:p>
    <w:p w:rsidR="00DE716C" w:rsidRPr="00CD0F2E" w:rsidRDefault="00DE716C" w:rsidP="00DE716C">
      <w:pPr>
        <w:rPr>
          <w:b/>
          <w:bCs/>
        </w:rPr>
      </w:pPr>
    </w:p>
    <w:p w:rsidR="00DE716C" w:rsidRPr="00CD0F2E" w:rsidRDefault="00DE716C" w:rsidP="0055128F">
      <w:pPr>
        <w:ind w:firstLine="720"/>
        <w:rPr>
          <w:bCs/>
        </w:rPr>
      </w:pPr>
      <w:r w:rsidRPr="00CD0F2E">
        <w:rPr>
          <w:b/>
          <w:bCs/>
        </w:rPr>
        <w:t>Name of Organization:       </w:t>
      </w:r>
      <w:r w:rsidRPr="00547AA1">
        <w:rPr>
          <w:b/>
          <w:bCs/>
        </w:rPr>
        <w:t>Black Pages International</w:t>
      </w:r>
      <w:r w:rsidRPr="00CD0F2E">
        <w:rPr>
          <w:bCs/>
        </w:rPr>
        <w:t xml:space="preserve"> 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Name of Event:                    </w:t>
      </w:r>
      <w:r w:rsidRPr="00CD0F2E">
        <w:t>Black Expo 2016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Date of Event:                      </w:t>
      </w:r>
      <w:r w:rsidRPr="00CD0F2E">
        <w:t>October 6-8, 2016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Amount:                                </w:t>
      </w:r>
      <w:r w:rsidRPr="00CD0F2E">
        <w:t>$3,500.00</w:t>
      </w:r>
    </w:p>
    <w:p w:rsidR="00DE716C" w:rsidRPr="00CD0F2E" w:rsidRDefault="00DE716C" w:rsidP="0055128F">
      <w:pPr>
        <w:ind w:firstLine="720"/>
      </w:pPr>
      <w:r w:rsidRPr="00CD0F2E">
        <w:rPr>
          <w:b/>
          <w:bCs/>
        </w:rPr>
        <w:t xml:space="preserve">Use of Funding:                    </w:t>
      </w:r>
      <w:r w:rsidRPr="00CD0F2E">
        <w:rPr>
          <w:bCs/>
        </w:rPr>
        <w:t xml:space="preserve">Radio </w:t>
      </w:r>
      <w:r w:rsidRPr="00CD0F2E">
        <w:t xml:space="preserve">Advertising:  50 Mile Radius Outside Jacksonville </w:t>
      </w:r>
    </w:p>
    <w:p w:rsidR="00DE716C" w:rsidRPr="00CD0F2E" w:rsidRDefault="00DE716C" w:rsidP="00DE716C">
      <w:pPr>
        <w:rPr>
          <w:b/>
          <w:bCs/>
        </w:rPr>
      </w:pP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Name of Organization:      </w:t>
      </w:r>
      <w:r w:rsidRPr="00547AA1">
        <w:rPr>
          <w:b/>
          <w:bCs/>
        </w:rPr>
        <w:t>Deck the Chairs, Inc.</w:t>
      </w:r>
      <w:r w:rsidRPr="00CD0F2E">
        <w:rPr>
          <w:b/>
          <w:bCs/>
        </w:rPr>
        <w:t xml:space="preserve">    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Name of Event:                  </w:t>
      </w:r>
      <w:r w:rsidRPr="00CD0F2E">
        <w:t>Deck the Chairs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Date of Event:                    </w:t>
      </w:r>
      <w:r w:rsidRPr="00CD0F2E">
        <w:t>November 25, 2016-January 1, 2017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Amount:                             </w:t>
      </w:r>
      <w:r w:rsidRPr="00CD0F2E">
        <w:t>$4,000.00</w:t>
      </w:r>
    </w:p>
    <w:p w:rsidR="00DE716C" w:rsidRPr="00CD0F2E" w:rsidRDefault="00DE716C" w:rsidP="0055128F">
      <w:pPr>
        <w:ind w:firstLine="720"/>
      </w:pPr>
      <w:r w:rsidRPr="00CD0F2E">
        <w:rPr>
          <w:b/>
          <w:bCs/>
        </w:rPr>
        <w:t xml:space="preserve">Use of Funding:                </w:t>
      </w:r>
      <w:r w:rsidRPr="00CD0F2E">
        <w:t>Advertising: Comcast Cable &amp; Infinity Website</w:t>
      </w:r>
    </w:p>
    <w:p w:rsidR="00DE716C" w:rsidRPr="00CD0F2E" w:rsidRDefault="00DE716C" w:rsidP="00DE716C">
      <w:pPr>
        <w:rPr>
          <w:b/>
          <w:bCs/>
        </w:rPr>
      </w:pPr>
    </w:p>
    <w:p w:rsidR="00DE716C" w:rsidRPr="00CD0F2E" w:rsidRDefault="00DE716C" w:rsidP="00DE716C">
      <w:pPr>
        <w:rPr>
          <w:b/>
          <w:bCs/>
        </w:rPr>
      </w:pP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Name of Organization:      </w:t>
      </w:r>
      <w:r w:rsidRPr="00547AA1">
        <w:rPr>
          <w:b/>
          <w:bCs/>
        </w:rPr>
        <w:t>Good News Jacksonville Church</w:t>
      </w:r>
      <w:r w:rsidRPr="00CD0F2E">
        <w:rPr>
          <w:bCs/>
        </w:rPr>
        <w:t xml:space="preserve"> 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Name of Event:                  </w:t>
      </w:r>
      <w:r w:rsidRPr="00CD0F2E">
        <w:t>Christmas Cantata 2016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Date of Event:                    </w:t>
      </w:r>
      <w:r w:rsidRPr="00CD0F2E">
        <w:t>September 15,, 2016</w:t>
      </w:r>
    </w:p>
    <w:p w:rsidR="00DE716C" w:rsidRPr="00CD0F2E" w:rsidRDefault="00DE716C" w:rsidP="0055128F">
      <w:pPr>
        <w:ind w:firstLine="720"/>
        <w:rPr>
          <w:b/>
          <w:bCs/>
        </w:rPr>
      </w:pPr>
      <w:r w:rsidRPr="00CD0F2E">
        <w:rPr>
          <w:b/>
          <w:bCs/>
        </w:rPr>
        <w:t xml:space="preserve">Amount:                             </w:t>
      </w:r>
      <w:r w:rsidRPr="00CD0F2E">
        <w:t>$5,000.00</w:t>
      </w:r>
    </w:p>
    <w:p w:rsidR="00DE716C" w:rsidRPr="00CD0F2E" w:rsidRDefault="00DE716C" w:rsidP="0055128F">
      <w:pPr>
        <w:ind w:firstLine="720"/>
      </w:pPr>
      <w:r w:rsidRPr="00CD0F2E">
        <w:rPr>
          <w:b/>
          <w:bCs/>
        </w:rPr>
        <w:t xml:space="preserve">Use of Funding:                </w:t>
      </w:r>
      <w:r w:rsidRPr="00CD0F2E">
        <w:t xml:space="preserve">Advertising:     50 Miles Radius Outside Jacksonville </w:t>
      </w:r>
    </w:p>
    <w:p w:rsidR="00093979" w:rsidRDefault="004833FE" w:rsidP="00F31886">
      <w:pPr>
        <w:rPr>
          <w:b/>
          <w:bCs/>
        </w:rPr>
      </w:pPr>
      <w:r w:rsidRPr="00CD0F2E">
        <w:rPr>
          <w:b/>
          <w:bCs/>
        </w:rPr>
        <w:t xml:space="preserve">   </w:t>
      </w:r>
    </w:p>
    <w:p w:rsidR="00F31886" w:rsidRPr="00CD0F2E" w:rsidRDefault="00AE03ED" w:rsidP="00F31886">
      <w:pPr>
        <w:rPr>
          <w:b/>
          <w:bCs/>
        </w:rPr>
      </w:pPr>
      <w:r w:rsidRPr="00CD0F2E">
        <w:rPr>
          <w:b/>
          <w:bCs/>
        </w:rPr>
        <w:lastRenderedPageBreak/>
        <w:t xml:space="preserve"> </w:t>
      </w:r>
      <w:r w:rsidR="00377FF0" w:rsidRPr="00CD0F2E">
        <w:rPr>
          <w:b/>
          <w:bCs/>
        </w:rPr>
        <w:t xml:space="preserve">(Consent </w:t>
      </w:r>
      <w:r w:rsidR="00F31886" w:rsidRPr="00CD0F2E">
        <w:rPr>
          <w:b/>
          <w:bCs/>
        </w:rPr>
        <w:t>Agenda Items)</w:t>
      </w:r>
    </w:p>
    <w:p w:rsidR="00D315EE" w:rsidRPr="00CD0F2E" w:rsidRDefault="00222598" w:rsidP="00F31886">
      <w:pPr>
        <w:rPr>
          <w:b/>
          <w:bCs/>
          <w:u w:val="single"/>
        </w:rPr>
      </w:pPr>
      <w:r>
        <w:rPr>
          <w:b/>
          <w:bCs/>
        </w:rPr>
        <w:t>IX</w:t>
      </w:r>
      <w:r w:rsidR="00C154A1" w:rsidRPr="00CD0F2E">
        <w:rPr>
          <w:b/>
          <w:bCs/>
        </w:rPr>
        <w:t xml:space="preserve">. </w:t>
      </w:r>
      <w:r w:rsidR="00433A51" w:rsidRPr="00CD0F2E">
        <w:rPr>
          <w:b/>
          <w:bCs/>
          <w:u w:val="single"/>
        </w:rPr>
        <w:t>Encumbered</w:t>
      </w:r>
      <w:r w:rsidR="00C154A1" w:rsidRPr="00CD0F2E">
        <w:rPr>
          <w:b/>
          <w:bCs/>
          <w:u w:val="single"/>
        </w:rPr>
        <w:t xml:space="preserve"> Requests </w:t>
      </w:r>
    </w:p>
    <w:p w:rsidR="00F31886" w:rsidRPr="00093979" w:rsidRDefault="00093979" w:rsidP="00093979">
      <w:pPr>
        <w:ind w:left="360"/>
        <w:rPr>
          <w:b/>
          <w:bCs/>
        </w:rPr>
      </w:pPr>
      <w:r>
        <w:rPr>
          <w:b/>
          <w:bCs/>
        </w:rPr>
        <w:t xml:space="preserve">      </w:t>
      </w:r>
      <w:r w:rsidR="0055128F">
        <w:rPr>
          <w:b/>
          <w:bCs/>
        </w:rPr>
        <w:t xml:space="preserve"> </w:t>
      </w:r>
      <w:r w:rsidR="00C154A1" w:rsidRPr="00093979">
        <w:rPr>
          <w:b/>
          <w:bCs/>
        </w:rPr>
        <w:t>En</w:t>
      </w:r>
      <w:r w:rsidR="00F31886" w:rsidRPr="00093979">
        <w:rPr>
          <w:b/>
          <w:bCs/>
        </w:rPr>
        <w:t xml:space="preserve">cumbrances Visit Jacksonville: From Convention Grant </w:t>
      </w:r>
    </w:p>
    <w:p w:rsidR="00981790" w:rsidRPr="00CD0F2E" w:rsidRDefault="00D315EE" w:rsidP="00F31886">
      <w:pPr>
        <w:rPr>
          <w:b/>
          <w:bCs/>
        </w:rPr>
      </w:pPr>
      <w:r w:rsidRPr="00CD0F2E">
        <w:rPr>
          <w:b/>
          <w:bCs/>
        </w:rPr>
        <w:t xml:space="preserve">              </w:t>
      </w:r>
      <w:r w:rsidR="00F31886" w:rsidRPr="00CD0F2E">
        <w:rPr>
          <w:b/>
          <w:bCs/>
        </w:rPr>
        <w:t xml:space="preserve">Total Encumbrance Request CVB Grant Fun FY 2015-2016 </w:t>
      </w:r>
      <w:r w:rsidR="001D5219" w:rsidRPr="00CD0F2E">
        <w:t>$36,300.00</w:t>
      </w:r>
    </w:p>
    <w:p w:rsidR="001D5219" w:rsidRPr="00CD0F2E" w:rsidRDefault="00D315EE" w:rsidP="00F31886">
      <w:pPr>
        <w:rPr>
          <w:b/>
          <w:bCs/>
        </w:rPr>
      </w:pPr>
      <w:r w:rsidRPr="00CD0F2E">
        <w:rPr>
          <w:b/>
          <w:bCs/>
        </w:rPr>
        <w:t xml:space="preserve">              </w:t>
      </w:r>
      <w:r w:rsidR="00F31886" w:rsidRPr="00CD0F2E">
        <w:rPr>
          <w:b/>
          <w:bCs/>
        </w:rPr>
        <w:t>Total Room Nights</w:t>
      </w:r>
      <w:r w:rsidR="00547AA1">
        <w:rPr>
          <w:b/>
          <w:bCs/>
        </w:rPr>
        <w:t xml:space="preserve">: </w:t>
      </w:r>
      <w:r w:rsidR="00F31886" w:rsidRPr="00CD0F2E">
        <w:rPr>
          <w:b/>
          <w:bCs/>
        </w:rPr>
        <w:t xml:space="preserve"> </w:t>
      </w:r>
      <w:r w:rsidR="001D5219" w:rsidRPr="00CD0F2E">
        <w:t>9,781</w:t>
      </w:r>
    </w:p>
    <w:p w:rsidR="00F31886" w:rsidRPr="00CD0F2E" w:rsidRDefault="00F372D2" w:rsidP="00F31886">
      <w:r w:rsidRPr="00CD0F2E">
        <w:rPr>
          <w:b/>
          <w:bCs/>
        </w:rPr>
        <w:t xml:space="preserve">           </w:t>
      </w:r>
      <w:r w:rsidR="00557276" w:rsidRPr="00CD0F2E">
        <w:rPr>
          <w:b/>
          <w:bCs/>
        </w:rPr>
        <w:t xml:space="preserve">  </w:t>
      </w:r>
      <w:r w:rsidRPr="00CD0F2E">
        <w:rPr>
          <w:b/>
          <w:bCs/>
        </w:rPr>
        <w:t xml:space="preserve"> </w:t>
      </w:r>
      <w:r w:rsidR="00C154A1" w:rsidRPr="00CD0F2E">
        <w:rPr>
          <w:b/>
          <w:bCs/>
        </w:rPr>
        <w:t xml:space="preserve">Presenter:  </w:t>
      </w:r>
      <w:r w:rsidR="00C154A1" w:rsidRPr="00CD0F2E">
        <w:t xml:space="preserve">Paul Astleford, </w:t>
      </w:r>
      <w:r w:rsidR="00222598" w:rsidRPr="00CD0F2E">
        <w:t>President &amp;</w:t>
      </w:r>
      <w:r w:rsidR="00C154A1" w:rsidRPr="00CD0F2E">
        <w:t xml:space="preserve"> CEO </w:t>
      </w:r>
    </w:p>
    <w:p w:rsidR="0038300A" w:rsidRPr="00CD0F2E" w:rsidRDefault="0038300A" w:rsidP="00F31886">
      <w:pPr>
        <w:rPr>
          <w:b/>
          <w:bCs/>
        </w:rPr>
      </w:pPr>
    </w:p>
    <w:p w:rsidR="0038300A" w:rsidRPr="00547AA1" w:rsidRDefault="0038300A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="001D5219" w:rsidRPr="00CD0F2E">
        <w:t xml:space="preserve"> </w:t>
      </w:r>
      <w:r w:rsidR="001D5219" w:rsidRPr="00547AA1">
        <w:rPr>
          <w:b/>
        </w:rPr>
        <w:t>Smith Medical 2016 Americas Business Meeting</w:t>
      </w:r>
      <w:r w:rsidRPr="00547AA1">
        <w:rPr>
          <w:b/>
        </w:rPr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</w:t>
      </w:r>
      <w:r w:rsidR="001D5219" w:rsidRPr="00CD0F2E">
        <w:t>Josh Hoce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Pr="00CD0F2E">
        <w:t>Hyatt Regency Jacksonville Riverfront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381EB3" w:rsidRPr="00CD0F2E">
        <w:t>November 5-10, 2016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Room nights:</w:t>
      </w:r>
      <w:r w:rsidRPr="00CD0F2E">
        <w:t xml:space="preserve"> </w:t>
      </w:r>
      <w:r w:rsidR="00381EB3" w:rsidRPr="00CD0F2E">
        <w:t>1,241</w:t>
      </w:r>
      <w:r w:rsidRPr="00CD0F2E">
        <w:t xml:space="preserve"> (at $</w:t>
      </w:r>
      <w:r w:rsidR="00381EB3" w:rsidRPr="00CD0F2E">
        <w:t>2.82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="00381EB3" w:rsidRPr="00CD0F2E">
        <w:t>375</w:t>
      </w:r>
      <w:r w:rsidRPr="00CD0F2E">
        <w:rPr>
          <w:b/>
        </w:rPr>
        <w:t xml:space="preserve"> </w:t>
      </w:r>
    </w:p>
    <w:p w:rsidR="00381EB3" w:rsidRPr="00CD0F2E" w:rsidRDefault="0038300A" w:rsidP="00DE716C">
      <w:pPr>
        <w:ind w:firstLine="720"/>
      </w:pPr>
      <w:r w:rsidRPr="00CD0F2E">
        <w:rPr>
          <w:b/>
        </w:rPr>
        <w:t xml:space="preserve">Funds Use: </w:t>
      </w:r>
      <w:r w:rsidRPr="00CD0F2E">
        <w:t>AV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381EB3" w:rsidRPr="00CD0F2E">
        <w:t>3,500.00</w:t>
      </w:r>
    </w:p>
    <w:p w:rsidR="00F1281A" w:rsidRPr="00CD0F2E" w:rsidRDefault="00F1281A" w:rsidP="00DE716C">
      <w:pPr>
        <w:ind w:firstLine="720"/>
        <w:rPr>
          <w:b/>
        </w:rPr>
      </w:pPr>
      <w:r w:rsidRPr="00CD0F2E">
        <w:rPr>
          <w:b/>
        </w:rPr>
        <w:t>Economic Impact</w:t>
      </w:r>
      <w:r w:rsidRPr="00CD0F2E">
        <w:t>: $</w:t>
      </w:r>
      <w:r w:rsidR="00381EB3" w:rsidRPr="00CD0F2E">
        <w:rPr>
          <w:u w:val="single"/>
        </w:rPr>
        <w:t>362,500.00</w:t>
      </w:r>
    </w:p>
    <w:p w:rsidR="00381EB3" w:rsidRPr="00CD0F2E" w:rsidRDefault="00381EB3" w:rsidP="0038300A">
      <w:pPr>
        <w:rPr>
          <w:b/>
        </w:rPr>
      </w:pPr>
    </w:p>
    <w:p w:rsidR="0038300A" w:rsidRPr="00547AA1" w:rsidRDefault="0038300A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="00381EB3" w:rsidRPr="00547AA1">
        <w:rPr>
          <w:b/>
        </w:rPr>
        <w:t xml:space="preserve">National Society of Minorities of Hospitality National </w:t>
      </w:r>
      <w:r w:rsidR="00222598" w:rsidRPr="00547AA1">
        <w:rPr>
          <w:b/>
        </w:rPr>
        <w:t>Conference 2017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CVB Contact:  </w:t>
      </w:r>
      <w:r w:rsidR="00381EB3" w:rsidRPr="00CD0F2E">
        <w:t>Karen Townsend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 </w:t>
      </w:r>
      <w:r w:rsidR="00381EB3" w:rsidRPr="00CD0F2E">
        <w:t>Hyatt Regency Jacksonville Riverfront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 </w:t>
      </w:r>
      <w:r w:rsidR="00381EB3" w:rsidRPr="00CD0F2E">
        <w:t>February 21-26, 2017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Room nights: </w:t>
      </w:r>
      <w:r w:rsidR="00381EB3" w:rsidRPr="00CD0F2E">
        <w:t>1,310</w:t>
      </w:r>
      <w:r w:rsidRPr="00CD0F2E">
        <w:t>(at $</w:t>
      </w:r>
      <w:r w:rsidR="00381EB3" w:rsidRPr="00CD0F2E">
        <w:t>3.05</w:t>
      </w:r>
      <w:r w:rsidRPr="00CD0F2E">
        <w:t xml:space="preserve"> per room)</w:t>
      </w:r>
      <w:r w:rsidRPr="00CD0F2E">
        <w:rPr>
          <w:b/>
        </w:rPr>
        <w:t xml:space="preserve">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>Estimated Attendance:</w:t>
      </w:r>
      <w:r w:rsidRPr="00CD0F2E">
        <w:t xml:space="preserve"> </w:t>
      </w:r>
      <w:r w:rsidR="00381EB3" w:rsidRPr="00CD0F2E">
        <w:t>1,000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Funds Use: </w:t>
      </w:r>
      <w:r w:rsidRPr="00CD0F2E">
        <w:t xml:space="preserve">Marketing and/or </w:t>
      </w:r>
      <w:r w:rsidR="00381EB3" w:rsidRPr="00CD0F2E">
        <w:t>Reception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381EB3" w:rsidRPr="00CD0F2E">
        <w:t>4,000.00</w:t>
      </w:r>
    </w:p>
    <w:p w:rsidR="00F1281A" w:rsidRPr="00CD0F2E" w:rsidRDefault="00F1281A" w:rsidP="00DE716C">
      <w:pPr>
        <w:ind w:firstLine="720"/>
        <w:rPr>
          <w:b/>
        </w:rPr>
      </w:pPr>
      <w:r w:rsidRPr="00CD0F2E">
        <w:rPr>
          <w:b/>
        </w:rPr>
        <w:lastRenderedPageBreak/>
        <w:t>Economic Impact</w:t>
      </w:r>
      <w:r w:rsidRPr="00CD0F2E">
        <w:t>: $</w:t>
      </w:r>
      <w:r w:rsidR="00381EB3" w:rsidRPr="00CD0F2E">
        <w:t>978,576.00</w:t>
      </w:r>
    </w:p>
    <w:p w:rsidR="00381EB3" w:rsidRPr="00CD0F2E" w:rsidRDefault="00381EB3" w:rsidP="0038300A"/>
    <w:p w:rsidR="0038300A" w:rsidRPr="00547AA1" w:rsidRDefault="0038300A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="00381EB3" w:rsidRPr="00547AA1">
        <w:rPr>
          <w:b/>
        </w:rPr>
        <w:t>All Female Riders 2017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 </w:t>
      </w:r>
      <w:r w:rsidR="00381EB3" w:rsidRPr="00CD0F2E">
        <w:t>Jose Hoce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="00381EB3" w:rsidRPr="00CD0F2E">
        <w:t>Embassy Suites Baymeadows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381EB3" w:rsidRPr="00CD0F2E">
        <w:t>March 31-April 1, 2017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Room nights:</w:t>
      </w:r>
      <w:r w:rsidRPr="00CD0F2E">
        <w:t xml:space="preserve"> </w:t>
      </w:r>
      <w:r w:rsidR="00381EB3" w:rsidRPr="00CD0F2E">
        <w:t>200</w:t>
      </w:r>
      <w:r w:rsidRPr="00CD0F2E">
        <w:t xml:space="preserve"> (at $3.0</w:t>
      </w:r>
      <w:r w:rsidR="00381EB3" w:rsidRPr="00CD0F2E">
        <w:t>0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Pr="00CD0F2E">
        <w:t xml:space="preserve"> </w:t>
      </w:r>
      <w:r w:rsidR="00381EB3" w:rsidRPr="00CD0F2E">
        <w:t>100</w:t>
      </w:r>
      <w:r w:rsidRPr="00CD0F2E">
        <w:rPr>
          <w:b/>
        </w:rPr>
        <w:t xml:space="preserve">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Funds Use: </w:t>
      </w:r>
      <w:r w:rsidRPr="00CD0F2E">
        <w:t>AV, Room Rental, and/or Reception</w:t>
      </w:r>
      <w:r w:rsidRPr="00CD0F2E">
        <w:rPr>
          <w:b/>
        </w:rPr>
        <w:t xml:space="preserve"> </w:t>
      </w:r>
      <w:r w:rsidR="00381EB3" w:rsidRPr="00CD0F2E">
        <w:t>Food &amp; Beverage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381EB3" w:rsidRPr="00CD0F2E">
        <w:t>600.00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381EB3" w:rsidRPr="00CD0F2E">
        <w:t>58,000.00</w:t>
      </w:r>
    </w:p>
    <w:p w:rsidR="00381EB3" w:rsidRPr="00CD0F2E" w:rsidRDefault="00381EB3" w:rsidP="0038300A"/>
    <w:p w:rsidR="0038300A" w:rsidRPr="00CD0F2E" w:rsidRDefault="0038300A" w:rsidP="00DE716C">
      <w:pPr>
        <w:ind w:firstLine="720"/>
      </w:pPr>
      <w:r w:rsidRPr="00CD0F2E">
        <w:rPr>
          <w:b/>
        </w:rPr>
        <w:t xml:space="preserve">Name of Group: </w:t>
      </w:r>
      <w:r w:rsidR="00381EB3" w:rsidRPr="00CD0F2E">
        <w:t xml:space="preserve">United Methodist Women </w:t>
      </w:r>
      <w:r w:rsidR="00222598" w:rsidRPr="00CD0F2E">
        <w:t>Mission U</w:t>
      </w:r>
      <w:r w:rsidR="00381EB3" w:rsidRPr="00CD0F2E">
        <w:t xml:space="preserve"> Teachers </w:t>
      </w:r>
      <w:r w:rsidR="00222598" w:rsidRPr="00CD0F2E">
        <w:t>Training Conference</w:t>
      </w:r>
      <w:r w:rsidR="00381EB3" w:rsidRPr="00CD0F2E">
        <w:t xml:space="preserve"> 2017</w:t>
      </w:r>
      <w:r w:rsidRPr="00CD0F2E"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 </w:t>
      </w:r>
      <w:r w:rsidR="00381EB3" w:rsidRPr="00CD0F2E">
        <w:t>Bob Doering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Pr="00CD0F2E">
        <w:t>Hyatt Regency Jacksonville Riverfront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381EB3" w:rsidRPr="00CD0F2E">
        <w:t>May 17-20, 2017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Room nights:</w:t>
      </w:r>
      <w:r w:rsidRPr="00CD0F2E">
        <w:t xml:space="preserve"> </w:t>
      </w:r>
      <w:r w:rsidR="00381EB3" w:rsidRPr="00CD0F2E">
        <w:t>390</w:t>
      </w:r>
      <w:r w:rsidRPr="00CD0F2E">
        <w:t xml:space="preserve"> (at $</w:t>
      </w:r>
      <w:r w:rsidR="00381EB3" w:rsidRPr="00CD0F2E">
        <w:t>5.13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Pr="00CD0F2E">
        <w:t xml:space="preserve"> </w:t>
      </w:r>
      <w:r w:rsidR="00381EB3" w:rsidRPr="00CD0F2E">
        <w:t>200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>Funds Use:</w:t>
      </w:r>
      <w:r w:rsidRPr="00CD0F2E">
        <w:t xml:space="preserve"> Group Transportation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="00483FE0" w:rsidRPr="00CD0F2E">
        <w:t>$2,000.00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483FE0" w:rsidRPr="00CD0F2E">
        <w:t>169,650.00</w:t>
      </w:r>
    </w:p>
    <w:p w:rsidR="00483FE0" w:rsidRPr="00CD0F2E" w:rsidRDefault="00483FE0" w:rsidP="00DE716C">
      <w:pPr>
        <w:ind w:left="720"/>
      </w:pPr>
      <w:r w:rsidRPr="00CD0F2E">
        <w:rPr>
          <w:b/>
        </w:rPr>
        <w:br/>
      </w:r>
      <w:r w:rsidR="0038300A" w:rsidRPr="00CD0F2E">
        <w:rPr>
          <w:b/>
        </w:rPr>
        <w:t xml:space="preserve">Name of Group: </w:t>
      </w:r>
      <w:r w:rsidRPr="00CD0F2E">
        <w:t xml:space="preserve">National &amp; Independent Gospel Music </w:t>
      </w:r>
      <w:r w:rsidR="00222598" w:rsidRPr="00CD0F2E">
        <w:t>Association Rhythm</w:t>
      </w:r>
      <w:r w:rsidRPr="00CD0F2E">
        <w:t xml:space="preserve"> </w:t>
      </w:r>
      <w:r w:rsidR="00222598" w:rsidRPr="00CD0F2E">
        <w:t>of Awards</w:t>
      </w:r>
      <w:r w:rsidRPr="00CD0F2E">
        <w:t xml:space="preserve"> 2017</w:t>
      </w:r>
      <w:r w:rsidRPr="00CD0F2E">
        <w:tab/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</w:t>
      </w:r>
      <w:r w:rsidR="00483FE0" w:rsidRPr="00CD0F2E">
        <w:t>Bob Doering</w:t>
      </w:r>
      <w:r w:rsidRPr="00CD0F2E">
        <w:t xml:space="preserve"> 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="00483FE0" w:rsidRPr="00CD0F2E">
        <w:t>Omni Jacksonville Hotel</w:t>
      </w:r>
      <w:r w:rsidR="00222598" w:rsidRPr="00CD0F2E">
        <w:t>,</w:t>
      </w:r>
      <w:r w:rsidR="00483FE0" w:rsidRPr="00CD0F2E">
        <w:t xml:space="preserve"> Double Tree Jacksonville Airport</w:t>
      </w:r>
      <w:r w:rsidRPr="00CD0F2E"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483FE0" w:rsidRPr="00CD0F2E">
        <w:t>June 20-26, 2017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lastRenderedPageBreak/>
        <w:t>Room nights:</w:t>
      </w:r>
      <w:r w:rsidRPr="00CD0F2E">
        <w:t xml:space="preserve"> </w:t>
      </w:r>
      <w:r w:rsidR="00483FE0" w:rsidRPr="00CD0F2E">
        <w:t>960</w:t>
      </w:r>
      <w:r w:rsidRPr="00CD0F2E">
        <w:t xml:space="preserve"> (at $</w:t>
      </w:r>
      <w:r w:rsidR="00483FE0" w:rsidRPr="00CD0F2E">
        <w:t>5.21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>Estimated Attendance:</w:t>
      </w:r>
      <w:r w:rsidRPr="00CD0F2E">
        <w:t xml:space="preserve"> </w:t>
      </w:r>
      <w:r w:rsidR="00483FE0" w:rsidRPr="00CD0F2E">
        <w:t>1,500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Funds Use: </w:t>
      </w:r>
      <w:r w:rsidRPr="00CD0F2E">
        <w:t>AV, Group Transportation</w:t>
      </w:r>
      <w:r w:rsidR="00483FE0" w:rsidRPr="00CD0F2E">
        <w:t xml:space="preserve">, Marketing, </w:t>
      </w:r>
      <w:r w:rsidR="00222598" w:rsidRPr="00CD0F2E">
        <w:t>Room Rental, and</w:t>
      </w:r>
      <w:r w:rsidRPr="00CD0F2E">
        <w:t>/or Reception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483FE0" w:rsidRPr="00CD0F2E">
        <w:t>5,000.00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483FE0" w:rsidRPr="00CD0F2E">
        <w:t>417,600.00</w:t>
      </w:r>
    </w:p>
    <w:p w:rsidR="00F1281A" w:rsidRPr="00CD0F2E" w:rsidRDefault="00F1281A" w:rsidP="0038300A">
      <w:pPr>
        <w:rPr>
          <w:b/>
        </w:rPr>
      </w:pPr>
    </w:p>
    <w:p w:rsidR="00483FE0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="00483FE0" w:rsidRPr="00CD0F2E">
        <w:rPr>
          <w:b/>
        </w:rPr>
        <w:t>Urban &amp; Regional Information Systems (URISA) 2017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CVB Contact:  </w:t>
      </w:r>
      <w:r w:rsidR="00483FE0" w:rsidRPr="00CD0F2E">
        <w:t>Karen Townsend</w:t>
      </w:r>
    </w:p>
    <w:p w:rsidR="00483FE0" w:rsidRPr="00CD0F2E" w:rsidRDefault="0038300A" w:rsidP="00DE716C">
      <w:pPr>
        <w:ind w:firstLine="720"/>
      </w:pPr>
      <w:r w:rsidRPr="00CD0F2E">
        <w:rPr>
          <w:b/>
        </w:rPr>
        <w:t xml:space="preserve">Hotel(s) Utilized:  </w:t>
      </w:r>
      <w:r w:rsidRPr="00CD0F2E">
        <w:t>Hyatt Regency Jacksonville Riverfront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Date:  </w:t>
      </w:r>
      <w:r w:rsidR="00483FE0" w:rsidRPr="00CD0F2E">
        <w:t>October 21-27, 2017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Room nights: </w:t>
      </w:r>
      <w:r w:rsidR="00483FE0" w:rsidRPr="00CD0F2E">
        <w:t>725</w:t>
      </w:r>
      <w:r w:rsidRPr="00CD0F2E">
        <w:t xml:space="preserve"> (at $</w:t>
      </w:r>
      <w:r w:rsidR="00483FE0" w:rsidRPr="00CD0F2E">
        <w:t>1.38</w:t>
      </w:r>
      <w:r w:rsidRPr="00CD0F2E">
        <w:t xml:space="preserve"> per room)</w:t>
      </w:r>
      <w:r w:rsidRPr="00CD0F2E">
        <w:rPr>
          <w:b/>
        </w:rPr>
        <w:t xml:space="preserve">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="00483FE0" w:rsidRPr="00CD0F2E">
        <w:t>500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Use: </w:t>
      </w:r>
      <w:r w:rsidR="00483FE0" w:rsidRPr="00CD0F2E">
        <w:rPr>
          <w:b/>
        </w:rPr>
        <w:t xml:space="preserve"> </w:t>
      </w:r>
      <w:r w:rsidR="00483FE0" w:rsidRPr="00CD0F2E">
        <w:t>AV, Room Rental</w:t>
      </w:r>
      <w:r w:rsidR="00222598" w:rsidRPr="00CD0F2E">
        <w:t>, Reception</w:t>
      </w:r>
      <w:r w:rsidR="00483FE0" w:rsidRPr="00CD0F2E">
        <w:t xml:space="preserve">, </w:t>
      </w:r>
      <w:r w:rsidRPr="00CD0F2E">
        <w:t xml:space="preserve">Marketing and/or Group Transportation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483FE0" w:rsidRPr="00CD0F2E">
        <w:t>1,000.00</w:t>
      </w:r>
    </w:p>
    <w:p w:rsidR="00F1281A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483FE0" w:rsidRPr="00CD0F2E">
        <w:t>420,500.00</w:t>
      </w:r>
    </w:p>
    <w:p w:rsidR="00547AA1" w:rsidRPr="00CD0F2E" w:rsidRDefault="00547AA1" w:rsidP="00DE716C">
      <w:pPr>
        <w:ind w:firstLine="720"/>
      </w:pPr>
    </w:p>
    <w:p w:rsidR="0038300A" w:rsidRPr="00547AA1" w:rsidRDefault="0038300A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="00483FE0" w:rsidRPr="00547AA1">
        <w:rPr>
          <w:b/>
        </w:rPr>
        <w:t>Association for Student Conduct Administration Annual Conference 2018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</w:t>
      </w:r>
      <w:r w:rsidR="00483FE0" w:rsidRPr="00CD0F2E">
        <w:t>Karen Townsend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Pr="00CD0F2E">
        <w:t>Hyatt Regency Jacksonville Riverfront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483FE0" w:rsidRPr="00CD0F2E">
        <w:t>February 17-27, 2018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Room nights:</w:t>
      </w:r>
      <w:r w:rsidRPr="00CD0F2E">
        <w:t xml:space="preserve"> </w:t>
      </w:r>
      <w:r w:rsidR="00483FE0" w:rsidRPr="00CD0F2E">
        <w:t>900</w:t>
      </w:r>
      <w:r w:rsidRPr="00CD0F2E">
        <w:t xml:space="preserve"> (at $</w:t>
      </w:r>
      <w:r w:rsidR="00483FE0" w:rsidRPr="00CD0F2E">
        <w:t>5.00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>Estimated Attendance:</w:t>
      </w:r>
      <w:r w:rsidRPr="00CD0F2E">
        <w:t xml:space="preserve"> </w:t>
      </w:r>
      <w:r w:rsidR="00483FE0" w:rsidRPr="00CD0F2E">
        <w:t>900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Use: </w:t>
      </w:r>
      <w:r w:rsidRPr="00CD0F2E">
        <w:t>Reception</w:t>
      </w:r>
      <w:r w:rsidRPr="00CD0F2E">
        <w:rPr>
          <w:b/>
        </w:rPr>
        <w:t xml:space="preserve"> </w:t>
      </w:r>
      <w:r w:rsidR="00483FE0" w:rsidRPr="00CD0F2E">
        <w:t>Food &amp; Beverage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483FE0" w:rsidRPr="00CD0F2E">
        <w:t>11,500.00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 $</w:t>
      </w:r>
      <w:r w:rsidR="00483FE0" w:rsidRPr="00CD0F2E">
        <w:t>1,337,910</w:t>
      </w:r>
    </w:p>
    <w:p w:rsidR="0055128F" w:rsidRDefault="0038300A" w:rsidP="00DE716C">
      <w:pPr>
        <w:ind w:left="720"/>
        <w:rPr>
          <w:b/>
        </w:rPr>
      </w:pPr>
      <w:r w:rsidRPr="00CD0F2E">
        <w:lastRenderedPageBreak/>
        <w:br/>
      </w:r>
    </w:p>
    <w:p w:rsidR="0038300A" w:rsidRPr="00547AA1" w:rsidRDefault="0038300A" w:rsidP="00DE716C">
      <w:pPr>
        <w:ind w:left="720"/>
        <w:rPr>
          <w:b/>
        </w:rPr>
      </w:pPr>
      <w:r w:rsidRPr="00CD0F2E">
        <w:rPr>
          <w:b/>
        </w:rPr>
        <w:t>Name of Group</w:t>
      </w:r>
      <w:r w:rsidRPr="00547AA1">
        <w:t xml:space="preserve">: </w:t>
      </w:r>
      <w:r w:rsidR="00F8412E" w:rsidRPr="00547AA1">
        <w:rPr>
          <w:b/>
        </w:rPr>
        <w:t>Most Worshipful Union Grand Lodge, PHA 2018</w:t>
      </w:r>
    </w:p>
    <w:p w:rsidR="00F8412E" w:rsidRPr="00CD0F2E" w:rsidRDefault="00F8412E" w:rsidP="0038300A">
      <w:r w:rsidRPr="00547AA1">
        <w:rPr>
          <w:b/>
        </w:rPr>
        <w:tab/>
      </w:r>
      <w:r w:rsidRPr="00547AA1">
        <w:rPr>
          <w:b/>
        </w:rPr>
        <w:tab/>
        <w:t xml:space="preserve">  </w:t>
      </w:r>
      <w:r w:rsidR="0055128F" w:rsidRPr="00547AA1">
        <w:rPr>
          <w:b/>
        </w:rPr>
        <w:t xml:space="preserve">             </w:t>
      </w:r>
      <w:r w:rsidRPr="00547AA1">
        <w:rPr>
          <w:b/>
        </w:rPr>
        <w:t xml:space="preserve"> Annual Session &amp; Youth </w:t>
      </w:r>
      <w:r w:rsidR="00222598" w:rsidRPr="00547AA1">
        <w:rPr>
          <w:b/>
        </w:rPr>
        <w:t>Department Grand</w:t>
      </w:r>
      <w:r w:rsidRPr="00547AA1">
        <w:rPr>
          <w:b/>
        </w:rPr>
        <w:t xml:space="preserve"> Session 2018</w:t>
      </w:r>
      <w:r w:rsidRPr="00CD0F2E">
        <w:tab/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CVB Contact: </w:t>
      </w:r>
      <w:r w:rsidR="00F8412E" w:rsidRPr="00CD0F2E">
        <w:t>Bob Meyer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Hotel(s) Utilized: </w:t>
      </w:r>
      <w:r w:rsidR="00F8412E" w:rsidRPr="00CD0F2E">
        <w:t>Hyatt Regency Jacksonville Riverfront &amp; Double Tree Jacksonville Riverfront</w:t>
      </w:r>
      <w:r w:rsidRPr="00CD0F2E">
        <w:rPr>
          <w:b/>
        </w:rPr>
        <w:t xml:space="preserve"> 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 </w:t>
      </w:r>
      <w:r w:rsidR="00F8412E" w:rsidRPr="00CD0F2E">
        <w:t>April 12-20, 2018 &amp; June 2018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Room nights:</w:t>
      </w:r>
      <w:r w:rsidRPr="00CD0F2E">
        <w:t xml:space="preserve"> </w:t>
      </w:r>
      <w:r w:rsidR="00F8412E" w:rsidRPr="00CD0F2E">
        <w:t>2,100</w:t>
      </w:r>
      <w:r w:rsidRPr="00CD0F2E">
        <w:t xml:space="preserve"> (at $</w:t>
      </w:r>
      <w:r w:rsidR="00F8412E" w:rsidRPr="00CD0F2E">
        <w:t>3.00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>Estimated Attendance:</w:t>
      </w:r>
      <w:r w:rsidR="00F8412E" w:rsidRPr="00CD0F2E">
        <w:t xml:space="preserve"> 1,0</w:t>
      </w:r>
      <w:r w:rsidRPr="00CD0F2E">
        <w:t>00</w:t>
      </w:r>
      <w:r w:rsidRPr="00CD0F2E">
        <w:rPr>
          <w:b/>
        </w:rPr>
        <w:t xml:space="preserve">  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Use: </w:t>
      </w:r>
      <w:r w:rsidR="00F8412E" w:rsidRPr="00CD0F2E">
        <w:t>Marketing and/or Group Transportation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Funds to be encumbered: </w:t>
      </w:r>
      <w:r w:rsidRPr="00CD0F2E">
        <w:t>$</w:t>
      </w:r>
      <w:r w:rsidR="00F8412E" w:rsidRPr="00CD0F2E">
        <w:t>6,300.00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F8412E" w:rsidRPr="00CD0F2E">
        <w:t>849,932.00</w:t>
      </w:r>
    </w:p>
    <w:p w:rsidR="0038300A" w:rsidRPr="00CD0F2E" w:rsidRDefault="0038300A" w:rsidP="0055128F">
      <w:r w:rsidRPr="00CD0F2E">
        <w:br/>
      </w:r>
      <w:r w:rsidR="0055128F">
        <w:rPr>
          <w:b/>
        </w:rPr>
        <w:t xml:space="preserve">             </w:t>
      </w:r>
      <w:r w:rsidRPr="00CD0F2E">
        <w:rPr>
          <w:b/>
        </w:rPr>
        <w:t>Name of Group</w:t>
      </w:r>
      <w:r w:rsidRPr="00547AA1">
        <w:t xml:space="preserve">: </w:t>
      </w:r>
      <w:r w:rsidR="00F8412E" w:rsidRPr="00547AA1">
        <w:rPr>
          <w:b/>
        </w:rPr>
        <w:t>Florida State Association of Free Will Baptist Sate Association Meeting 2017</w:t>
      </w:r>
      <w:r w:rsidRPr="00CD0F2E">
        <w:t xml:space="preserve"> </w:t>
      </w:r>
      <w:r w:rsidRPr="00CD0F2E">
        <w:rPr>
          <w:b/>
        </w:rPr>
        <w:t xml:space="preserve">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CVB Contact:</w:t>
      </w:r>
      <w:r w:rsidRPr="00CD0F2E">
        <w:t xml:space="preserve"> Bob Meyer</w:t>
      </w:r>
      <w:r w:rsidRPr="00CD0F2E">
        <w:rPr>
          <w:b/>
        </w:rPr>
        <w:t xml:space="preserve"> 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Hotel(s) Utilized:</w:t>
      </w:r>
      <w:r w:rsidRPr="00CD0F2E">
        <w:t xml:space="preserve"> </w:t>
      </w:r>
      <w:r w:rsidR="00F8412E" w:rsidRPr="00CD0F2E">
        <w:t xml:space="preserve">Jacksonville Marriott 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Date: </w:t>
      </w:r>
      <w:r w:rsidR="00F8412E" w:rsidRPr="00CD0F2E">
        <w:t>May 1-6, 2017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 xml:space="preserve">Room nights: </w:t>
      </w:r>
      <w:r w:rsidR="00F8412E" w:rsidRPr="00CD0F2E">
        <w:t>185</w:t>
      </w:r>
      <w:r w:rsidRPr="00CD0F2E">
        <w:t xml:space="preserve"> (at $</w:t>
      </w:r>
      <w:r w:rsidR="00F8412E" w:rsidRPr="00CD0F2E">
        <w:t>4.32</w:t>
      </w:r>
      <w:r w:rsidRPr="00CD0F2E">
        <w:t xml:space="preserve"> per room)  </w:t>
      </w:r>
    </w:p>
    <w:p w:rsidR="0038300A" w:rsidRPr="00CD0F2E" w:rsidRDefault="0038300A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="00F8412E" w:rsidRPr="00CD0F2E">
        <w:t>300</w:t>
      </w:r>
      <w:r w:rsidRPr="00CD0F2E">
        <w:rPr>
          <w:b/>
        </w:rPr>
        <w:t xml:space="preserve">   </w:t>
      </w:r>
    </w:p>
    <w:p w:rsidR="00F8412E" w:rsidRPr="00CD0F2E" w:rsidRDefault="0038300A" w:rsidP="00DE716C">
      <w:pPr>
        <w:ind w:firstLine="720"/>
      </w:pPr>
      <w:r w:rsidRPr="00CD0F2E">
        <w:rPr>
          <w:b/>
        </w:rPr>
        <w:t xml:space="preserve">Funds Use: </w:t>
      </w:r>
      <w:r w:rsidRPr="00CD0F2E">
        <w:t>AV</w:t>
      </w:r>
      <w:r w:rsidR="00F8412E" w:rsidRPr="00CD0F2E">
        <w:t xml:space="preserve"> and/or </w:t>
      </w:r>
      <w:r w:rsidRPr="00CD0F2E">
        <w:t xml:space="preserve">  Room Rental</w:t>
      </w:r>
    </w:p>
    <w:p w:rsidR="0038300A" w:rsidRPr="00CD0F2E" w:rsidRDefault="0038300A" w:rsidP="00DE716C">
      <w:pPr>
        <w:ind w:firstLine="720"/>
      </w:pPr>
      <w:r w:rsidRPr="00CD0F2E">
        <w:rPr>
          <w:b/>
        </w:rPr>
        <w:t>Funds to be encumbered:</w:t>
      </w:r>
      <w:r w:rsidRPr="00CD0F2E">
        <w:t xml:space="preserve"> $</w:t>
      </w:r>
      <w:r w:rsidR="00F8412E" w:rsidRPr="00CD0F2E">
        <w:t>800.00</w:t>
      </w:r>
      <w:r w:rsidRPr="00CD0F2E">
        <w:t xml:space="preserve"> </w:t>
      </w:r>
    </w:p>
    <w:p w:rsidR="00F1281A" w:rsidRPr="00CD0F2E" w:rsidRDefault="00F1281A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</w:t>
      </w:r>
      <w:r w:rsidR="00F8412E" w:rsidRPr="00CD0F2E">
        <w:t>165,300.00</w:t>
      </w:r>
    </w:p>
    <w:p w:rsidR="00F8412E" w:rsidRPr="00CD0F2E" w:rsidRDefault="00F8412E" w:rsidP="00F8412E">
      <w:pPr>
        <w:rPr>
          <w:b/>
        </w:rPr>
      </w:pP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Name of Group: </w:t>
      </w:r>
      <w:r w:rsidRPr="00547AA1">
        <w:rPr>
          <w:b/>
        </w:rPr>
        <w:t>Florida State Association of Free Will Baptist Sate Association Meeting 2018</w:t>
      </w:r>
      <w:r w:rsidRPr="00CD0F2E">
        <w:t xml:space="preserve"> </w:t>
      </w:r>
      <w:r w:rsidRPr="00CD0F2E">
        <w:rPr>
          <w:b/>
        </w:rPr>
        <w:t xml:space="preserve">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CVB Contact:</w:t>
      </w:r>
      <w:r w:rsidRPr="00CD0F2E">
        <w:t xml:space="preserve"> Bob Meyer</w:t>
      </w:r>
      <w:r w:rsidRPr="00CD0F2E">
        <w:rPr>
          <w:b/>
        </w:rPr>
        <w:t xml:space="preserve"> 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Hotel(s) Utilized:</w:t>
      </w:r>
      <w:r w:rsidRPr="00CD0F2E">
        <w:t xml:space="preserve"> Jacksonville Marriott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lastRenderedPageBreak/>
        <w:t xml:space="preserve">Date: </w:t>
      </w:r>
      <w:r w:rsidRPr="00CD0F2E">
        <w:t>April 30</w:t>
      </w:r>
      <w:r w:rsidRPr="00CD0F2E">
        <w:rPr>
          <w:b/>
        </w:rPr>
        <w:t xml:space="preserve">- </w:t>
      </w:r>
      <w:r w:rsidRPr="00CD0F2E">
        <w:t>May 5, 2018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Room nights: </w:t>
      </w:r>
      <w:r w:rsidRPr="00CD0F2E">
        <w:t xml:space="preserve">185 (at $4.32 per room)  </w:t>
      </w:r>
    </w:p>
    <w:p w:rsidR="00F8412E" w:rsidRPr="00CD0F2E" w:rsidRDefault="00F8412E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Pr="00CD0F2E">
        <w:t>300</w:t>
      </w:r>
      <w:r w:rsidRPr="00CD0F2E">
        <w:rPr>
          <w:b/>
        </w:rPr>
        <w:t xml:space="preserve">  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Funds Use: </w:t>
      </w:r>
      <w:r w:rsidRPr="00CD0F2E">
        <w:t>AV and/or   Room Rental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Funds to be encumbered:</w:t>
      </w:r>
      <w:r w:rsidRPr="00CD0F2E">
        <w:t xml:space="preserve"> $800.00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$165,300.00</w:t>
      </w:r>
    </w:p>
    <w:p w:rsidR="005C34E8" w:rsidRDefault="005C34E8" w:rsidP="00F8412E">
      <w:pPr>
        <w:rPr>
          <w:b/>
        </w:rPr>
      </w:pPr>
    </w:p>
    <w:p w:rsidR="00F8412E" w:rsidRPr="00547AA1" w:rsidRDefault="00F8412E" w:rsidP="00DE716C">
      <w:pPr>
        <w:ind w:firstLine="720"/>
        <w:rPr>
          <w:b/>
        </w:rPr>
      </w:pPr>
      <w:r w:rsidRPr="00CD0F2E">
        <w:rPr>
          <w:b/>
        </w:rPr>
        <w:t xml:space="preserve">Name of Group: </w:t>
      </w:r>
      <w:r w:rsidRPr="00547AA1">
        <w:rPr>
          <w:b/>
        </w:rPr>
        <w:t xml:space="preserve">Florida State Association of Free Will Baptist Sate Association Meeting 2019 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CVB Contact:</w:t>
      </w:r>
      <w:r w:rsidRPr="00CD0F2E">
        <w:t xml:space="preserve"> Bob Meyer</w:t>
      </w:r>
      <w:r w:rsidRPr="00CD0F2E">
        <w:rPr>
          <w:b/>
        </w:rPr>
        <w:t xml:space="preserve"> 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Hotel(s) Utilized:</w:t>
      </w:r>
      <w:r w:rsidRPr="00CD0F2E">
        <w:t xml:space="preserve"> Jacksonville Marriott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Date: </w:t>
      </w:r>
      <w:r w:rsidRPr="00CD0F2E">
        <w:t>April 30</w:t>
      </w:r>
      <w:r w:rsidRPr="00CD0F2E">
        <w:rPr>
          <w:b/>
        </w:rPr>
        <w:t xml:space="preserve">- </w:t>
      </w:r>
      <w:r w:rsidRPr="00CD0F2E">
        <w:t>May 5, 2018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Room nights: </w:t>
      </w:r>
      <w:r w:rsidRPr="00CD0F2E">
        <w:t xml:space="preserve">185 (at $4.32 per room)  </w:t>
      </w:r>
    </w:p>
    <w:p w:rsidR="00F8412E" w:rsidRPr="00CD0F2E" w:rsidRDefault="00F8412E" w:rsidP="00DE716C">
      <w:pPr>
        <w:ind w:firstLine="720"/>
        <w:rPr>
          <w:b/>
        </w:rPr>
      </w:pPr>
      <w:r w:rsidRPr="00CD0F2E">
        <w:rPr>
          <w:b/>
        </w:rPr>
        <w:t xml:space="preserve">Estimated Attendance: </w:t>
      </w:r>
      <w:r w:rsidRPr="00CD0F2E">
        <w:t>300</w:t>
      </w:r>
      <w:r w:rsidRPr="00CD0F2E">
        <w:rPr>
          <w:b/>
        </w:rPr>
        <w:t xml:space="preserve">   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 xml:space="preserve">Funds Use: </w:t>
      </w:r>
      <w:r w:rsidRPr="00CD0F2E">
        <w:t>AV and/or   Room Rental</w:t>
      </w:r>
    </w:p>
    <w:p w:rsidR="00F8412E" w:rsidRPr="00CD0F2E" w:rsidRDefault="00F8412E" w:rsidP="00DE716C">
      <w:pPr>
        <w:ind w:firstLine="720"/>
      </w:pPr>
      <w:r w:rsidRPr="00CD0F2E">
        <w:rPr>
          <w:b/>
        </w:rPr>
        <w:t>Funds to be encumbered:</w:t>
      </w:r>
      <w:r w:rsidRPr="00CD0F2E">
        <w:t xml:space="preserve"> $800.00 </w:t>
      </w:r>
    </w:p>
    <w:p w:rsidR="00F8412E" w:rsidRDefault="00F8412E" w:rsidP="00DE716C">
      <w:pPr>
        <w:ind w:firstLine="720"/>
      </w:pPr>
      <w:r w:rsidRPr="00CD0F2E">
        <w:rPr>
          <w:b/>
        </w:rPr>
        <w:t>Economic Impact:</w:t>
      </w:r>
      <w:r w:rsidRPr="00CD0F2E">
        <w:t xml:space="preserve"> $165,300.00</w:t>
      </w:r>
    </w:p>
    <w:p w:rsidR="00C42B1B" w:rsidRDefault="00C42B1B" w:rsidP="00DE716C">
      <w:pPr>
        <w:ind w:firstLine="720"/>
      </w:pPr>
    </w:p>
    <w:p w:rsidR="0055128F" w:rsidRPr="00323075" w:rsidRDefault="00C42B1B" w:rsidP="00C42B1B">
      <w:pPr>
        <w:rPr>
          <w:b/>
        </w:rPr>
      </w:pPr>
      <w:r w:rsidRPr="00323075">
        <w:rPr>
          <w:b/>
        </w:rPr>
        <w:t xml:space="preserve">X.  </w:t>
      </w:r>
      <w:r w:rsidRPr="00323075">
        <w:rPr>
          <w:b/>
          <w:u w:val="single"/>
        </w:rPr>
        <w:t>Tourist Development Plan Recommendation</w:t>
      </w:r>
    </w:p>
    <w:p w:rsidR="00C42B1B" w:rsidRPr="00323075" w:rsidRDefault="001A0C21" w:rsidP="00C42B1B">
      <w:r w:rsidRPr="00323075">
        <w:t>Resolution 2016-01……………………………………………………………….Lawsikia Hodges, Deputy General Counsel</w:t>
      </w:r>
    </w:p>
    <w:p w:rsidR="001A0C21" w:rsidRPr="00CD0F2E" w:rsidRDefault="001A0C21" w:rsidP="001A0C21">
      <w:pPr>
        <w:pStyle w:val="ListParagraph"/>
        <w:numPr>
          <w:ilvl w:val="0"/>
          <w:numId w:val="25"/>
        </w:numPr>
      </w:pPr>
      <w:r w:rsidRPr="00323075">
        <w:t>TDC Discussion</w:t>
      </w:r>
      <w:r>
        <w:t xml:space="preserve"> </w:t>
      </w:r>
    </w:p>
    <w:p w:rsidR="003F56BC" w:rsidRPr="00CD0F2E" w:rsidRDefault="0055128F" w:rsidP="003F56BC">
      <w:pPr>
        <w:rPr>
          <w:b/>
          <w:bCs/>
          <w:u w:val="single"/>
        </w:rPr>
      </w:pPr>
      <w:r>
        <w:rPr>
          <w:b/>
          <w:bCs/>
        </w:rPr>
        <w:t>X</w:t>
      </w:r>
      <w:r w:rsidR="00C42B1B">
        <w:rPr>
          <w:b/>
          <w:bCs/>
        </w:rPr>
        <w:t>I</w:t>
      </w:r>
      <w:r w:rsidR="003F56BC" w:rsidRPr="00CD0F2E">
        <w:rPr>
          <w:b/>
          <w:bCs/>
        </w:rPr>
        <w:t xml:space="preserve">.   </w:t>
      </w:r>
      <w:r w:rsidR="00547AA1">
        <w:rPr>
          <w:b/>
          <w:bCs/>
          <w:u w:val="single"/>
        </w:rPr>
        <w:t xml:space="preserve">Visit Jacksonville </w:t>
      </w:r>
      <w:r w:rsidR="00547AA1" w:rsidRPr="00CD0F2E">
        <w:rPr>
          <w:b/>
          <w:bCs/>
          <w:u w:val="single"/>
        </w:rPr>
        <w:t>Reports</w:t>
      </w:r>
    </w:p>
    <w:p w:rsidR="003F56BC" w:rsidRPr="00CD0F2E" w:rsidRDefault="003F56BC" w:rsidP="003F56BC">
      <w:r w:rsidRPr="00CD0F2E">
        <w:t>Visit Jacksonville President’s Report……………</w:t>
      </w:r>
      <w:r w:rsidR="001A0C21">
        <w:t>………………………………………..P</w:t>
      </w:r>
      <w:r w:rsidRPr="00CD0F2E">
        <w:t xml:space="preserve">aul Astleford, President &amp; CEO  </w:t>
      </w:r>
    </w:p>
    <w:p w:rsidR="00141554" w:rsidRDefault="003F56BC" w:rsidP="003F56BC">
      <w:pPr>
        <w:pStyle w:val="ListParagraph"/>
        <w:numPr>
          <w:ilvl w:val="0"/>
          <w:numId w:val="8"/>
        </w:numPr>
      </w:pPr>
      <w:r w:rsidRPr="00CD0F2E">
        <w:t>Presentation</w:t>
      </w:r>
      <w:r w:rsidR="00141554">
        <w:t xml:space="preserve">  of Plaque </w:t>
      </w:r>
      <w:r w:rsidRPr="00CD0F2E">
        <w:t xml:space="preserve"> </w:t>
      </w:r>
      <w:r w:rsidR="00141554">
        <w:t xml:space="preserve">by Visit Jacksonville </w:t>
      </w:r>
    </w:p>
    <w:p w:rsidR="003F56BC" w:rsidRPr="00CD0F2E" w:rsidRDefault="003F56BC" w:rsidP="003F56BC">
      <w:pPr>
        <w:pStyle w:val="ListParagraph"/>
        <w:numPr>
          <w:ilvl w:val="0"/>
          <w:numId w:val="8"/>
        </w:numPr>
      </w:pPr>
      <w:r w:rsidRPr="00CD0F2E">
        <w:t>Visit Jacksonville  Budget &amp; Marketing Plan  Presentation FY 2016-2017</w:t>
      </w:r>
    </w:p>
    <w:p w:rsidR="003F56BC" w:rsidRPr="00CD0F2E" w:rsidRDefault="003F56BC" w:rsidP="003F56BC">
      <w:pPr>
        <w:pStyle w:val="ListParagraph"/>
        <w:numPr>
          <w:ilvl w:val="0"/>
          <w:numId w:val="8"/>
        </w:numPr>
      </w:pPr>
      <w:r w:rsidRPr="00CD0F2E">
        <w:t>Visit Jacksonville Sales &amp; Service Presentation FY 2016-2017</w:t>
      </w:r>
    </w:p>
    <w:p w:rsidR="0055128F" w:rsidRDefault="0055128F" w:rsidP="003F56BC">
      <w:pPr>
        <w:rPr>
          <w:b/>
        </w:rPr>
      </w:pPr>
    </w:p>
    <w:p w:rsidR="003F56BC" w:rsidRPr="00DA7D48" w:rsidRDefault="00DE716C" w:rsidP="003F56BC">
      <w:pPr>
        <w:rPr>
          <w:b/>
          <w:u w:val="single"/>
        </w:rPr>
      </w:pPr>
      <w:r>
        <w:rPr>
          <w:b/>
        </w:rPr>
        <w:lastRenderedPageBreak/>
        <w:t>X</w:t>
      </w:r>
      <w:r w:rsidR="0055128F">
        <w:rPr>
          <w:b/>
        </w:rPr>
        <w:t>I</w:t>
      </w:r>
      <w:r w:rsidR="00C42B1B">
        <w:rPr>
          <w:b/>
        </w:rPr>
        <w:t>I</w:t>
      </w:r>
      <w:r w:rsidR="00547AA1" w:rsidRPr="003F56BC">
        <w:rPr>
          <w:b/>
        </w:rPr>
        <w:t>.</w:t>
      </w:r>
      <w:r w:rsidR="00547AA1">
        <w:rPr>
          <w:b/>
        </w:rPr>
        <w:t xml:space="preserve"> Visit</w:t>
      </w:r>
      <w:r w:rsidR="0055128F">
        <w:rPr>
          <w:b/>
          <w:u w:val="single"/>
        </w:rPr>
        <w:t xml:space="preserve"> Jacksonville Contract </w:t>
      </w:r>
    </w:p>
    <w:p w:rsidR="003F56BC" w:rsidRPr="0055128F" w:rsidRDefault="0055128F" w:rsidP="0055128F">
      <w:r>
        <w:t>Visit Jacksonville Contract Amendment # 4…………………………….L</w:t>
      </w:r>
      <w:r w:rsidR="003F56BC" w:rsidRPr="00CD0F2E">
        <w:t>awsikia Hodges</w:t>
      </w:r>
      <w:r w:rsidR="00DA7D48" w:rsidRPr="00CD0F2E">
        <w:t xml:space="preserve">, </w:t>
      </w:r>
      <w:r w:rsidR="00DA7D48">
        <w:t>Deputy</w:t>
      </w:r>
      <w:r>
        <w:t xml:space="preserve"> General Counsel</w:t>
      </w:r>
    </w:p>
    <w:p w:rsidR="0055128F" w:rsidRDefault="0055128F" w:rsidP="00F31886">
      <w:pPr>
        <w:rPr>
          <w:b/>
          <w:bCs/>
        </w:rPr>
      </w:pPr>
    </w:p>
    <w:p w:rsidR="00F31886" w:rsidRPr="00CD0F2E" w:rsidRDefault="00231845" w:rsidP="00F31886">
      <w:pPr>
        <w:rPr>
          <w:b/>
          <w:bCs/>
        </w:rPr>
      </w:pPr>
      <w:r w:rsidRPr="00CD0F2E">
        <w:rPr>
          <w:b/>
          <w:bCs/>
        </w:rPr>
        <w:t>X</w:t>
      </w:r>
      <w:r w:rsidR="00DA7D48">
        <w:rPr>
          <w:b/>
          <w:bCs/>
        </w:rPr>
        <w:t>I</w:t>
      </w:r>
      <w:r w:rsidR="0055128F">
        <w:rPr>
          <w:b/>
          <w:bCs/>
        </w:rPr>
        <w:t>I</w:t>
      </w:r>
      <w:r w:rsidR="00C42B1B">
        <w:rPr>
          <w:b/>
          <w:bCs/>
        </w:rPr>
        <w:t>I</w:t>
      </w:r>
      <w:r w:rsidR="00F31886" w:rsidRPr="00CD0F2E">
        <w:rPr>
          <w:b/>
          <w:bCs/>
        </w:rPr>
        <w:t xml:space="preserve">. </w:t>
      </w:r>
      <w:r w:rsidR="00F31886" w:rsidRPr="00CD0F2E">
        <w:rPr>
          <w:b/>
          <w:bCs/>
          <w:u w:val="single"/>
        </w:rPr>
        <w:t>OTHER BUSINESS</w:t>
      </w:r>
    </w:p>
    <w:p w:rsidR="00F31886" w:rsidRPr="00CD0F2E" w:rsidRDefault="00F31886" w:rsidP="00F31886">
      <w:pPr>
        <w:rPr>
          <w:b/>
          <w:bCs/>
        </w:rPr>
      </w:pPr>
      <w:r w:rsidRPr="00CD0F2E">
        <w:t xml:space="preserve">                                  </w:t>
      </w:r>
      <w:r w:rsidRPr="00CD0F2E">
        <w:rPr>
          <w:b/>
          <w:bCs/>
        </w:rPr>
        <w:t> </w:t>
      </w:r>
    </w:p>
    <w:p w:rsidR="00F31886" w:rsidRPr="00CD0F2E" w:rsidRDefault="00F31886" w:rsidP="00F31886">
      <w:pPr>
        <w:rPr>
          <w:b/>
          <w:bCs/>
          <w:u w:val="single"/>
        </w:rPr>
      </w:pPr>
      <w:r w:rsidRPr="00CD0F2E">
        <w:rPr>
          <w:b/>
          <w:bCs/>
        </w:rPr>
        <w:t>X</w:t>
      </w:r>
      <w:r w:rsidR="00222598">
        <w:rPr>
          <w:b/>
          <w:bCs/>
        </w:rPr>
        <w:t>I</w:t>
      </w:r>
      <w:r w:rsidR="00C42B1B">
        <w:rPr>
          <w:b/>
          <w:bCs/>
        </w:rPr>
        <w:t>V</w:t>
      </w:r>
      <w:r w:rsidRPr="00CD0F2E">
        <w:rPr>
          <w:b/>
          <w:bCs/>
        </w:rPr>
        <w:t xml:space="preserve">. </w:t>
      </w:r>
      <w:r w:rsidRPr="00CD0F2E">
        <w:rPr>
          <w:b/>
          <w:bCs/>
          <w:u w:val="single"/>
        </w:rPr>
        <w:t>CLOSING COMMENTS</w:t>
      </w:r>
    </w:p>
    <w:p w:rsidR="00F31886" w:rsidRPr="00547AA1" w:rsidRDefault="00F31886" w:rsidP="00547AA1">
      <w:pPr>
        <w:pStyle w:val="ListParagraph"/>
        <w:numPr>
          <w:ilvl w:val="0"/>
          <w:numId w:val="22"/>
        </w:numPr>
        <w:rPr>
          <w:bCs/>
          <w:u w:val="single"/>
        </w:rPr>
      </w:pPr>
      <w:r w:rsidRPr="00CD0F2E">
        <w:t xml:space="preserve">Next Quarterly Meeting Schedule </w:t>
      </w:r>
      <w:r w:rsidRPr="00547AA1">
        <w:t xml:space="preserve">for </w:t>
      </w:r>
      <w:r w:rsidR="00DC1DC2" w:rsidRPr="00547AA1">
        <w:t xml:space="preserve"> </w:t>
      </w:r>
      <w:r w:rsidR="00B80627" w:rsidRPr="00547AA1">
        <w:t>Thursday</w:t>
      </w:r>
      <w:r w:rsidR="00DC1DC2" w:rsidRPr="00547AA1">
        <w:t>,</w:t>
      </w:r>
      <w:r w:rsidR="00B80627" w:rsidRPr="00547AA1">
        <w:t xml:space="preserve">  November 17, </w:t>
      </w:r>
      <w:r w:rsidRPr="00547AA1">
        <w:t xml:space="preserve"> 2016</w:t>
      </w:r>
      <w:r w:rsidR="00CE258F" w:rsidRPr="00547AA1">
        <w:t xml:space="preserve"> </w:t>
      </w:r>
    </w:p>
    <w:p w:rsidR="00547AA1" w:rsidRPr="00CD0F2E" w:rsidRDefault="00547AA1" w:rsidP="00547AA1">
      <w:pPr>
        <w:ind w:left="720"/>
        <w:rPr>
          <w:b/>
          <w:bCs/>
          <w:u w:val="single"/>
        </w:rPr>
      </w:pPr>
    </w:p>
    <w:p w:rsidR="00F31886" w:rsidRPr="00CD0F2E" w:rsidRDefault="00F31886" w:rsidP="00F31886">
      <w:r w:rsidRPr="00CD0F2E">
        <w:rPr>
          <w:b/>
          <w:bCs/>
        </w:rPr>
        <w:t>X</w:t>
      </w:r>
      <w:r w:rsidR="00547AA1">
        <w:rPr>
          <w:b/>
          <w:bCs/>
        </w:rPr>
        <w:t>V</w:t>
      </w:r>
      <w:r w:rsidRPr="00CD0F2E">
        <w:rPr>
          <w:b/>
          <w:bCs/>
        </w:rPr>
        <w:t xml:space="preserve">.       </w:t>
      </w:r>
      <w:r w:rsidRPr="00CD0F2E">
        <w:rPr>
          <w:b/>
          <w:bCs/>
          <w:u w:val="single"/>
        </w:rPr>
        <w:t xml:space="preserve">ADJOURN   </w:t>
      </w:r>
    </w:p>
    <w:p w:rsidR="004F48CA" w:rsidRPr="00CD0F2E" w:rsidRDefault="004F48CA"/>
    <w:sectPr w:rsidR="004F48CA" w:rsidRPr="00CD0F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3B" w:rsidRDefault="0015163B" w:rsidP="00B903DD">
      <w:pPr>
        <w:spacing w:after="0" w:line="240" w:lineRule="auto"/>
      </w:pPr>
      <w:r>
        <w:separator/>
      </w:r>
    </w:p>
  </w:endnote>
  <w:endnote w:type="continuationSeparator" w:id="0">
    <w:p w:rsidR="0015163B" w:rsidRDefault="0015163B" w:rsidP="00B9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DD" w:rsidRDefault="00B90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3DD" w:rsidRDefault="00B90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3B" w:rsidRDefault="0015163B" w:rsidP="00B903DD">
      <w:pPr>
        <w:spacing w:after="0" w:line="240" w:lineRule="auto"/>
      </w:pPr>
      <w:r>
        <w:separator/>
      </w:r>
    </w:p>
  </w:footnote>
  <w:footnote w:type="continuationSeparator" w:id="0">
    <w:p w:rsidR="0015163B" w:rsidRDefault="0015163B" w:rsidP="00B9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224"/>
    <w:multiLevelType w:val="hybridMultilevel"/>
    <w:tmpl w:val="307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ECB"/>
    <w:multiLevelType w:val="hybridMultilevel"/>
    <w:tmpl w:val="A33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2E27"/>
    <w:multiLevelType w:val="hybridMultilevel"/>
    <w:tmpl w:val="067AB1CC"/>
    <w:lvl w:ilvl="0" w:tplc="A26A6DAE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DC2"/>
    <w:multiLevelType w:val="hybridMultilevel"/>
    <w:tmpl w:val="6EB81BC8"/>
    <w:lvl w:ilvl="0" w:tplc="A0A20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33E"/>
    <w:multiLevelType w:val="hybridMultilevel"/>
    <w:tmpl w:val="CCC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C2A"/>
    <w:multiLevelType w:val="hybridMultilevel"/>
    <w:tmpl w:val="CF768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513F9"/>
    <w:multiLevelType w:val="hybridMultilevel"/>
    <w:tmpl w:val="37C83F9A"/>
    <w:lvl w:ilvl="0" w:tplc="ED08E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247"/>
    <w:multiLevelType w:val="hybridMultilevel"/>
    <w:tmpl w:val="56E4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95D11"/>
    <w:multiLevelType w:val="hybridMultilevel"/>
    <w:tmpl w:val="1916B814"/>
    <w:lvl w:ilvl="0" w:tplc="C4CEA8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6527B0"/>
    <w:multiLevelType w:val="hybridMultilevel"/>
    <w:tmpl w:val="733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21E70"/>
    <w:multiLevelType w:val="hybridMultilevel"/>
    <w:tmpl w:val="A8C4D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C5F48"/>
    <w:multiLevelType w:val="hybridMultilevel"/>
    <w:tmpl w:val="FDE60342"/>
    <w:lvl w:ilvl="0" w:tplc="02BA00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14C9B"/>
    <w:multiLevelType w:val="hybridMultilevel"/>
    <w:tmpl w:val="47E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3CFA"/>
    <w:multiLevelType w:val="hybridMultilevel"/>
    <w:tmpl w:val="0A42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40210"/>
    <w:multiLevelType w:val="hybridMultilevel"/>
    <w:tmpl w:val="8F40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24C94"/>
    <w:multiLevelType w:val="hybridMultilevel"/>
    <w:tmpl w:val="1BEC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5559A"/>
    <w:multiLevelType w:val="hybridMultilevel"/>
    <w:tmpl w:val="093C9F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A33"/>
    <w:multiLevelType w:val="hybridMultilevel"/>
    <w:tmpl w:val="6F6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30948"/>
    <w:multiLevelType w:val="hybridMultilevel"/>
    <w:tmpl w:val="8CA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64B0"/>
    <w:multiLevelType w:val="hybridMultilevel"/>
    <w:tmpl w:val="108AC1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663B2D76"/>
    <w:multiLevelType w:val="hybridMultilevel"/>
    <w:tmpl w:val="886E8AE4"/>
    <w:lvl w:ilvl="0" w:tplc="CFE075D2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7FA2A73"/>
    <w:multiLevelType w:val="hybridMultilevel"/>
    <w:tmpl w:val="6540CC78"/>
    <w:lvl w:ilvl="0" w:tplc="011A8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0921"/>
    <w:multiLevelType w:val="hybridMultilevel"/>
    <w:tmpl w:val="FE2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74EF"/>
    <w:multiLevelType w:val="hybridMultilevel"/>
    <w:tmpl w:val="A2226A4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79FE495B"/>
    <w:multiLevelType w:val="hybridMultilevel"/>
    <w:tmpl w:val="CDD6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B3626"/>
    <w:multiLevelType w:val="hybridMultilevel"/>
    <w:tmpl w:val="033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21"/>
  </w:num>
  <w:num w:numId="7">
    <w:abstractNumId w:val="6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2"/>
  </w:num>
  <w:num w:numId="13">
    <w:abstractNumId w:val="24"/>
  </w:num>
  <w:num w:numId="14">
    <w:abstractNumId w:val="5"/>
  </w:num>
  <w:num w:numId="15">
    <w:abstractNumId w:val="14"/>
  </w:num>
  <w:num w:numId="16">
    <w:abstractNumId w:val="7"/>
  </w:num>
  <w:num w:numId="17">
    <w:abstractNumId w:val="20"/>
  </w:num>
  <w:num w:numId="18">
    <w:abstractNumId w:val="16"/>
  </w:num>
  <w:num w:numId="19">
    <w:abstractNumId w:val="19"/>
  </w:num>
  <w:num w:numId="20">
    <w:abstractNumId w:val="23"/>
  </w:num>
  <w:num w:numId="21">
    <w:abstractNumId w:val="9"/>
  </w:num>
  <w:num w:numId="22">
    <w:abstractNumId w:val="13"/>
  </w:num>
  <w:num w:numId="23">
    <w:abstractNumId w:val="15"/>
  </w:num>
  <w:num w:numId="24">
    <w:abstractNumId w:val="4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6"/>
    <w:rsid w:val="000030A1"/>
    <w:rsid w:val="00093979"/>
    <w:rsid w:val="000A26A6"/>
    <w:rsid w:val="00113ED8"/>
    <w:rsid w:val="00122C46"/>
    <w:rsid w:val="00141554"/>
    <w:rsid w:val="0015163B"/>
    <w:rsid w:val="001A0C21"/>
    <w:rsid w:val="001C7EE0"/>
    <w:rsid w:val="001D5219"/>
    <w:rsid w:val="001F3D61"/>
    <w:rsid w:val="00213087"/>
    <w:rsid w:val="00222598"/>
    <w:rsid w:val="00231845"/>
    <w:rsid w:val="002E5870"/>
    <w:rsid w:val="002F3C25"/>
    <w:rsid w:val="00323075"/>
    <w:rsid w:val="00334F38"/>
    <w:rsid w:val="00377FF0"/>
    <w:rsid w:val="00381EB3"/>
    <w:rsid w:val="0038300A"/>
    <w:rsid w:val="003A24DC"/>
    <w:rsid w:val="003A26FF"/>
    <w:rsid w:val="003F56BC"/>
    <w:rsid w:val="00433A51"/>
    <w:rsid w:val="004833FE"/>
    <w:rsid w:val="00483834"/>
    <w:rsid w:val="00483FE0"/>
    <w:rsid w:val="004A5809"/>
    <w:rsid w:val="004F45B3"/>
    <w:rsid w:val="004F48CA"/>
    <w:rsid w:val="004F7FC5"/>
    <w:rsid w:val="00547AA1"/>
    <w:rsid w:val="0055128F"/>
    <w:rsid w:val="00557276"/>
    <w:rsid w:val="00595B93"/>
    <w:rsid w:val="005C34E8"/>
    <w:rsid w:val="00672FDF"/>
    <w:rsid w:val="006B46EE"/>
    <w:rsid w:val="006E1523"/>
    <w:rsid w:val="00723DA7"/>
    <w:rsid w:val="00770F93"/>
    <w:rsid w:val="00775513"/>
    <w:rsid w:val="007D2E7D"/>
    <w:rsid w:val="008A4B5A"/>
    <w:rsid w:val="008B2A87"/>
    <w:rsid w:val="008D4D73"/>
    <w:rsid w:val="00981790"/>
    <w:rsid w:val="009C6BC0"/>
    <w:rsid w:val="009E7ABA"/>
    <w:rsid w:val="00A2768F"/>
    <w:rsid w:val="00AC7273"/>
    <w:rsid w:val="00AE03ED"/>
    <w:rsid w:val="00AF29B7"/>
    <w:rsid w:val="00B80627"/>
    <w:rsid w:val="00B903DD"/>
    <w:rsid w:val="00BD4076"/>
    <w:rsid w:val="00C154A1"/>
    <w:rsid w:val="00C42B1B"/>
    <w:rsid w:val="00C4721F"/>
    <w:rsid w:val="00C53EAF"/>
    <w:rsid w:val="00CD0F2E"/>
    <w:rsid w:val="00CD4A94"/>
    <w:rsid w:val="00CE258F"/>
    <w:rsid w:val="00CF474C"/>
    <w:rsid w:val="00D174AC"/>
    <w:rsid w:val="00D26EB3"/>
    <w:rsid w:val="00D315EE"/>
    <w:rsid w:val="00D67810"/>
    <w:rsid w:val="00D71426"/>
    <w:rsid w:val="00DA2455"/>
    <w:rsid w:val="00DA7D48"/>
    <w:rsid w:val="00DB5163"/>
    <w:rsid w:val="00DC1DC2"/>
    <w:rsid w:val="00DD0180"/>
    <w:rsid w:val="00DE716C"/>
    <w:rsid w:val="00EC5684"/>
    <w:rsid w:val="00ED671D"/>
    <w:rsid w:val="00F1281A"/>
    <w:rsid w:val="00F161D7"/>
    <w:rsid w:val="00F31886"/>
    <w:rsid w:val="00F36CD6"/>
    <w:rsid w:val="00F372D2"/>
    <w:rsid w:val="00F40E21"/>
    <w:rsid w:val="00F52799"/>
    <w:rsid w:val="00F77BB6"/>
    <w:rsid w:val="00F8412E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1596</Words>
  <Characters>9102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2016-08-17T16:26:00Z</cp:lastPrinted>
  <dcterms:created xsi:type="dcterms:W3CDTF">2016-08-24T21:39:00Z</dcterms:created>
  <dcterms:modified xsi:type="dcterms:W3CDTF">2016-08-24T21:39:00Z</dcterms:modified>
</cp:coreProperties>
</file>