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89014B" w:rsidTr="0089014B">
        <w:trPr>
          <w:jc w:val="center"/>
        </w:trPr>
        <w:tc>
          <w:tcPr>
            <w:tcW w:w="3312" w:type="dxa"/>
          </w:tcPr>
          <w:p w:rsidR="0089014B" w:rsidRDefault="0089014B">
            <w:pPr>
              <w:jc w:val="center"/>
              <w:rPr>
                <w:rFonts w:ascii="Arial" w:hAnsi="Arial" w:cs="Arial"/>
              </w:rPr>
            </w:pPr>
          </w:p>
        </w:tc>
        <w:tc>
          <w:tcPr>
            <w:tcW w:w="3330" w:type="dxa"/>
          </w:tcPr>
          <w:p w:rsidR="0089014B" w:rsidRDefault="0089014B">
            <w:pPr>
              <w:jc w:val="center"/>
              <w:rPr>
                <w:rFonts w:ascii="Arial" w:hAnsi="Arial" w:cs="Arial"/>
              </w:rPr>
            </w:pPr>
            <w:r>
              <w:rPr>
                <w:rFonts w:ascii="Arial" w:hAnsi="Arial" w:cs="Arial"/>
                <w:noProof/>
              </w:rPr>
              <w:drawing>
                <wp:inline distT="0" distB="0" distL="0" distR="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89014B" w:rsidRDefault="0089014B">
            <w:pPr>
              <w:jc w:val="center"/>
              <w:rPr>
                <w:rFonts w:ascii="Arial" w:hAnsi="Arial" w:cs="Arial"/>
              </w:rPr>
            </w:pPr>
          </w:p>
        </w:tc>
        <w:tc>
          <w:tcPr>
            <w:tcW w:w="3294" w:type="dxa"/>
          </w:tcPr>
          <w:p w:rsidR="0089014B" w:rsidRDefault="0089014B">
            <w:pPr>
              <w:jc w:val="center"/>
              <w:rPr>
                <w:rFonts w:ascii="Arial" w:hAnsi="Arial" w:cs="Arial"/>
              </w:rPr>
            </w:pPr>
          </w:p>
        </w:tc>
      </w:tr>
      <w:tr w:rsidR="0089014B" w:rsidTr="0089014B">
        <w:trPr>
          <w:jc w:val="center"/>
        </w:trPr>
        <w:tc>
          <w:tcPr>
            <w:tcW w:w="3312" w:type="dxa"/>
          </w:tcPr>
          <w:p w:rsidR="0089014B" w:rsidRDefault="0089014B">
            <w:pPr>
              <w:jc w:val="center"/>
              <w:rPr>
                <w:rFonts w:ascii="Arial" w:hAnsi="Arial" w:cs="Arial"/>
                <w:b/>
              </w:rPr>
            </w:pPr>
          </w:p>
        </w:tc>
        <w:tc>
          <w:tcPr>
            <w:tcW w:w="3330" w:type="dxa"/>
          </w:tcPr>
          <w:p w:rsidR="0089014B" w:rsidRDefault="0089014B">
            <w:pPr>
              <w:jc w:val="center"/>
              <w:rPr>
                <w:rFonts w:ascii="Arial" w:hAnsi="Arial" w:cs="Arial"/>
                <w:b/>
              </w:rPr>
            </w:pPr>
            <w:r>
              <w:rPr>
                <w:rFonts w:ascii="Arial" w:hAnsi="Arial" w:cs="Arial"/>
                <w:b/>
              </w:rPr>
              <w:t xml:space="preserve">OFFICE OF THE </w:t>
            </w:r>
          </w:p>
          <w:p w:rsidR="0089014B" w:rsidRDefault="0089014B">
            <w:pPr>
              <w:jc w:val="center"/>
              <w:rPr>
                <w:rFonts w:ascii="Arial" w:hAnsi="Arial" w:cs="Arial"/>
                <w:b/>
              </w:rPr>
            </w:pPr>
            <w:r>
              <w:rPr>
                <w:rFonts w:ascii="Arial" w:hAnsi="Arial" w:cs="Arial"/>
                <w:b/>
              </w:rPr>
              <w:t>CITY COUNCIL</w:t>
            </w:r>
          </w:p>
          <w:p w:rsidR="0089014B" w:rsidRDefault="0089014B">
            <w:pPr>
              <w:jc w:val="center"/>
              <w:rPr>
                <w:rFonts w:ascii="Arial" w:hAnsi="Arial" w:cs="Arial"/>
                <w:b/>
              </w:rPr>
            </w:pPr>
          </w:p>
        </w:tc>
        <w:tc>
          <w:tcPr>
            <w:tcW w:w="3294" w:type="dxa"/>
          </w:tcPr>
          <w:p w:rsidR="0089014B" w:rsidRDefault="0089014B">
            <w:pPr>
              <w:jc w:val="center"/>
              <w:rPr>
                <w:rFonts w:ascii="Arial" w:hAnsi="Arial" w:cs="Arial"/>
                <w:b/>
              </w:rPr>
            </w:pPr>
          </w:p>
        </w:tc>
      </w:tr>
      <w:tr w:rsidR="0089014B" w:rsidTr="0089014B">
        <w:trPr>
          <w:jc w:val="center"/>
        </w:trPr>
        <w:tc>
          <w:tcPr>
            <w:tcW w:w="3312" w:type="dxa"/>
            <w:hideMark/>
          </w:tcPr>
          <w:p w:rsidR="0089014B" w:rsidRDefault="0079480C">
            <w:pPr>
              <w:jc w:val="center"/>
              <w:rPr>
                <w:rFonts w:ascii="Arial" w:hAnsi="Arial" w:cs="Arial"/>
                <w:b/>
                <w:sz w:val="16"/>
                <w:szCs w:val="16"/>
              </w:rPr>
            </w:pPr>
            <w:r>
              <w:rPr>
                <w:rFonts w:ascii="Arial" w:hAnsi="Arial" w:cs="Arial"/>
                <w:b/>
                <w:sz w:val="16"/>
                <w:szCs w:val="16"/>
              </w:rPr>
              <w:t>GARRETT L. DENNIS</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SUITE 425, CITY HALL</w:t>
            </w:r>
          </w:p>
        </w:tc>
      </w:tr>
      <w:tr w:rsidR="0089014B" w:rsidTr="0089014B">
        <w:trPr>
          <w:jc w:val="center"/>
        </w:trPr>
        <w:tc>
          <w:tcPr>
            <w:tcW w:w="3312" w:type="dxa"/>
            <w:hideMark/>
          </w:tcPr>
          <w:p w:rsidR="0089014B" w:rsidRDefault="0079480C">
            <w:pPr>
              <w:jc w:val="center"/>
              <w:rPr>
                <w:rFonts w:ascii="Arial" w:hAnsi="Arial" w:cs="Arial"/>
                <w:sz w:val="16"/>
                <w:szCs w:val="16"/>
              </w:rPr>
            </w:pPr>
            <w:r>
              <w:rPr>
                <w:rFonts w:ascii="Arial" w:hAnsi="Arial" w:cs="Arial"/>
                <w:sz w:val="16"/>
                <w:szCs w:val="16"/>
              </w:rPr>
              <w:t>COUNCIL MEMBER, DISTRICT 9</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117 WEST DUVAL STREET</w:t>
            </w:r>
          </w:p>
        </w:tc>
      </w:tr>
      <w:tr w:rsidR="0089014B" w:rsidTr="0089014B">
        <w:trPr>
          <w:jc w:val="center"/>
        </w:trPr>
        <w:tc>
          <w:tcPr>
            <w:tcW w:w="3312" w:type="dxa"/>
            <w:hideMark/>
          </w:tcPr>
          <w:p w:rsidR="0089014B" w:rsidRDefault="0079480C">
            <w:pPr>
              <w:jc w:val="center"/>
              <w:rPr>
                <w:rFonts w:ascii="Arial" w:hAnsi="Arial" w:cs="Arial"/>
                <w:sz w:val="16"/>
                <w:szCs w:val="16"/>
              </w:rPr>
            </w:pPr>
            <w:r>
              <w:rPr>
                <w:rFonts w:ascii="Arial" w:hAnsi="Arial" w:cs="Arial"/>
                <w:sz w:val="16"/>
                <w:szCs w:val="16"/>
              </w:rPr>
              <w:t>OFFICE (904) 630-139</w:t>
            </w:r>
            <w:r w:rsidR="0089014B">
              <w:rPr>
                <w:rFonts w:ascii="Arial" w:hAnsi="Arial" w:cs="Arial"/>
                <w:sz w:val="16"/>
                <w:szCs w:val="16"/>
              </w:rPr>
              <w:t>5</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JACKSONVILLE, FLORIDA 32202</w:t>
            </w:r>
          </w:p>
        </w:tc>
      </w:tr>
      <w:tr w:rsidR="0089014B" w:rsidTr="0089014B">
        <w:trPr>
          <w:jc w:val="center"/>
        </w:trPr>
        <w:tc>
          <w:tcPr>
            <w:tcW w:w="3312" w:type="dxa"/>
            <w:hideMark/>
          </w:tcPr>
          <w:p w:rsidR="0089014B" w:rsidRDefault="0089014B">
            <w:pPr>
              <w:jc w:val="center"/>
              <w:rPr>
                <w:rFonts w:ascii="Arial" w:hAnsi="Arial" w:cs="Arial"/>
                <w:sz w:val="16"/>
                <w:szCs w:val="16"/>
              </w:rPr>
            </w:pPr>
            <w:r>
              <w:rPr>
                <w:rFonts w:ascii="Arial" w:hAnsi="Arial" w:cs="Arial"/>
                <w:sz w:val="16"/>
                <w:szCs w:val="16"/>
              </w:rPr>
              <w:t>FAX (904) 630-2906</w:t>
            </w:r>
          </w:p>
        </w:tc>
        <w:tc>
          <w:tcPr>
            <w:tcW w:w="3330" w:type="dxa"/>
          </w:tcPr>
          <w:p w:rsidR="0089014B" w:rsidRDefault="0089014B">
            <w:pPr>
              <w:jc w:val="center"/>
              <w:rPr>
                <w:rFonts w:ascii="Arial" w:hAnsi="Arial" w:cs="Arial"/>
                <w:sz w:val="16"/>
                <w:szCs w:val="16"/>
              </w:rPr>
            </w:pPr>
          </w:p>
        </w:tc>
        <w:tc>
          <w:tcPr>
            <w:tcW w:w="3294" w:type="dxa"/>
            <w:hideMark/>
          </w:tcPr>
          <w:p w:rsidR="0089014B" w:rsidRDefault="0079480C">
            <w:pPr>
              <w:jc w:val="center"/>
              <w:rPr>
                <w:rFonts w:ascii="Arial" w:hAnsi="Arial" w:cs="Arial"/>
                <w:sz w:val="16"/>
                <w:szCs w:val="16"/>
                <w:lang w:val="it-IT"/>
              </w:rPr>
            </w:pPr>
            <w:r>
              <w:rPr>
                <w:rFonts w:ascii="Arial" w:hAnsi="Arial" w:cs="Arial"/>
                <w:sz w:val="16"/>
                <w:szCs w:val="16"/>
                <w:lang w:val="it-IT"/>
              </w:rPr>
              <w:t>E-MAIL: GARRETTD</w:t>
            </w:r>
            <w:r w:rsidR="0089014B">
              <w:rPr>
                <w:rFonts w:ascii="Arial" w:hAnsi="Arial" w:cs="Arial"/>
                <w:sz w:val="16"/>
                <w:szCs w:val="16"/>
                <w:lang w:val="it-IT"/>
              </w:rPr>
              <w:t>@COJ.NET</w:t>
            </w:r>
          </w:p>
        </w:tc>
      </w:tr>
    </w:tbl>
    <w:p w:rsidR="00BC07AA" w:rsidRDefault="00BC07AA"/>
    <w:p w:rsidR="00011C75" w:rsidRDefault="00011C75"/>
    <w:p w:rsidR="00011C75" w:rsidRPr="0091604B" w:rsidRDefault="00011C75" w:rsidP="00011C75">
      <w:pPr>
        <w:jc w:val="center"/>
        <w:rPr>
          <w:b/>
        </w:rPr>
      </w:pPr>
      <w:r w:rsidRPr="0091604B">
        <w:rPr>
          <w:b/>
        </w:rPr>
        <w:t xml:space="preserve">SPECIAL AD HOC COMMITTEE ON JACKSONVILLE’S </w:t>
      </w:r>
    </w:p>
    <w:p w:rsidR="00122E44" w:rsidRDefault="00011C75" w:rsidP="00011C75">
      <w:pPr>
        <w:jc w:val="center"/>
        <w:rPr>
          <w:b/>
        </w:rPr>
      </w:pPr>
      <w:r w:rsidRPr="0091604B">
        <w:rPr>
          <w:b/>
        </w:rPr>
        <w:t xml:space="preserve">NEIGHBORBOOD </w:t>
      </w:r>
      <w:r w:rsidR="00122E44">
        <w:rPr>
          <w:b/>
        </w:rPr>
        <w:t xml:space="preserve">IMPROVEMENT AND COMMUNITY ENHANCEMENT </w:t>
      </w:r>
    </w:p>
    <w:p w:rsidR="00011C75" w:rsidRPr="0091604B" w:rsidRDefault="00011C75" w:rsidP="00011C75">
      <w:pPr>
        <w:jc w:val="center"/>
        <w:rPr>
          <w:b/>
        </w:rPr>
      </w:pPr>
      <w:r w:rsidRPr="0091604B">
        <w:rPr>
          <w:b/>
        </w:rPr>
        <w:t>MEETING MINUTES</w:t>
      </w:r>
    </w:p>
    <w:p w:rsidR="00011C75" w:rsidRPr="0091604B" w:rsidRDefault="00011C75" w:rsidP="00011C75">
      <w:pPr>
        <w:jc w:val="center"/>
        <w:rPr>
          <w:b/>
        </w:rPr>
      </w:pPr>
    </w:p>
    <w:p w:rsidR="00011C75" w:rsidRPr="0091604B" w:rsidRDefault="004F6E4D" w:rsidP="00011C75">
      <w:pPr>
        <w:jc w:val="center"/>
        <w:rPr>
          <w:b/>
        </w:rPr>
      </w:pPr>
      <w:r>
        <w:rPr>
          <w:b/>
        </w:rPr>
        <w:t>November 16</w:t>
      </w:r>
      <w:r w:rsidR="009A2A5A">
        <w:rPr>
          <w:b/>
        </w:rPr>
        <w:t>, 2015</w:t>
      </w:r>
    </w:p>
    <w:p w:rsidR="00011C75" w:rsidRPr="0091604B" w:rsidRDefault="003B419A" w:rsidP="00011C75">
      <w:pPr>
        <w:jc w:val="center"/>
        <w:rPr>
          <w:b/>
        </w:rPr>
      </w:pPr>
      <w:r>
        <w:rPr>
          <w:b/>
        </w:rPr>
        <w:t>4</w:t>
      </w:r>
      <w:r w:rsidR="000F40EF">
        <w:rPr>
          <w:b/>
        </w:rPr>
        <w:t xml:space="preserve">:00 </w:t>
      </w:r>
      <w:r>
        <w:rPr>
          <w:b/>
        </w:rPr>
        <w:t>p</w:t>
      </w:r>
      <w:r w:rsidR="00993B51">
        <w:rPr>
          <w:b/>
        </w:rPr>
        <w:t>.m.</w:t>
      </w:r>
    </w:p>
    <w:p w:rsidR="00011C75" w:rsidRPr="0091604B" w:rsidRDefault="00011C75" w:rsidP="00011C75">
      <w:pPr>
        <w:jc w:val="center"/>
        <w:rPr>
          <w:b/>
        </w:rPr>
      </w:pPr>
    </w:p>
    <w:p w:rsidR="00011C75" w:rsidRPr="0091604B" w:rsidRDefault="00011C75" w:rsidP="00011C75">
      <w:pPr>
        <w:jc w:val="center"/>
        <w:rPr>
          <w:b/>
        </w:rPr>
      </w:pPr>
      <w:r w:rsidRPr="0091604B">
        <w:rPr>
          <w:b/>
        </w:rPr>
        <w:t>City Hall</w:t>
      </w:r>
    </w:p>
    <w:p w:rsidR="00011C75" w:rsidRPr="0091604B" w:rsidRDefault="00011C75" w:rsidP="007B3FDA">
      <w:pPr>
        <w:jc w:val="center"/>
        <w:rPr>
          <w:b/>
        </w:rPr>
      </w:pPr>
      <w:r w:rsidRPr="0091604B">
        <w:rPr>
          <w:b/>
        </w:rPr>
        <w:t>117 W. Duval St., 1st Floor</w:t>
      </w:r>
    </w:p>
    <w:p w:rsidR="00011C75" w:rsidRPr="0091604B" w:rsidRDefault="00070793" w:rsidP="00011C75">
      <w:pPr>
        <w:jc w:val="center"/>
        <w:rPr>
          <w:b/>
        </w:rPr>
      </w:pPr>
      <w:r>
        <w:rPr>
          <w:b/>
        </w:rPr>
        <w:t>Council Chambers</w:t>
      </w:r>
    </w:p>
    <w:p w:rsidR="00011C75" w:rsidRDefault="00011C75" w:rsidP="00011C75"/>
    <w:p w:rsidR="00886C5D" w:rsidRPr="0091604B" w:rsidRDefault="00886C5D" w:rsidP="00011C75"/>
    <w:p w:rsidR="005147D7" w:rsidRDefault="00011C75" w:rsidP="00011C75">
      <w:r w:rsidRPr="0091604B">
        <w:rPr>
          <w:b/>
        </w:rPr>
        <w:t xml:space="preserve">Attendance:  </w:t>
      </w:r>
      <w:r w:rsidRPr="0091604B">
        <w:t>Council Members</w:t>
      </w:r>
      <w:r>
        <w:t xml:space="preserve"> </w:t>
      </w:r>
      <w:r w:rsidR="0013794A">
        <w:t xml:space="preserve">Garrett Dennis (Chair), </w:t>
      </w:r>
      <w:r w:rsidR="00F56B6F">
        <w:t xml:space="preserve">John Crescimbeni, </w:t>
      </w:r>
      <w:r w:rsidR="0013794A">
        <w:t xml:space="preserve">Al Ferraro, </w:t>
      </w:r>
      <w:r w:rsidR="0013794A" w:rsidRPr="0013794A">
        <w:t>Bill Gulliford</w:t>
      </w:r>
      <w:r w:rsidR="0013794A">
        <w:t xml:space="preserve">, and </w:t>
      </w:r>
      <w:bookmarkStart w:id="0" w:name="_GoBack"/>
      <w:bookmarkEnd w:id="0"/>
      <w:r w:rsidR="00457B4D">
        <w:t>Tommy Hazou</w:t>
      </w:r>
      <w:r w:rsidR="004F6E4D">
        <w:t>ri</w:t>
      </w:r>
    </w:p>
    <w:p w:rsidR="004F6E4D" w:rsidRDefault="004F6E4D" w:rsidP="00011C75"/>
    <w:p w:rsidR="004F6E4D" w:rsidRPr="004F6E4D" w:rsidRDefault="00375831" w:rsidP="004F6E4D">
      <w:r w:rsidRPr="00375831">
        <w:rPr>
          <w:b/>
        </w:rPr>
        <w:t>Excused</w:t>
      </w:r>
      <w:r>
        <w:t xml:space="preserve">: </w:t>
      </w:r>
      <w:r w:rsidR="004F6E4D" w:rsidRPr="004F6E4D">
        <w:t xml:space="preserve">Joyce Morgan </w:t>
      </w:r>
    </w:p>
    <w:p w:rsidR="00011C75" w:rsidRPr="0091604B" w:rsidRDefault="00011C75" w:rsidP="00011C75"/>
    <w:p w:rsidR="00011C75" w:rsidRPr="0091604B" w:rsidRDefault="00011C75" w:rsidP="00011C75">
      <w:r w:rsidRPr="0091604B">
        <w:rPr>
          <w:b/>
        </w:rPr>
        <w:t>Also</w:t>
      </w:r>
      <w:r w:rsidRPr="0091604B">
        <w:t xml:space="preserve">: </w:t>
      </w:r>
      <w:r w:rsidR="00F56B6F">
        <w:t xml:space="preserve">Council Member </w:t>
      </w:r>
      <w:r w:rsidR="004F6E4D">
        <w:t>Reggie Brown</w:t>
      </w:r>
      <w:r w:rsidR="00F56B6F">
        <w:t xml:space="preserve">; </w:t>
      </w:r>
      <w:r>
        <w:t xml:space="preserve">Paige Johnston </w:t>
      </w:r>
      <w:r w:rsidR="00457B4D">
        <w:t xml:space="preserve">– General Counsel’s Office; </w:t>
      </w:r>
      <w:r w:rsidR="006458D0">
        <w:t>Robert Campbell – Council Auditor’s Office; Jeneen Sanders – ECA  AL-1</w:t>
      </w:r>
      <w:r w:rsidRPr="0091604B">
        <w:t>;</w:t>
      </w:r>
      <w:r w:rsidR="00457B4D">
        <w:t xml:space="preserve"> </w:t>
      </w:r>
      <w:proofErr w:type="spellStart"/>
      <w:r w:rsidR="004F6E4D">
        <w:t>Alli</w:t>
      </w:r>
      <w:proofErr w:type="spellEnd"/>
      <w:r w:rsidR="004F6E4D">
        <w:t xml:space="preserve"> Korman Shelton and E. Denise Lee</w:t>
      </w:r>
      <w:r w:rsidR="00010348">
        <w:t xml:space="preserve"> </w:t>
      </w:r>
      <w:r w:rsidR="006E3717">
        <w:t xml:space="preserve">– Mayor’s Office; </w:t>
      </w:r>
      <w:r w:rsidR="00457B4D">
        <w:t xml:space="preserve">Crystal Shemwell - Legislative Services Division; </w:t>
      </w:r>
      <w:r w:rsidRPr="0091604B">
        <w:t xml:space="preserve">Yvonne </w:t>
      </w:r>
      <w:r w:rsidR="000F40EF">
        <w:t xml:space="preserve">P. </w:t>
      </w:r>
      <w:r w:rsidRPr="0091604B">
        <w:t xml:space="preserve">Mitchell – Council Research </w:t>
      </w:r>
      <w:r w:rsidR="00457B4D">
        <w:t>Division</w:t>
      </w:r>
    </w:p>
    <w:p w:rsidR="00011C75" w:rsidRPr="0091604B" w:rsidRDefault="00011C75" w:rsidP="00011C75"/>
    <w:p w:rsidR="00011C75" w:rsidRDefault="00011C75" w:rsidP="00011C75">
      <w:r w:rsidRPr="0091604B">
        <w:t>See attached sign-in sheet for additional attendees.</w:t>
      </w:r>
    </w:p>
    <w:p w:rsidR="00011C75" w:rsidRDefault="00011C75" w:rsidP="00011C75"/>
    <w:p w:rsidR="00C43925" w:rsidRDefault="00011C75" w:rsidP="003B0F8A">
      <w:pPr>
        <w:rPr>
          <w:b/>
          <w:u w:val="single"/>
        </w:rPr>
      </w:pPr>
      <w:r>
        <w:t xml:space="preserve">Council Member </w:t>
      </w:r>
      <w:r w:rsidR="006458D0">
        <w:t>Dennis</w:t>
      </w:r>
      <w:r>
        <w:t xml:space="preserve"> call</w:t>
      </w:r>
      <w:r w:rsidR="00457B4D">
        <w:t xml:space="preserve">ed the meeting to order </w:t>
      </w:r>
      <w:r w:rsidR="004F6E4D">
        <w:t>at 4:03</w:t>
      </w:r>
      <w:r w:rsidR="00347BD3">
        <w:t xml:space="preserve"> </w:t>
      </w:r>
      <w:r w:rsidR="006E3717">
        <w:t>p</w:t>
      </w:r>
      <w:r>
        <w:t>.m.</w:t>
      </w:r>
      <w:r w:rsidR="00457B4D">
        <w:t xml:space="preserve"> </w:t>
      </w:r>
      <w:r>
        <w:t xml:space="preserve">The meeting began with introductions </w:t>
      </w:r>
      <w:r w:rsidR="00882B0E">
        <w:t>of committee</w:t>
      </w:r>
      <w:r w:rsidR="000B4FFC">
        <w:t>.</w:t>
      </w:r>
      <w:r w:rsidR="00C800A5">
        <w:t xml:space="preserve">  </w:t>
      </w:r>
    </w:p>
    <w:p w:rsidR="00122E44" w:rsidRPr="007D401C" w:rsidRDefault="00122E44" w:rsidP="00117CF9">
      <w:pPr>
        <w:ind w:left="720" w:hanging="720"/>
        <w:rPr>
          <w:b/>
          <w:u w:val="single"/>
        </w:rPr>
      </w:pPr>
    </w:p>
    <w:p w:rsidR="00D76C51" w:rsidRDefault="004F6E4D" w:rsidP="0090478A">
      <w:pPr>
        <w:rPr>
          <w:b/>
          <w:u w:val="single"/>
        </w:rPr>
      </w:pPr>
      <w:r w:rsidRPr="004F6E4D">
        <w:rPr>
          <w:b/>
          <w:u w:val="single"/>
        </w:rPr>
        <w:t>Pending Legislation Update</w:t>
      </w:r>
    </w:p>
    <w:p w:rsidR="004F6E4D" w:rsidRDefault="004F6E4D" w:rsidP="0090478A">
      <w:pPr>
        <w:rPr>
          <w:i/>
        </w:rPr>
      </w:pPr>
      <w:r>
        <w:rPr>
          <w:i/>
        </w:rPr>
        <w:t>2015-519</w:t>
      </w:r>
    </w:p>
    <w:p w:rsidR="004F6E4D" w:rsidRDefault="00D2323E" w:rsidP="0090478A">
      <w:r>
        <w:t xml:space="preserve">This bill pertains to donations of residential housing. </w:t>
      </w:r>
      <w:r w:rsidR="004F6E4D">
        <w:t>Ms. Lawsikia Hodges provided a thorough review and update of the pending legislation</w:t>
      </w:r>
      <w:r>
        <w:t xml:space="preserve">. She has several recommendations based upon research findings from </w:t>
      </w:r>
      <w:r w:rsidR="00D778CD">
        <w:t xml:space="preserve">2007 </w:t>
      </w:r>
      <w:r>
        <w:t>Florida Statutes 166</w:t>
      </w:r>
      <w:r w:rsidR="00D778CD">
        <w:t>.0451</w:t>
      </w:r>
      <w:r>
        <w:t xml:space="preserve"> and 125</w:t>
      </w:r>
      <w:r w:rsidR="00D778CD">
        <w:t>.379</w:t>
      </w:r>
      <w:r>
        <w:t xml:space="preserve"> as it relates to donations for affordable housing. </w:t>
      </w:r>
      <w:r w:rsidR="002C0B39">
        <w:t xml:space="preserve">The Real Estate Division, Housing &amp; Neighborhoods Department, and Ms. Hodges are working on the revisions and developing </w:t>
      </w:r>
      <w:r w:rsidR="00801FE0">
        <w:t xml:space="preserve">a </w:t>
      </w:r>
      <w:r>
        <w:t xml:space="preserve">list of all </w:t>
      </w:r>
      <w:r w:rsidR="002C0B39">
        <w:t xml:space="preserve">suitable </w:t>
      </w:r>
      <w:r>
        <w:t>prope</w:t>
      </w:r>
      <w:r w:rsidRPr="00D2323E">
        <w:t>r</w:t>
      </w:r>
      <w:r>
        <w:t>ties for affordable housing</w:t>
      </w:r>
      <w:r w:rsidR="002C0B39">
        <w:t xml:space="preserve">. The bill should be ready for review by the first of December. </w:t>
      </w:r>
      <w:r w:rsidR="00072D6D">
        <w:t xml:space="preserve">CM Reggie </w:t>
      </w:r>
      <w:r w:rsidR="004F6E4D">
        <w:t xml:space="preserve">Brown inquired about the ability to provide donation of properties to individuals </w:t>
      </w:r>
      <w:r w:rsidRPr="00D2323E">
        <w:t xml:space="preserve">for first time home ownership </w:t>
      </w:r>
      <w:r>
        <w:t>versus nonprofit and profit organizations.</w:t>
      </w:r>
      <w:r w:rsidR="004F6E4D">
        <w:t xml:space="preserve"> </w:t>
      </w:r>
      <w:r w:rsidR="002C0B39">
        <w:t xml:space="preserve">The requested increase of property value from $25,000 to $50,000 would allow for a </w:t>
      </w:r>
      <w:r w:rsidR="00801FE0">
        <w:t xml:space="preserve">larger area of properties to donate. </w:t>
      </w:r>
      <w:r w:rsidR="004F6E4D">
        <w:t>Additionally, l</w:t>
      </w:r>
      <w:r w:rsidR="00801FE0">
        <w:t>egislation includes vacant lots</w:t>
      </w:r>
      <w:r w:rsidR="007E7725">
        <w:t>.</w:t>
      </w:r>
      <w:r w:rsidR="00703FD2">
        <w:t xml:space="preserve"> CM Crescimbeni recommended that administration </w:t>
      </w:r>
      <w:r w:rsidR="00801FE0">
        <w:t>develop a</w:t>
      </w:r>
      <w:r w:rsidR="00801FE0" w:rsidRPr="00801FE0">
        <w:t xml:space="preserve"> comprehensive inventory </w:t>
      </w:r>
      <w:r w:rsidR="00703FD2">
        <w:t xml:space="preserve">list </w:t>
      </w:r>
      <w:r w:rsidR="00801FE0">
        <w:t xml:space="preserve">of all real estate </w:t>
      </w:r>
      <w:r w:rsidR="002D6F05">
        <w:t>properties</w:t>
      </w:r>
      <w:r w:rsidR="00801FE0">
        <w:t xml:space="preserve">. In addition, there should be a thorough review of the list of properties </w:t>
      </w:r>
      <w:r w:rsidR="00703FD2">
        <w:t>associated with utilities</w:t>
      </w:r>
      <w:r w:rsidR="00801FE0">
        <w:t xml:space="preserve"> (water &amp; sewer). </w:t>
      </w:r>
      <w:r w:rsidR="00703FD2">
        <w:t xml:space="preserve">He noted that JEA obtained ownership of numerous </w:t>
      </w:r>
      <w:r w:rsidR="002D6F05" w:rsidRPr="002D6F05">
        <w:t xml:space="preserve">public utilities </w:t>
      </w:r>
      <w:r w:rsidR="00703FD2">
        <w:t xml:space="preserve">properties </w:t>
      </w:r>
      <w:r w:rsidR="002D6F05">
        <w:t>from the City</w:t>
      </w:r>
      <w:r w:rsidR="00801FE0">
        <w:t xml:space="preserve"> several years ago</w:t>
      </w:r>
      <w:r w:rsidR="00703FD2">
        <w:t xml:space="preserve">; however, the </w:t>
      </w:r>
      <w:r w:rsidR="002D6F05">
        <w:t>title was never switched to the appropriate name.</w:t>
      </w:r>
    </w:p>
    <w:p w:rsidR="008377C5" w:rsidRDefault="008377C5" w:rsidP="0090478A"/>
    <w:p w:rsidR="00801FE0" w:rsidRDefault="00D778CD" w:rsidP="0090478A">
      <w:r>
        <w:lastRenderedPageBreak/>
        <w:t>Currently, the Code provides for nonprofit organization receiving donated property from the City to have 12 months to complete development. The proposed revision will allow 18 months for construction prior to the City enforcing reversion rights.</w:t>
      </w:r>
      <w:r w:rsidR="00E56B57">
        <w:t xml:space="preserve"> There was extensive discussion regarding the forgiveness of liens</w:t>
      </w:r>
      <w:r w:rsidR="00AA2B93">
        <w:t>/fees</w:t>
      </w:r>
      <w:r w:rsidR="00E56B57">
        <w:t xml:space="preserve"> from donated property.</w:t>
      </w:r>
      <w:r w:rsidR="00AA2B93">
        <w:t xml:space="preserve"> </w:t>
      </w:r>
      <w:r w:rsidR="00E56B57">
        <w:t xml:space="preserve"> There are three types of liens: nuisance, administration an</w:t>
      </w:r>
      <w:r w:rsidR="00AA2B93">
        <w:t xml:space="preserve">d demolition. It was suggested that some type of consideration to reimburse divisions or departments for services rendered on properties with </w:t>
      </w:r>
      <w:r w:rsidR="006D45D9">
        <w:t xml:space="preserve">nuisance and demolition </w:t>
      </w:r>
      <w:r w:rsidR="00AA2B93">
        <w:t xml:space="preserve">liens before granting forgiveness. </w:t>
      </w:r>
    </w:p>
    <w:p w:rsidR="00D778CD" w:rsidRPr="00D778CD" w:rsidRDefault="00D778CD" w:rsidP="0090478A"/>
    <w:p w:rsidR="00703FD2" w:rsidRDefault="00703FD2" w:rsidP="0090478A">
      <w:pPr>
        <w:rPr>
          <w:i/>
        </w:rPr>
      </w:pPr>
      <w:r>
        <w:rPr>
          <w:i/>
        </w:rPr>
        <w:t>Assignment:</w:t>
      </w:r>
    </w:p>
    <w:p w:rsidR="006D45D9" w:rsidRDefault="006D45D9" w:rsidP="0090478A">
      <w:r>
        <w:t>Lawsikia Hodges – provide update on legislation in December</w:t>
      </w:r>
    </w:p>
    <w:p w:rsidR="006D45D9" w:rsidRDefault="006D45D9" w:rsidP="0090478A"/>
    <w:p w:rsidR="00703FD2" w:rsidRDefault="00703FD2" w:rsidP="0090478A">
      <w:proofErr w:type="spellStart"/>
      <w:r w:rsidRPr="00703FD2">
        <w:t>Alli</w:t>
      </w:r>
      <w:proofErr w:type="spellEnd"/>
      <w:r w:rsidRPr="00703FD2">
        <w:t xml:space="preserve"> Korman Shelton</w:t>
      </w:r>
      <w:r>
        <w:rPr>
          <w:i/>
        </w:rPr>
        <w:t xml:space="preserve"> – </w:t>
      </w:r>
      <w:r>
        <w:t xml:space="preserve">provide CM Hazouri </w:t>
      </w:r>
      <w:r w:rsidR="007657B9">
        <w:t xml:space="preserve">a copy of all leased properties; provide a report to committee </w:t>
      </w:r>
      <w:r w:rsidR="00E56B57">
        <w:t xml:space="preserve">in December or January, if administration plans to pursue </w:t>
      </w:r>
      <w:r w:rsidR="00E56B57" w:rsidRPr="00E56B57">
        <w:t>PAMO</w:t>
      </w:r>
      <w:r w:rsidR="00E56B57">
        <w:t>.</w:t>
      </w:r>
    </w:p>
    <w:p w:rsidR="00E56B57" w:rsidRDefault="00E56B57" w:rsidP="0090478A"/>
    <w:p w:rsidR="00E56B57" w:rsidRDefault="00E56B57" w:rsidP="0090478A">
      <w:r>
        <w:t xml:space="preserve">Mary Kay O’Rourke – provide a list of </w:t>
      </w:r>
      <w:r w:rsidR="00AA2B93">
        <w:t xml:space="preserve">donated </w:t>
      </w:r>
      <w:r>
        <w:t xml:space="preserve">properties </w:t>
      </w:r>
      <w:r w:rsidR="00AA2B93">
        <w:t xml:space="preserve">with liens that </w:t>
      </w:r>
      <w:r>
        <w:t>were not</w:t>
      </w:r>
      <w:r w:rsidR="00AA2B93">
        <w:t xml:space="preserve"> forgiven </w:t>
      </w:r>
    </w:p>
    <w:p w:rsidR="006D45D9" w:rsidRDefault="006D45D9" w:rsidP="0090478A"/>
    <w:p w:rsidR="00703FD2" w:rsidRPr="007657B9" w:rsidRDefault="008377C5" w:rsidP="0090478A">
      <w:pPr>
        <w:rPr>
          <w:b/>
          <w:u w:val="single"/>
        </w:rPr>
      </w:pPr>
      <w:r w:rsidRPr="007657B9">
        <w:rPr>
          <w:b/>
          <w:u w:val="single"/>
        </w:rPr>
        <w:t>Donation Bins</w:t>
      </w:r>
    </w:p>
    <w:p w:rsidR="008377C5" w:rsidRDefault="008377C5" w:rsidP="0090478A">
      <w:r>
        <w:t xml:space="preserve">Mr. Jason Teal distributed a copy of Orange County </w:t>
      </w:r>
      <w:r w:rsidR="007657B9">
        <w:t xml:space="preserve">Ordinance on donation bins. The lawsuit is in settlement </w:t>
      </w:r>
      <w:r w:rsidR="006D45D9">
        <w:t>discussions which prevent</w:t>
      </w:r>
      <w:r w:rsidR="007657B9">
        <w:t xml:space="preserve"> him from providing specif</w:t>
      </w:r>
      <w:r w:rsidR="006D45D9">
        <w:t xml:space="preserve">ics. </w:t>
      </w:r>
      <w:r w:rsidR="00A17DDB">
        <w:t>T</w:t>
      </w:r>
      <w:r w:rsidR="007657B9">
        <w:t xml:space="preserve">he </w:t>
      </w:r>
      <w:r w:rsidR="00A17DDB">
        <w:t xml:space="preserve">intent is to draft legislation for the </w:t>
      </w:r>
      <w:r w:rsidR="007657B9">
        <w:t xml:space="preserve">City </w:t>
      </w:r>
      <w:r w:rsidR="00A17DDB">
        <w:t xml:space="preserve">to </w:t>
      </w:r>
      <w:r w:rsidR="007657B9">
        <w:t>regulat</w:t>
      </w:r>
      <w:r w:rsidR="00A17DDB">
        <w:t>e</w:t>
      </w:r>
      <w:r w:rsidR="007657B9">
        <w:t xml:space="preserve"> donations bins versus </w:t>
      </w:r>
      <w:r w:rsidR="00A17DDB">
        <w:t xml:space="preserve">a complete ban. </w:t>
      </w:r>
      <w:r w:rsidR="007657B9">
        <w:t>December 15</w:t>
      </w:r>
      <w:r w:rsidR="007657B9" w:rsidRPr="007657B9">
        <w:rPr>
          <w:vertAlign w:val="superscript"/>
        </w:rPr>
        <w:t>th</w:t>
      </w:r>
      <w:r w:rsidR="00A17DDB">
        <w:t xml:space="preserve"> is the deadline to submit a status report with the federal court</w:t>
      </w:r>
      <w:r w:rsidR="007657B9">
        <w:t xml:space="preserve">. </w:t>
      </w:r>
      <w:r w:rsidR="00A17DDB">
        <w:t xml:space="preserve">Mr. Teal intends to file the legislation prior to </w:t>
      </w:r>
      <w:r w:rsidR="007657B9">
        <w:t xml:space="preserve">the deadline </w:t>
      </w:r>
      <w:r w:rsidR="00A17DDB">
        <w:t xml:space="preserve">to </w:t>
      </w:r>
      <w:r w:rsidR="007657B9">
        <w:t xml:space="preserve">report </w:t>
      </w:r>
      <w:r w:rsidR="00A17DDB">
        <w:t xml:space="preserve">to </w:t>
      </w:r>
      <w:r w:rsidR="007657B9">
        <w:t>the judge.</w:t>
      </w:r>
      <w:r w:rsidR="00A17DDB">
        <w:t xml:space="preserve"> The draft will follow normal committee rotation to allow Council members opportunity to amend. The expectation is to include the regulation of donation bins in the Zoning Code.</w:t>
      </w:r>
    </w:p>
    <w:p w:rsidR="007657B9" w:rsidRDefault="007657B9" w:rsidP="0090478A"/>
    <w:p w:rsidR="00E3585C" w:rsidRPr="008377C5" w:rsidRDefault="00A17DDB" w:rsidP="0090478A">
      <w:r>
        <w:t>The committee voiced several concerns</w:t>
      </w:r>
      <w:r w:rsidR="00366272">
        <w:t xml:space="preserve"> related to capping number of permits; distance of bin to </w:t>
      </w:r>
      <w:r w:rsidR="005D1A5E">
        <w:t xml:space="preserve">public </w:t>
      </w:r>
      <w:r w:rsidR="00366272">
        <w:t xml:space="preserve">street; identification of bin; excluding for profit entities; zoning districts, </w:t>
      </w:r>
      <w:r w:rsidR="005D1A5E">
        <w:t xml:space="preserve">unsightly bins; staffing, </w:t>
      </w:r>
      <w:r w:rsidR="00366272">
        <w:t>COUs</w:t>
      </w:r>
      <w:r w:rsidR="005D1A5E">
        <w:t xml:space="preserve">, and rescinding the original </w:t>
      </w:r>
      <w:r w:rsidR="005D1A5E" w:rsidRPr="005D1A5E">
        <w:t>ordinance</w:t>
      </w:r>
      <w:r w:rsidR="00366272">
        <w:t>.</w:t>
      </w:r>
      <w:r w:rsidR="005D1A5E">
        <w:t xml:space="preserve"> </w:t>
      </w:r>
    </w:p>
    <w:p w:rsidR="00E3585C" w:rsidRDefault="00E3585C" w:rsidP="0090478A">
      <w:pPr>
        <w:rPr>
          <w:i/>
        </w:rPr>
      </w:pPr>
    </w:p>
    <w:p w:rsidR="004F6E4D" w:rsidRPr="00814B41" w:rsidRDefault="004F6E4D" w:rsidP="0090478A">
      <w:pPr>
        <w:rPr>
          <w:b/>
          <w:u w:val="single"/>
        </w:rPr>
      </w:pPr>
      <w:r w:rsidRPr="00814B41">
        <w:rPr>
          <w:b/>
          <w:u w:val="single"/>
        </w:rPr>
        <w:t>2015-565</w:t>
      </w:r>
    </w:p>
    <w:p w:rsidR="004F6E4D" w:rsidRDefault="005D1A5E" w:rsidP="0090478A">
      <w:r>
        <w:t>The committee discussed the responsibility of printing, posting, and enforcement of the signs. The legislation does not have necessary logistics worked out and prevents it from forward action.</w:t>
      </w:r>
      <w:r w:rsidR="00333065">
        <w:t xml:space="preserve"> It was suggested that CM Love be notified of recommendation.</w:t>
      </w:r>
    </w:p>
    <w:p w:rsidR="00C35146" w:rsidRDefault="00C35146" w:rsidP="0090478A"/>
    <w:p w:rsidR="00C35146" w:rsidRDefault="00C35146" w:rsidP="0090478A">
      <w:r>
        <w:t>Motion/2</w:t>
      </w:r>
      <w:r w:rsidRPr="00C35146">
        <w:rPr>
          <w:vertAlign w:val="superscript"/>
        </w:rPr>
        <w:t>nd</w:t>
      </w:r>
      <w:r>
        <w:t xml:space="preserve"> recommend to withdraw – Hazouri/Ferraro (5-0)</w:t>
      </w:r>
    </w:p>
    <w:p w:rsidR="00C35146" w:rsidRDefault="00C35146" w:rsidP="0090478A"/>
    <w:p w:rsidR="00C35146" w:rsidRPr="00C35146" w:rsidRDefault="00C35146" w:rsidP="0090478A">
      <w:pPr>
        <w:rPr>
          <w:b/>
          <w:u w:val="single"/>
        </w:rPr>
      </w:pPr>
      <w:r w:rsidRPr="00C35146">
        <w:rPr>
          <w:b/>
          <w:u w:val="single"/>
        </w:rPr>
        <w:t>Update from Administration</w:t>
      </w:r>
    </w:p>
    <w:p w:rsidR="00C35146" w:rsidRDefault="00C35146" w:rsidP="0090478A">
      <w:r>
        <w:t xml:space="preserve">Director Lee informed the committee that administration is </w:t>
      </w:r>
      <w:r w:rsidR="00333065">
        <w:t>discussing enforcement of COUs and a resolution is forthcoming.</w:t>
      </w:r>
    </w:p>
    <w:p w:rsidR="00814B41" w:rsidRPr="004F6E4D" w:rsidRDefault="00814B41" w:rsidP="0090478A"/>
    <w:p w:rsidR="006E3717" w:rsidRDefault="006E3717" w:rsidP="0090478A">
      <w:pPr>
        <w:rPr>
          <w:b/>
          <w:u w:val="single"/>
        </w:rPr>
      </w:pPr>
      <w:r>
        <w:rPr>
          <w:b/>
          <w:u w:val="single"/>
        </w:rPr>
        <w:t>Public Comments</w:t>
      </w:r>
    </w:p>
    <w:p w:rsidR="00333065" w:rsidRDefault="00333065" w:rsidP="0090478A">
      <w:r>
        <w:t>Mary Kay O’Rourke presented a map of New Town Impact Area. She encouraged the committee to consider donating the abandoned/condemned properties to allow improvement and growth in the neighborhood.</w:t>
      </w:r>
    </w:p>
    <w:p w:rsidR="00333065" w:rsidRDefault="00333065" w:rsidP="0090478A"/>
    <w:p w:rsidR="00D44507" w:rsidRDefault="00333065" w:rsidP="0090478A">
      <w:r>
        <w:t>Tracey Thornton</w:t>
      </w:r>
      <w:r w:rsidR="0013794A">
        <w:t xml:space="preserve"> expressed her concern for the lack of attention and effort in certain areas. She wants the committee to take a more proactive approach to resolving blighted issues. She presented a list of seventy-four (74) C.A.R.E issues.</w:t>
      </w:r>
    </w:p>
    <w:p w:rsidR="00D44507" w:rsidRPr="00D44507" w:rsidRDefault="00D44507" w:rsidP="0090478A"/>
    <w:p w:rsidR="00232879" w:rsidRDefault="00232879" w:rsidP="0090478A">
      <w:r>
        <w:t xml:space="preserve">There being no further </w:t>
      </w:r>
      <w:r w:rsidR="000F40EF">
        <w:t>business</w:t>
      </w:r>
      <w:r w:rsidR="008F2C94">
        <w:t xml:space="preserve">, meeting was adjourned at </w:t>
      </w:r>
      <w:r w:rsidR="006458D0">
        <w:t>5:47p</w:t>
      </w:r>
      <w:r>
        <w:t>.m.</w:t>
      </w:r>
    </w:p>
    <w:p w:rsidR="00232879" w:rsidRDefault="00232879" w:rsidP="0090478A"/>
    <w:p w:rsidR="008F2C94" w:rsidRDefault="00935951" w:rsidP="0090478A">
      <w:r>
        <w:t>Yvonne P. Mitchell</w:t>
      </w:r>
      <w:r w:rsidR="00117CF9">
        <w:t xml:space="preserve">, </w:t>
      </w:r>
      <w:r>
        <w:t>Council Research Division</w:t>
      </w:r>
      <w:r w:rsidR="0037161D">
        <w:tab/>
      </w:r>
      <w:r w:rsidR="0037161D">
        <w:tab/>
      </w:r>
    </w:p>
    <w:p w:rsidR="00935951" w:rsidRPr="00712D91" w:rsidRDefault="0037161D" w:rsidP="0090478A">
      <w:proofErr w:type="gramStart"/>
      <w:r w:rsidRPr="0037161D">
        <w:t xml:space="preserve">Posted </w:t>
      </w:r>
      <w:r w:rsidR="006458D0">
        <w:t>11.17</w:t>
      </w:r>
      <w:r w:rsidR="00D44DBA">
        <w:t>.15</w:t>
      </w:r>
      <w:r w:rsidR="00D44DBA">
        <w:tab/>
      </w:r>
      <w:r w:rsidR="0013794A">
        <w:t>5</w:t>
      </w:r>
      <w:r w:rsidR="000927FE">
        <w:t>:0</w:t>
      </w:r>
      <w:r w:rsidR="0013794A">
        <w:t>0p</w:t>
      </w:r>
      <w:r>
        <w:t>.m.</w:t>
      </w:r>
      <w:proofErr w:type="gramEnd"/>
      <w:r>
        <w:t xml:space="preserve"> </w:t>
      </w:r>
    </w:p>
    <w:sectPr w:rsidR="00935951" w:rsidRPr="00712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214"/>
    <w:multiLevelType w:val="hybridMultilevel"/>
    <w:tmpl w:val="92AA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83C33"/>
    <w:multiLevelType w:val="hybridMultilevel"/>
    <w:tmpl w:val="AA0A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65D49"/>
    <w:multiLevelType w:val="hybridMultilevel"/>
    <w:tmpl w:val="C324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C370CD"/>
    <w:multiLevelType w:val="hybridMultilevel"/>
    <w:tmpl w:val="593A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2E5275"/>
    <w:multiLevelType w:val="hybridMultilevel"/>
    <w:tmpl w:val="1ED0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037EB3"/>
    <w:multiLevelType w:val="hybridMultilevel"/>
    <w:tmpl w:val="A56CB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F52B2"/>
    <w:multiLevelType w:val="hybridMultilevel"/>
    <w:tmpl w:val="D3C83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96D45"/>
    <w:multiLevelType w:val="hybridMultilevel"/>
    <w:tmpl w:val="65329884"/>
    <w:lvl w:ilvl="0" w:tplc="04090001">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7A52EB7"/>
    <w:multiLevelType w:val="hybridMultilevel"/>
    <w:tmpl w:val="DFA0B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204000"/>
    <w:multiLevelType w:val="hybridMultilevel"/>
    <w:tmpl w:val="6E4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CA3F62"/>
    <w:multiLevelType w:val="hybridMultilevel"/>
    <w:tmpl w:val="E30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B343F4"/>
    <w:multiLevelType w:val="hybridMultilevel"/>
    <w:tmpl w:val="139C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E116F2"/>
    <w:multiLevelType w:val="hybridMultilevel"/>
    <w:tmpl w:val="A7C01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50197F"/>
    <w:multiLevelType w:val="hybridMultilevel"/>
    <w:tmpl w:val="AB96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DE1D25"/>
    <w:multiLevelType w:val="hybridMultilevel"/>
    <w:tmpl w:val="3ABCC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4"/>
  </w:num>
  <w:num w:numId="4">
    <w:abstractNumId w:val="1"/>
  </w:num>
  <w:num w:numId="5">
    <w:abstractNumId w:val="5"/>
  </w:num>
  <w:num w:numId="6">
    <w:abstractNumId w:val="2"/>
  </w:num>
  <w:num w:numId="7">
    <w:abstractNumId w:val="9"/>
  </w:num>
  <w:num w:numId="8">
    <w:abstractNumId w:val="7"/>
  </w:num>
  <w:num w:numId="9">
    <w:abstractNumId w:val="4"/>
  </w:num>
  <w:num w:numId="10">
    <w:abstractNumId w:val="10"/>
  </w:num>
  <w:num w:numId="11">
    <w:abstractNumId w:val="12"/>
  </w:num>
  <w:num w:numId="12">
    <w:abstractNumId w:val="0"/>
  </w:num>
  <w:num w:numId="13">
    <w:abstractNumId w:val="6"/>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4B"/>
    <w:rsid w:val="00005129"/>
    <w:rsid w:val="00007732"/>
    <w:rsid w:val="00010348"/>
    <w:rsid w:val="00011C75"/>
    <w:rsid w:val="000160DF"/>
    <w:rsid w:val="00020D77"/>
    <w:rsid w:val="00046109"/>
    <w:rsid w:val="00046D99"/>
    <w:rsid w:val="0006696A"/>
    <w:rsid w:val="00070793"/>
    <w:rsid w:val="00072D6D"/>
    <w:rsid w:val="00076183"/>
    <w:rsid w:val="000768AE"/>
    <w:rsid w:val="00082006"/>
    <w:rsid w:val="00092751"/>
    <w:rsid w:val="000927FE"/>
    <w:rsid w:val="000A2369"/>
    <w:rsid w:val="000B44E6"/>
    <w:rsid w:val="000B4F6B"/>
    <w:rsid w:val="000B4FFC"/>
    <w:rsid w:val="000B532E"/>
    <w:rsid w:val="000C48E9"/>
    <w:rsid w:val="000C7121"/>
    <w:rsid w:val="000D11EB"/>
    <w:rsid w:val="000D6A9D"/>
    <w:rsid w:val="000E3E8C"/>
    <w:rsid w:val="000F40EF"/>
    <w:rsid w:val="001077E9"/>
    <w:rsid w:val="00107DE5"/>
    <w:rsid w:val="001164F4"/>
    <w:rsid w:val="00117CF9"/>
    <w:rsid w:val="00122C14"/>
    <w:rsid w:val="00122E44"/>
    <w:rsid w:val="00131E68"/>
    <w:rsid w:val="0013794A"/>
    <w:rsid w:val="00150547"/>
    <w:rsid w:val="001666E7"/>
    <w:rsid w:val="00177958"/>
    <w:rsid w:val="001811FA"/>
    <w:rsid w:val="00196FA2"/>
    <w:rsid w:val="001A03EE"/>
    <w:rsid w:val="001A5C8D"/>
    <w:rsid w:val="001C4923"/>
    <w:rsid w:val="001D63CF"/>
    <w:rsid w:val="00232879"/>
    <w:rsid w:val="0023453B"/>
    <w:rsid w:val="00250218"/>
    <w:rsid w:val="002C0B39"/>
    <w:rsid w:val="002C31C8"/>
    <w:rsid w:val="002D6F05"/>
    <w:rsid w:val="002F0AF0"/>
    <w:rsid w:val="0030254E"/>
    <w:rsid w:val="00312C1D"/>
    <w:rsid w:val="003175A5"/>
    <w:rsid w:val="003301F5"/>
    <w:rsid w:val="00333065"/>
    <w:rsid w:val="003447E6"/>
    <w:rsid w:val="00344DCE"/>
    <w:rsid w:val="00347881"/>
    <w:rsid w:val="00347BD3"/>
    <w:rsid w:val="00353A2C"/>
    <w:rsid w:val="00353F9F"/>
    <w:rsid w:val="00366272"/>
    <w:rsid w:val="00366512"/>
    <w:rsid w:val="0037161D"/>
    <w:rsid w:val="00371C30"/>
    <w:rsid w:val="00372EAF"/>
    <w:rsid w:val="00375831"/>
    <w:rsid w:val="00393373"/>
    <w:rsid w:val="00394F4E"/>
    <w:rsid w:val="003B0C74"/>
    <w:rsid w:val="003B0F8A"/>
    <w:rsid w:val="003B419A"/>
    <w:rsid w:val="003B772A"/>
    <w:rsid w:val="003C0D34"/>
    <w:rsid w:val="003E210E"/>
    <w:rsid w:val="003E26DE"/>
    <w:rsid w:val="003F3702"/>
    <w:rsid w:val="003F72A4"/>
    <w:rsid w:val="00410587"/>
    <w:rsid w:val="004236B7"/>
    <w:rsid w:val="004313FF"/>
    <w:rsid w:val="00436F97"/>
    <w:rsid w:val="00441924"/>
    <w:rsid w:val="0044234C"/>
    <w:rsid w:val="004438AE"/>
    <w:rsid w:val="00450432"/>
    <w:rsid w:val="004538E8"/>
    <w:rsid w:val="00457B4D"/>
    <w:rsid w:val="004662B2"/>
    <w:rsid w:val="00467468"/>
    <w:rsid w:val="00472501"/>
    <w:rsid w:val="0049615D"/>
    <w:rsid w:val="004B3DE1"/>
    <w:rsid w:val="004C44DD"/>
    <w:rsid w:val="004E4845"/>
    <w:rsid w:val="004E6BD5"/>
    <w:rsid w:val="004E70B6"/>
    <w:rsid w:val="004F6E4D"/>
    <w:rsid w:val="004F7E83"/>
    <w:rsid w:val="00501E89"/>
    <w:rsid w:val="005147D7"/>
    <w:rsid w:val="00517B72"/>
    <w:rsid w:val="00520E54"/>
    <w:rsid w:val="005243A7"/>
    <w:rsid w:val="00535AD6"/>
    <w:rsid w:val="00544769"/>
    <w:rsid w:val="005507E8"/>
    <w:rsid w:val="00550AC0"/>
    <w:rsid w:val="00575962"/>
    <w:rsid w:val="005852D4"/>
    <w:rsid w:val="005915AB"/>
    <w:rsid w:val="005C18AE"/>
    <w:rsid w:val="005D1A5E"/>
    <w:rsid w:val="005D1D83"/>
    <w:rsid w:val="005D2764"/>
    <w:rsid w:val="005D518A"/>
    <w:rsid w:val="006046B9"/>
    <w:rsid w:val="006333DC"/>
    <w:rsid w:val="006355C2"/>
    <w:rsid w:val="006412D7"/>
    <w:rsid w:val="00644863"/>
    <w:rsid w:val="006458D0"/>
    <w:rsid w:val="006670ED"/>
    <w:rsid w:val="006C51B8"/>
    <w:rsid w:val="006D45D9"/>
    <w:rsid w:val="006E3717"/>
    <w:rsid w:val="006E568D"/>
    <w:rsid w:val="006F2A45"/>
    <w:rsid w:val="006F52B0"/>
    <w:rsid w:val="00703FD2"/>
    <w:rsid w:val="00712D91"/>
    <w:rsid w:val="00734224"/>
    <w:rsid w:val="00746D90"/>
    <w:rsid w:val="00764A6A"/>
    <w:rsid w:val="007657B9"/>
    <w:rsid w:val="0079480C"/>
    <w:rsid w:val="007B3031"/>
    <w:rsid w:val="007B3FDA"/>
    <w:rsid w:val="007D0893"/>
    <w:rsid w:val="007D401C"/>
    <w:rsid w:val="007E6FCD"/>
    <w:rsid w:val="007E7725"/>
    <w:rsid w:val="007E7F07"/>
    <w:rsid w:val="00801FE0"/>
    <w:rsid w:val="008114EC"/>
    <w:rsid w:val="00814B41"/>
    <w:rsid w:val="008161A0"/>
    <w:rsid w:val="008377C5"/>
    <w:rsid w:val="00882B0E"/>
    <w:rsid w:val="00886C5D"/>
    <w:rsid w:val="0089014B"/>
    <w:rsid w:val="008903BB"/>
    <w:rsid w:val="008A473A"/>
    <w:rsid w:val="008A5C23"/>
    <w:rsid w:val="008B17EC"/>
    <w:rsid w:val="008C3C0E"/>
    <w:rsid w:val="008C42E9"/>
    <w:rsid w:val="008F2C94"/>
    <w:rsid w:val="0090478A"/>
    <w:rsid w:val="0090620A"/>
    <w:rsid w:val="009118CF"/>
    <w:rsid w:val="009153B6"/>
    <w:rsid w:val="00935951"/>
    <w:rsid w:val="00936FD2"/>
    <w:rsid w:val="00947400"/>
    <w:rsid w:val="0094750E"/>
    <w:rsid w:val="00972454"/>
    <w:rsid w:val="009813B9"/>
    <w:rsid w:val="00982FCD"/>
    <w:rsid w:val="00993B51"/>
    <w:rsid w:val="009A2A5A"/>
    <w:rsid w:val="009A524F"/>
    <w:rsid w:val="009B61CD"/>
    <w:rsid w:val="009E31B0"/>
    <w:rsid w:val="009F5992"/>
    <w:rsid w:val="00A0149F"/>
    <w:rsid w:val="00A16962"/>
    <w:rsid w:val="00A17DDB"/>
    <w:rsid w:val="00A30327"/>
    <w:rsid w:val="00A340F2"/>
    <w:rsid w:val="00A34EBB"/>
    <w:rsid w:val="00A508A8"/>
    <w:rsid w:val="00A74329"/>
    <w:rsid w:val="00A95AB4"/>
    <w:rsid w:val="00AA2B93"/>
    <w:rsid w:val="00AB3A35"/>
    <w:rsid w:val="00AB4C13"/>
    <w:rsid w:val="00AB67B8"/>
    <w:rsid w:val="00AC2D4C"/>
    <w:rsid w:val="00AD4450"/>
    <w:rsid w:val="00AE0616"/>
    <w:rsid w:val="00AE717C"/>
    <w:rsid w:val="00AF1A24"/>
    <w:rsid w:val="00B00A7F"/>
    <w:rsid w:val="00B64A66"/>
    <w:rsid w:val="00B6771D"/>
    <w:rsid w:val="00BC07AA"/>
    <w:rsid w:val="00BD3D2E"/>
    <w:rsid w:val="00BE25F1"/>
    <w:rsid w:val="00BF56DB"/>
    <w:rsid w:val="00C12BB2"/>
    <w:rsid w:val="00C22666"/>
    <w:rsid w:val="00C306BA"/>
    <w:rsid w:val="00C34BCA"/>
    <w:rsid w:val="00C35146"/>
    <w:rsid w:val="00C43925"/>
    <w:rsid w:val="00C800A5"/>
    <w:rsid w:val="00CA3625"/>
    <w:rsid w:val="00CA3BA5"/>
    <w:rsid w:val="00CB58A3"/>
    <w:rsid w:val="00D073C4"/>
    <w:rsid w:val="00D10072"/>
    <w:rsid w:val="00D2323E"/>
    <w:rsid w:val="00D44507"/>
    <w:rsid w:val="00D44DBA"/>
    <w:rsid w:val="00D529F2"/>
    <w:rsid w:val="00D7235B"/>
    <w:rsid w:val="00D73A1D"/>
    <w:rsid w:val="00D76C51"/>
    <w:rsid w:val="00D778CD"/>
    <w:rsid w:val="00DB372A"/>
    <w:rsid w:val="00DD0E79"/>
    <w:rsid w:val="00DD33BD"/>
    <w:rsid w:val="00DD663D"/>
    <w:rsid w:val="00DD7A5F"/>
    <w:rsid w:val="00DE16B8"/>
    <w:rsid w:val="00DF10D0"/>
    <w:rsid w:val="00E110E1"/>
    <w:rsid w:val="00E12AA5"/>
    <w:rsid w:val="00E1550C"/>
    <w:rsid w:val="00E32DEE"/>
    <w:rsid w:val="00E3585C"/>
    <w:rsid w:val="00E506B7"/>
    <w:rsid w:val="00E52905"/>
    <w:rsid w:val="00E52B8B"/>
    <w:rsid w:val="00E56B57"/>
    <w:rsid w:val="00E63E17"/>
    <w:rsid w:val="00E64717"/>
    <w:rsid w:val="00E740BF"/>
    <w:rsid w:val="00E8503F"/>
    <w:rsid w:val="00EA03BE"/>
    <w:rsid w:val="00EA75B3"/>
    <w:rsid w:val="00EB1D6F"/>
    <w:rsid w:val="00EB33B2"/>
    <w:rsid w:val="00EC461F"/>
    <w:rsid w:val="00EE3CA9"/>
    <w:rsid w:val="00F06214"/>
    <w:rsid w:val="00F06B1F"/>
    <w:rsid w:val="00F07154"/>
    <w:rsid w:val="00F11EAE"/>
    <w:rsid w:val="00F3754D"/>
    <w:rsid w:val="00F42826"/>
    <w:rsid w:val="00F43A3B"/>
    <w:rsid w:val="00F56B6F"/>
    <w:rsid w:val="00F63D14"/>
    <w:rsid w:val="00FD6A2E"/>
    <w:rsid w:val="00FE47DE"/>
    <w:rsid w:val="00FF45C9"/>
    <w:rsid w:val="00FF4B67"/>
    <w:rsid w:val="00FF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1"/>
    <w:pPr>
      <w:spacing w:after="0"/>
    </w:pPr>
    <w:rPr>
      <w:rFonts w:eastAsia="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 w:type="table" w:styleId="TableGrid">
    <w:name w:val="Table Grid"/>
    <w:basedOn w:val="TableNormal"/>
    <w:uiPriority w:val="59"/>
    <w:rsid w:val="000768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1"/>
    <w:pPr>
      <w:spacing w:after="0"/>
    </w:pPr>
    <w:rPr>
      <w:rFonts w:eastAsia="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 w:type="table" w:styleId="TableGrid">
    <w:name w:val="Table Grid"/>
    <w:basedOn w:val="TableNormal"/>
    <w:uiPriority w:val="59"/>
    <w:rsid w:val="000768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518905">
      <w:bodyDiv w:val="1"/>
      <w:marLeft w:val="0"/>
      <w:marRight w:val="0"/>
      <w:marTop w:val="0"/>
      <w:marBottom w:val="0"/>
      <w:divBdr>
        <w:top w:val="none" w:sz="0" w:space="0" w:color="auto"/>
        <w:left w:val="none" w:sz="0" w:space="0" w:color="auto"/>
        <w:bottom w:val="none" w:sz="0" w:space="0" w:color="auto"/>
        <w:right w:val="none" w:sz="0" w:space="0" w:color="auto"/>
      </w:divBdr>
      <w:divsChild>
        <w:div w:id="2022051780">
          <w:marLeft w:val="0"/>
          <w:marRight w:val="0"/>
          <w:marTop w:val="0"/>
          <w:marBottom w:val="0"/>
          <w:divBdr>
            <w:top w:val="none" w:sz="0" w:space="0" w:color="auto"/>
            <w:left w:val="none" w:sz="0" w:space="0" w:color="auto"/>
            <w:bottom w:val="none" w:sz="0" w:space="0" w:color="auto"/>
            <w:right w:val="none" w:sz="0" w:space="0" w:color="auto"/>
          </w:divBdr>
          <w:divsChild>
            <w:div w:id="1948417439">
              <w:marLeft w:val="0"/>
              <w:marRight w:val="0"/>
              <w:marTop w:val="0"/>
              <w:marBottom w:val="0"/>
              <w:divBdr>
                <w:top w:val="none" w:sz="0" w:space="0" w:color="auto"/>
                <w:left w:val="none" w:sz="0" w:space="0" w:color="auto"/>
                <w:bottom w:val="none" w:sz="0" w:space="0" w:color="auto"/>
                <w:right w:val="none" w:sz="0" w:space="0" w:color="auto"/>
              </w:divBdr>
              <w:divsChild>
                <w:div w:id="1045711897">
                  <w:marLeft w:val="0"/>
                  <w:marRight w:val="0"/>
                  <w:marTop w:val="0"/>
                  <w:marBottom w:val="0"/>
                  <w:divBdr>
                    <w:top w:val="none" w:sz="0" w:space="0" w:color="auto"/>
                    <w:left w:val="none" w:sz="0" w:space="0" w:color="auto"/>
                    <w:bottom w:val="none" w:sz="0" w:space="0" w:color="auto"/>
                    <w:right w:val="none" w:sz="0" w:space="0" w:color="auto"/>
                  </w:divBdr>
                  <w:divsChild>
                    <w:div w:id="1967395082">
                      <w:marLeft w:val="0"/>
                      <w:marRight w:val="0"/>
                      <w:marTop w:val="0"/>
                      <w:marBottom w:val="0"/>
                      <w:divBdr>
                        <w:top w:val="none" w:sz="0" w:space="0" w:color="auto"/>
                        <w:left w:val="none" w:sz="0" w:space="0" w:color="auto"/>
                        <w:bottom w:val="none" w:sz="0" w:space="0" w:color="auto"/>
                        <w:right w:val="none" w:sz="0" w:space="0" w:color="auto"/>
                      </w:divBdr>
                      <w:divsChild>
                        <w:div w:id="2132478876">
                          <w:marLeft w:val="0"/>
                          <w:marRight w:val="0"/>
                          <w:marTop w:val="0"/>
                          <w:marBottom w:val="0"/>
                          <w:divBdr>
                            <w:top w:val="none" w:sz="0" w:space="0" w:color="auto"/>
                            <w:left w:val="none" w:sz="0" w:space="0" w:color="auto"/>
                            <w:bottom w:val="none" w:sz="0" w:space="0" w:color="auto"/>
                            <w:right w:val="none" w:sz="0" w:space="0" w:color="auto"/>
                          </w:divBdr>
                          <w:divsChild>
                            <w:div w:id="1655453243">
                              <w:marLeft w:val="0"/>
                              <w:marRight w:val="0"/>
                              <w:marTop w:val="0"/>
                              <w:marBottom w:val="0"/>
                              <w:divBdr>
                                <w:top w:val="none" w:sz="0" w:space="0" w:color="auto"/>
                                <w:left w:val="none" w:sz="0" w:space="0" w:color="auto"/>
                                <w:bottom w:val="none" w:sz="0" w:space="0" w:color="auto"/>
                                <w:right w:val="none" w:sz="0" w:space="0" w:color="auto"/>
                              </w:divBdr>
                              <w:divsChild>
                                <w:div w:id="815221654">
                                  <w:marLeft w:val="0"/>
                                  <w:marRight w:val="0"/>
                                  <w:marTop w:val="0"/>
                                  <w:marBottom w:val="0"/>
                                  <w:divBdr>
                                    <w:top w:val="none" w:sz="0" w:space="0" w:color="auto"/>
                                    <w:left w:val="none" w:sz="0" w:space="0" w:color="auto"/>
                                    <w:bottom w:val="none" w:sz="0" w:space="0" w:color="auto"/>
                                    <w:right w:val="none" w:sz="0" w:space="0" w:color="auto"/>
                                  </w:divBdr>
                                  <w:divsChild>
                                    <w:div w:id="1032806281">
                                      <w:marLeft w:val="0"/>
                                      <w:marRight w:val="0"/>
                                      <w:marTop w:val="0"/>
                                      <w:marBottom w:val="0"/>
                                      <w:divBdr>
                                        <w:top w:val="none" w:sz="0" w:space="0" w:color="auto"/>
                                        <w:left w:val="none" w:sz="0" w:space="0" w:color="auto"/>
                                        <w:bottom w:val="none" w:sz="0" w:space="0" w:color="auto"/>
                                        <w:right w:val="none" w:sz="0" w:space="0" w:color="auto"/>
                                      </w:divBdr>
                                      <w:divsChild>
                                        <w:div w:id="48769449">
                                          <w:marLeft w:val="0"/>
                                          <w:marRight w:val="0"/>
                                          <w:marTop w:val="0"/>
                                          <w:marBottom w:val="0"/>
                                          <w:divBdr>
                                            <w:top w:val="none" w:sz="0" w:space="0" w:color="auto"/>
                                            <w:left w:val="none" w:sz="0" w:space="0" w:color="auto"/>
                                            <w:bottom w:val="none" w:sz="0" w:space="0" w:color="auto"/>
                                            <w:right w:val="none" w:sz="0" w:space="0" w:color="auto"/>
                                          </w:divBdr>
                                          <w:divsChild>
                                            <w:div w:id="1168861899">
                                              <w:marLeft w:val="0"/>
                                              <w:marRight w:val="0"/>
                                              <w:marTop w:val="0"/>
                                              <w:marBottom w:val="0"/>
                                              <w:divBdr>
                                                <w:top w:val="none" w:sz="0" w:space="0" w:color="auto"/>
                                                <w:left w:val="none" w:sz="0" w:space="0" w:color="auto"/>
                                                <w:bottom w:val="none" w:sz="0" w:space="0" w:color="auto"/>
                                                <w:right w:val="none" w:sz="0" w:space="0" w:color="auto"/>
                                              </w:divBdr>
                                              <w:divsChild>
                                                <w:div w:id="2067339551">
                                                  <w:marLeft w:val="0"/>
                                                  <w:marRight w:val="0"/>
                                                  <w:marTop w:val="0"/>
                                                  <w:marBottom w:val="0"/>
                                                  <w:divBdr>
                                                    <w:top w:val="none" w:sz="0" w:space="0" w:color="auto"/>
                                                    <w:left w:val="none" w:sz="0" w:space="0" w:color="auto"/>
                                                    <w:bottom w:val="none" w:sz="0" w:space="0" w:color="auto"/>
                                                    <w:right w:val="none" w:sz="0" w:space="0" w:color="auto"/>
                                                  </w:divBdr>
                                                  <w:divsChild>
                                                    <w:div w:id="1055347544">
                                                      <w:marLeft w:val="0"/>
                                                      <w:marRight w:val="0"/>
                                                      <w:marTop w:val="0"/>
                                                      <w:marBottom w:val="0"/>
                                                      <w:divBdr>
                                                        <w:top w:val="none" w:sz="0" w:space="0" w:color="auto"/>
                                                        <w:left w:val="none" w:sz="0" w:space="0" w:color="auto"/>
                                                        <w:bottom w:val="none" w:sz="0" w:space="0" w:color="auto"/>
                                                        <w:right w:val="none" w:sz="0" w:space="0" w:color="auto"/>
                                                      </w:divBdr>
                                                      <w:divsChild>
                                                        <w:div w:id="1067916341">
                                                          <w:marLeft w:val="0"/>
                                                          <w:marRight w:val="0"/>
                                                          <w:marTop w:val="0"/>
                                                          <w:marBottom w:val="0"/>
                                                          <w:divBdr>
                                                            <w:top w:val="none" w:sz="0" w:space="0" w:color="auto"/>
                                                            <w:left w:val="none" w:sz="0" w:space="0" w:color="auto"/>
                                                            <w:bottom w:val="none" w:sz="0" w:space="0" w:color="auto"/>
                                                            <w:right w:val="none" w:sz="0" w:space="0" w:color="auto"/>
                                                          </w:divBdr>
                                                          <w:divsChild>
                                                            <w:div w:id="2092114187">
                                                              <w:marLeft w:val="0"/>
                                                              <w:marRight w:val="150"/>
                                                              <w:marTop w:val="0"/>
                                                              <w:marBottom w:val="150"/>
                                                              <w:divBdr>
                                                                <w:top w:val="none" w:sz="0" w:space="0" w:color="auto"/>
                                                                <w:left w:val="none" w:sz="0" w:space="0" w:color="auto"/>
                                                                <w:bottom w:val="none" w:sz="0" w:space="0" w:color="auto"/>
                                                                <w:right w:val="none" w:sz="0" w:space="0" w:color="auto"/>
                                                              </w:divBdr>
                                                              <w:divsChild>
                                                                <w:div w:id="1263689291">
                                                                  <w:marLeft w:val="0"/>
                                                                  <w:marRight w:val="0"/>
                                                                  <w:marTop w:val="0"/>
                                                                  <w:marBottom w:val="0"/>
                                                                  <w:divBdr>
                                                                    <w:top w:val="none" w:sz="0" w:space="0" w:color="auto"/>
                                                                    <w:left w:val="none" w:sz="0" w:space="0" w:color="auto"/>
                                                                    <w:bottom w:val="none" w:sz="0" w:space="0" w:color="auto"/>
                                                                    <w:right w:val="none" w:sz="0" w:space="0" w:color="auto"/>
                                                                  </w:divBdr>
                                                                  <w:divsChild>
                                                                    <w:div w:id="1240477221">
                                                                      <w:marLeft w:val="0"/>
                                                                      <w:marRight w:val="0"/>
                                                                      <w:marTop w:val="0"/>
                                                                      <w:marBottom w:val="0"/>
                                                                      <w:divBdr>
                                                                        <w:top w:val="none" w:sz="0" w:space="0" w:color="auto"/>
                                                                        <w:left w:val="none" w:sz="0" w:space="0" w:color="auto"/>
                                                                        <w:bottom w:val="none" w:sz="0" w:space="0" w:color="auto"/>
                                                                        <w:right w:val="none" w:sz="0" w:space="0" w:color="auto"/>
                                                                      </w:divBdr>
                                                                      <w:divsChild>
                                                                        <w:div w:id="252057170">
                                                                          <w:marLeft w:val="0"/>
                                                                          <w:marRight w:val="0"/>
                                                                          <w:marTop w:val="0"/>
                                                                          <w:marBottom w:val="0"/>
                                                                          <w:divBdr>
                                                                            <w:top w:val="none" w:sz="0" w:space="0" w:color="auto"/>
                                                                            <w:left w:val="none" w:sz="0" w:space="0" w:color="auto"/>
                                                                            <w:bottom w:val="none" w:sz="0" w:space="0" w:color="auto"/>
                                                                            <w:right w:val="none" w:sz="0" w:space="0" w:color="auto"/>
                                                                          </w:divBdr>
                                                                          <w:divsChild>
                                                                            <w:div w:id="1872499020">
                                                                              <w:marLeft w:val="0"/>
                                                                              <w:marRight w:val="0"/>
                                                                              <w:marTop w:val="0"/>
                                                                              <w:marBottom w:val="0"/>
                                                                              <w:divBdr>
                                                                                <w:top w:val="none" w:sz="0" w:space="0" w:color="auto"/>
                                                                                <w:left w:val="none" w:sz="0" w:space="0" w:color="auto"/>
                                                                                <w:bottom w:val="none" w:sz="0" w:space="0" w:color="auto"/>
                                                                                <w:right w:val="none" w:sz="0" w:space="0" w:color="auto"/>
                                                                              </w:divBdr>
                                                                              <w:divsChild>
                                                                                <w:div w:id="448352145">
                                                                                  <w:marLeft w:val="0"/>
                                                                                  <w:marRight w:val="0"/>
                                                                                  <w:marTop w:val="0"/>
                                                                                  <w:marBottom w:val="0"/>
                                                                                  <w:divBdr>
                                                                                    <w:top w:val="none" w:sz="0" w:space="0" w:color="auto"/>
                                                                                    <w:left w:val="none" w:sz="0" w:space="0" w:color="auto"/>
                                                                                    <w:bottom w:val="none" w:sz="0" w:space="0" w:color="auto"/>
                                                                                    <w:right w:val="none" w:sz="0" w:space="0" w:color="auto"/>
                                                                                  </w:divBdr>
                                                                                </w:div>
                                                                                <w:div w:id="29259282">
                                                                                  <w:marLeft w:val="0"/>
                                                                                  <w:marRight w:val="0"/>
                                                                                  <w:marTop w:val="0"/>
                                                                                  <w:marBottom w:val="0"/>
                                                                                  <w:divBdr>
                                                                                    <w:top w:val="none" w:sz="0" w:space="0" w:color="auto"/>
                                                                                    <w:left w:val="none" w:sz="0" w:space="0" w:color="auto"/>
                                                                                    <w:bottom w:val="none" w:sz="0" w:space="0" w:color="auto"/>
                                                                                    <w:right w:val="none" w:sz="0" w:space="0" w:color="auto"/>
                                                                                  </w:divBdr>
                                                                                </w:div>
                                                                                <w:div w:id="951857539">
                                                                                  <w:marLeft w:val="0"/>
                                                                                  <w:marRight w:val="0"/>
                                                                                  <w:marTop w:val="0"/>
                                                                                  <w:marBottom w:val="0"/>
                                                                                  <w:divBdr>
                                                                                    <w:top w:val="none" w:sz="0" w:space="0" w:color="auto"/>
                                                                                    <w:left w:val="none" w:sz="0" w:space="0" w:color="auto"/>
                                                                                    <w:bottom w:val="none" w:sz="0" w:space="0" w:color="auto"/>
                                                                                    <w:right w:val="none" w:sz="0" w:space="0" w:color="auto"/>
                                                                                  </w:divBdr>
                                                                                </w:div>
                                                                                <w:div w:id="2010911341">
                                                                                  <w:marLeft w:val="0"/>
                                                                                  <w:marRight w:val="0"/>
                                                                                  <w:marTop w:val="0"/>
                                                                                  <w:marBottom w:val="0"/>
                                                                                  <w:divBdr>
                                                                                    <w:top w:val="none" w:sz="0" w:space="0" w:color="auto"/>
                                                                                    <w:left w:val="none" w:sz="0" w:space="0" w:color="auto"/>
                                                                                    <w:bottom w:val="none" w:sz="0" w:space="0" w:color="auto"/>
                                                                                    <w:right w:val="none" w:sz="0" w:space="0" w:color="auto"/>
                                                                                  </w:divBdr>
                                                                                </w:div>
                                                                                <w:div w:id="2146963386">
                                                                                  <w:marLeft w:val="0"/>
                                                                                  <w:marRight w:val="0"/>
                                                                                  <w:marTop w:val="0"/>
                                                                                  <w:marBottom w:val="0"/>
                                                                                  <w:divBdr>
                                                                                    <w:top w:val="none" w:sz="0" w:space="0" w:color="auto"/>
                                                                                    <w:left w:val="none" w:sz="0" w:space="0" w:color="auto"/>
                                                                                    <w:bottom w:val="none" w:sz="0" w:space="0" w:color="auto"/>
                                                                                    <w:right w:val="none" w:sz="0" w:space="0" w:color="auto"/>
                                                                                  </w:divBdr>
                                                                                </w:div>
                                                                                <w:div w:id="1534342218">
                                                                                  <w:marLeft w:val="0"/>
                                                                                  <w:marRight w:val="0"/>
                                                                                  <w:marTop w:val="0"/>
                                                                                  <w:marBottom w:val="0"/>
                                                                                  <w:divBdr>
                                                                                    <w:top w:val="none" w:sz="0" w:space="0" w:color="auto"/>
                                                                                    <w:left w:val="none" w:sz="0" w:space="0" w:color="auto"/>
                                                                                    <w:bottom w:val="none" w:sz="0" w:space="0" w:color="auto"/>
                                                                                    <w:right w:val="none" w:sz="0" w:space="0" w:color="auto"/>
                                                                                  </w:divBdr>
                                                                                </w:div>
                                                                                <w:div w:id="21376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7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DE42C-96CD-4D28-B18E-48D6EC4B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Dan</dc:creator>
  <cp:lastModifiedBy>Administrator2</cp:lastModifiedBy>
  <cp:revision>3</cp:revision>
  <cp:lastPrinted>2015-06-26T15:20:00Z</cp:lastPrinted>
  <dcterms:created xsi:type="dcterms:W3CDTF">2015-11-16T22:36:00Z</dcterms:created>
  <dcterms:modified xsi:type="dcterms:W3CDTF">2015-11-17T21:33:00Z</dcterms:modified>
</cp:coreProperties>
</file>