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60" w:type="dxa"/>
        <w:tblLook w:val="01E0" w:firstRow="1" w:lastRow="1" w:firstColumn="1" w:lastColumn="1" w:noHBand="0" w:noVBand="0"/>
      </w:tblPr>
      <w:tblGrid>
        <w:gridCol w:w="3312"/>
        <w:gridCol w:w="3330"/>
        <w:gridCol w:w="3294"/>
      </w:tblGrid>
      <w:tr w:rsidR="0089014B" w:rsidTr="0089014B">
        <w:trPr>
          <w:jc w:val="center"/>
        </w:trPr>
        <w:tc>
          <w:tcPr>
            <w:tcW w:w="3312" w:type="dxa"/>
          </w:tcPr>
          <w:p w:rsidR="0089014B" w:rsidRDefault="00890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89014B" w:rsidRDefault="00890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04875" cy="885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41" t="-876" r="-2341" b="-8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14B" w:rsidRDefault="00890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94" w:type="dxa"/>
          </w:tcPr>
          <w:p w:rsidR="0089014B" w:rsidRDefault="0089014B">
            <w:pPr>
              <w:jc w:val="center"/>
              <w:rPr>
                <w:rFonts w:ascii="Arial" w:hAnsi="Arial" w:cs="Arial"/>
              </w:rPr>
            </w:pPr>
          </w:p>
        </w:tc>
      </w:tr>
      <w:tr w:rsidR="0089014B" w:rsidTr="0089014B">
        <w:trPr>
          <w:jc w:val="center"/>
        </w:trPr>
        <w:tc>
          <w:tcPr>
            <w:tcW w:w="3312" w:type="dxa"/>
          </w:tcPr>
          <w:p w:rsidR="0089014B" w:rsidRDefault="008901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30" w:type="dxa"/>
          </w:tcPr>
          <w:p w:rsidR="0089014B" w:rsidRDefault="008901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OFFICE OF THE </w:t>
            </w:r>
          </w:p>
          <w:p w:rsidR="0089014B" w:rsidRDefault="008901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CITY COUNCIL</w:t>
            </w:r>
          </w:p>
          <w:p w:rsidR="0089014B" w:rsidRDefault="008901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94" w:type="dxa"/>
          </w:tcPr>
          <w:p w:rsidR="0089014B" w:rsidRDefault="0089014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9014B" w:rsidTr="0089014B">
        <w:trPr>
          <w:jc w:val="center"/>
        </w:trPr>
        <w:tc>
          <w:tcPr>
            <w:tcW w:w="3312" w:type="dxa"/>
            <w:hideMark/>
          </w:tcPr>
          <w:p w:rsidR="0089014B" w:rsidRDefault="007948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GARRETT L. DENNIS</w:t>
            </w:r>
          </w:p>
        </w:tc>
        <w:tc>
          <w:tcPr>
            <w:tcW w:w="3330" w:type="dxa"/>
          </w:tcPr>
          <w:p w:rsidR="0089014B" w:rsidRDefault="008901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4" w:type="dxa"/>
            <w:hideMark/>
          </w:tcPr>
          <w:p w:rsidR="0089014B" w:rsidRDefault="008901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SUITE 425, CITY HALL</w:t>
            </w:r>
          </w:p>
        </w:tc>
      </w:tr>
      <w:tr w:rsidR="0089014B" w:rsidTr="0089014B">
        <w:trPr>
          <w:jc w:val="center"/>
        </w:trPr>
        <w:tc>
          <w:tcPr>
            <w:tcW w:w="3312" w:type="dxa"/>
            <w:hideMark/>
          </w:tcPr>
          <w:p w:rsidR="0089014B" w:rsidRDefault="007948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COUNCIL MEMBER, DISTRICT 9</w:t>
            </w:r>
          </w:p>
        </w:tc>
        <w:tc>
          <w:tcPr>
            <w:tcW w:w="3330" w:type="dxa"/>
          </w:tcPr>
          <w:p w:rsidR="0089014B" w:rsidRDefault="008901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4" w:type="dxa"/>
            <w:hideMark/>
          </w:tcPr>
          <w:p w:rsidR="0089014B" w:rsidRDefault="008901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 WEST DUVAL STREET</w:t>
            </w:r>
          </w:p>
        </w:tc>
      </w:tr>
      <w:tr w:rsidR="0089014B" w:rsidTr="0089014B">
        <w:trPr>
          <w:jc w:val="center"/>
        </w:trPr>
        <w:tc>
          <w:tcPr>
            <w:tcW w:w="3312" w:type="dxa"/>
            <w:hideMark/>
          </w:tcPr>
          <w:p w:rsidR="0089014B" w:rsidRDefault="007948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OFFICE (904) 630-139</w:t>
            </w:r>
            <w:r w:rsidR="0089014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330" w:type="dxa"/>
          </w:tcPr>
          <w:p w:rsidR="0089014B" w:rsidRDefault="008901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4" w:type="dxa"/>
            <w:hideMark/>
          </w:tcPr>
          <w:p w:rsidR="0089014B" w:rsidRDefault="008901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JACKSONVILLE, FLORIDA 32202</w:t>
            </w:r>
          </w:p>
        </w:tc>
      </w:tr>
      <w:tr w:rsidR="0089014B" w:rsidTr="0089014B">
        <w:trPr>
          <w:jc w:val="center"/>
        </w:trPr>
        <w:tc>
          <w:tcPr>
            <w:tcW w:w="3312" w:type="dxa"/>
            <w:hideMark/>
          </w:tcPr>
          <w:p w:rsidR="0089014B" w:rsidRDefault="008901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 (904) 630-2906</w:t>
            </w:r>
          </w:p>
        </w:tc>
        <w:tc>
          <w:tcPr>
            <w:tcW w:w="3330" w:type="dxa"/>
          </w:tcPr>
          <w:p w:rsidR="0089014B" w:rsidRDefault="008901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4" w:type="dxa"/>
            <w:hideMark/>
          </w:tcPr>
          <w:p w:rsidR="0089014B" w:rsidRDefault="0079480C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E-MAIL: GARRETTD</w:t>
            </w:r>
            <w:r w:rsidR="0089014B">
              <w:rPr>
                <w:rFonts w:ascii="Arial" w:hAnsi="Arial" w:cs="Arial"/>
                <w:sz w:val="16"/>
                <w:szCs w:val="16"/>
                <w:lang w:val="it-IT"/>
              </w:rPr>
              <w:t>@COJ.NET</w:t>
            </w:r>
          </w:p>
        </w:tc>
      </w:tr>
    </w:tbl>
    <w:p w:rsidR="00BC07AA" w:rsidRDefault="00BC07AA"/>
    <w:p w:rsidR="00011C75" w:rsidRDefault="00011C75"/>
    <w:p w:rsidR="00233D34" w:rsidRDefault="00011C75" w:rsidP="00011C75">
      <w:pPr>
        <w:jc w:val="center"/>
        <w:rPr>
          <w:b/>
        </w:rPr>
      </w:pPr>
      <w:r w:rsidRPr="0091604B">
        <w:rPr>
          <w:b/>
        </w:rPr>
        <w:t xml:space="preserve">SPECIAL AD HOC COMMITTEE ON </w:t>
      </w:r>
    </w:p>
    <w:p w:rsidR="00122E44" w:rsidRDefault="00011C75" w:rsidP="00011C75">
      <w:pPr>
        <w:jc w:val="center"/>
        <w:rPr>
          <w:b/>
        </w:rPr>
      </w:pPr>
      <w:r w:rsidRPr="0091604B">
        <w:rPr>
          <w:b/>
        </w:rPr>
        <w:t xml:space="preserve">NEIGHBORBOOD </w:t>
      </w:r>
      <w:r w:rsidR="00122E44">
        <w:rPr>
          <w:b/>
        </w:rPr>
        <w:t xml:space="preserve">IMPROVEMENT AND COMMUNITY ENHANCEMENT </w:t>
      </w:r>
    </w:p>
    <w:p w:rsidR="00011C75" w:rsidRPr="0091604B" w:rsidRDefault="00011C75" w:rsidP="00011C75">
      <w:pPr>
        <w:jc w:val="center"/>
        <w:rPr>
          <w:b/>
        </w:rPr>
      </w:pPr>
      <w:r w:rsidRPr="0091604B">
        <w:rPr>
          <w:b/>
        </w:rPr>
        <w:t>MEETING MINUTES</w:t>
      </w:r>
    </w:p>
    <w:p w:rsidR="00011C75" w:rsidRPr="0091604B" w:rsidRDefault="00011C75" w:rsidP="00011C75">
      <w:pPr>
        <w:jc w:val="center"/>
        <w:rPr>
          <w:b/>
        </w:rPr>
      </w:pPr>
    </w:p>
    <w:p w:rsidR="00011C75" w:rsidRPr="0091604B" w:rsidRDefault="003D5FBE" w:rsidP="00011C75">
      <w:pPr>
        <w:jc w:val="center"/>
        <w:rPr>
          <w:b/>
        </w:rPr>
      </w:pPr>
      <w:r>
        <w:rPr>
          <w:b/>
        </w:rPr>
        <w:t>September 14</w:t>
      </w:r>
      <w:r w:rsidR="009A2A5A">
        <w:rPr>
          <w:b/>
        </w:rPr>
        <w:t>, 2015</w:t>
      </w:r>
    </w:p>
    <w:p w:rsidR="00011C75" w:rsidRPr="0091604B" w:rsidRDefault="003B419A" w:rsidP="00011C75">
      <w:pPr>
        <w:jc w:val="center"/>
        <w:rPr>
          <w:b/>
        </w:rPr>
      </w:pPr>
      <w:r>
        <w:rPr>
          <w:b/>
        </w:rPr>
        <w:t>4</w:t>
      </w:r>
      <w:r w:rsidR="000F40EF">
        <w:rPr>
          <w:b/>
        </w:rPr>
        <w:t xml:space="preserve">:00 </w:t>
      </w:r>
      <w:r>
        <w:rPr>
          <w:b/>
        </w:rPr>
        <w:t>p</w:t>
      </w:r>
      <w:r w:rsidR="00993B51">
        <w:rPr>
          <w:b/>
        </w:rPr>
        <w:t>.m.</w:t>
      </w:r>
    </w:p>
    <w:p w:rsidR="00011C75" w:rsidRPr="0091604B" w:rsidRDefault="00011C75" w:rsidP="00011C75">
      <w:pPr>
        <w:jc w:val="center"/>
        <w:rPr>
          <w:b/>
        </w:rPr>
      </w:pPr>
    </w:p>
    <w:p w:rsidR="00011C75" w:rsidRPr="0091604B" w:rsidRDefault="00011C75" w:rsidP="00011C75">
      <w:pPr>
        <w:jc w:val="center"/>
        <w:rPr>
          <w:b/>
        </w:rPr>
      </w:pPr>
      <w:r w:rsidRPr="0091604B">
        <w:rPr>
          <w:b/>
        </w:rPr>
        <w:t>City Hall</w:t>
      </w:r>
    </w:p>
    <w:p w:rsidR="00011C75" w:rsidRPr="0091604B" w:rsidRDefault="00011C75" w:rsidP="007B3FDA">
      <w:pPr>
        <w:jc w:val="center"/>
        <w:rPr>
          <w:b/>
        </w:rPr>
      </w:pPr>
      <w:r w:rsidRPr="0091604B">
        <w:rPr>
          <w:b/>
        </w:rPr>
        <w:t>117 W. Duval St., 1st Floor</w:t>
      </w:r>
    </w:p>
    <w:p w:rsidR="00011C75" w:rsidRPr="0091604B" w:rsidRDefault="00070793" w:rsidP="00011C75">
      <w:pPr>
        <w:jc w:val="center"/>
        <w:rPr>
          <w:b/>
        </w:rPr>
      </w:pPr>
      <w:r>
        <w:rPr>
          <w:b/>
        </w:rPr>
        <w:t>Council Chambers</w:t>
      </w:r>
    </w:p>
    <w:p w:rsidR="00011C75" w:rsidRDefault="00011C75" w:rsidP="00011C75"/>
    <w:p w:rsidR="00886C5D" w:rsidRPr="0091604B" w:rsidRDefault="00886C5D" w:rsidP="00011C75"/>
    <w:p w:rsidR="00011C75" w:rsidRPr="0091604B" w:rsidRDefault="00011C75" w:rsidP="00011C75">
      <w:r w:rsidRPr="0091604B">
        <w:rPr>
          <w:b/>
        </w:rPr>
        <w:t xml:space="preserve">Attendance:  </w:t>
      </w:r>
      <w:r w:rsidRPr="0091604B">
        <w:t>Council Members</w:t>
      </w:r>
      <w:r>
        <w:t xml:space="preserve"> </w:t>
      </w:r>
      <w:r w:rsidR="001A03EE">
        <w:t>Garrett Dennis</w:t>
      </w:r>
      <w:r>
        <w:t xml:space="preserve"> (Chair), John Crescimbeni, </w:t>
      </w:r>
      <w:r w:rsidR="001A03EE" w:rsidRPr="001A03EE">
        <w:t xml:space="preserve">Bill </w:t>
      </w:r>
      <w:r w:rsidR="00457B4D">
        <w:t>Gu</w:t>
      </w:r>
      <w:r w:rsidR="001A03EE" w:rsidRPr="001A03EE">
        <w:t>l</w:t>
      </w:r>
      <w:r w:rsidR="001A03EE">
        <w:t>li</w:t>
      </w:r>
      <w:r w:rsidR="001A03EE" w:rsidRPr="001A03EE">
        <w:t xml:space="preserve">ford, </w:t>
      </w:r>
      <w:r w:rsidR="00457B4D">
        <w:t>Tommy Hazou</w:t>
      </w:r>
      <w:r w:rsidR="00123D9C">
        <w:t xml:space="preserve">ri, Al Ferraro </w:t>
      </w:r>
      <w:r w:rsidR="00882B0E">
        <w:t>and</w:t>
      </w:r>
      <w:r w:rsidR="000B4FFC">
        <w:t xml:space="preserve"> </w:t>
      </w:r>
      <w:r w:rsidR="001A03EE">
        <w:t xml:space="preserve">Joyce Morgan </w:t>
      </w:r>
    </w:p>
    <w:p w:rsidR="00011C75" w:rsidRPr="0091604B" w:rsidRDefault="00011C75" w:rsidP="00011C75"/>
    <w:p w:rsidR="00011C75" w:rsidRDefault="00011C75" w:rsidP="00011C75">
      <w:r w:rsidRPr="0091604B">
        <w:rPr>
          <w:b/>
        </w:rPr>
        <w:t>Also</w:t>
      </w:r>
      <w:r w:rsidRPr="0091604B">
        <w:t xml:space="preserve">: </w:t>
      </w:r>
      <w:r w:rsidR="00507151">
        <w:t>Council Member Reggi</w:t>
      </w:r>
      <w:r w:rsidR="002D1436">
        <w:t>e</w:t>
      </w:r>
      <w:r w:rsidR="00507151">
        <w:t xml:space="preserve"> Brown</w:t>
      </w:r>
      <w:r w:rsidR="006E3717">
        <w:t>;</w:t>
      </w:r>
      <w:r w:rsidR="00EE2EF1">
        <w:t xml:space="preserve"> Paige Johnston</w:t>
      </w:r>
      <w:r w:rsidR="00A56020">
        <w:t xml:space="preserve"> </w:t>
      </w:r>
      <w:r w:rsidR="00EE2EF1">
        <w:t xml:space="preserve">and Cherry Pollock </w:t>
      </w:r>
      <w:r w:rsidR="00457B4D">
        <w:t>– General Counsel’s Office; Rupal Wells</w:t>
      </w:r>
      <w:r w:rsidR="006E1608">
        <w:t xml:space="preserve"> – ECA </w:t>
      </w:r>
      <w:r w:rsidRPr="0091604B">
        <w:t>Dist. 8;</w:t>
      </w:r>
      <w:r w:rsidR="00123D9C">
        <w:t xml:space="preserve"> </w:t>
      </w:r>
      <w:r>
        <w:t>Robert Campbell</w:t>
      </w:r>
      <w:r w:rsidR="00FE47DE">
        <w:t xml:space="preserve"> – Office of Council Auditor’s; </w:t>
      </w:r>
      <w:r w:rsidR="00A56020">
        <w:t xml:space="preserve">E. Denise Lee and </w:t>
      </w:r>
      <w:r w:rsidR="00BF56DB">
        <w:t>Latanya Peterson</w:t>
      </w:r>
      <w:r w:rsidR="00010348">
        <w:t xml:space="preserve"> </w:t>
      </w:r>
      <w:r w:rsidR="006E3717">
        <w:t xml:space="preserve">– Mayor’s Office; </w:t>
      </w:r>
      <w:r w:rsidR="00457B4D">
        <w:t>Crystal Shemwell - Legislative Services Division</w:t>
      </w:r>
    </w:p>
    <w:p w:rsidR="00123D9C" w:rsidRPr="0091604B" w:rsidRDefault="00123D9C" w:rsidP="00011C75"/>
    <w:p w:rsidR="00011C75" w:rsidRDefault="00011C75" w:rsidP="00011C75">
      <w:r w:rsidRPr="0091604B">
        <w:t>See attached sign-in sheet for additional attendees.</w:t>
      </w:r>
    </w:p>
    <w:p w:rsidR="00011C75" w:rsidRDefault="00011C75" w:rsidP="00011C75"/>
    <w:p w:rsidR="00C43925" w:rsidRDefault="00011C75" w:rsidP="003B0F8A">
      <w:pPr>
        <w:rPr>
          <w:b/>
          <w:u w:val="single"/>
        </w:rPr>
      </w:pPr>
      <w:r>
        <w:t xml:space="preserve">Council Member </w:t>
      </w:r>
      <w:r w:rsidR="00457B4D">
        <w:t>Dennis</w:t>
      </w:r>
      <w:r>
        <w:t xml:space="preserve"> call</w:t>
      </w:r>
      <w:r w:rsidR="00457B4D">
        <w:t>ed the meeting to order</w:t>
      </w:r>
      <w:r>
        <w:t>.</w:t>
      </w:r>
      <w:r w:rsidR="00457B4D">
        <w:t xml:space="preserve"> </w:t>
      </w:r>
      <w:r>
        <w:t xml:space="preserve">The meeting began with introductions </w:t>
      </w:r>
      <w:r w:rsidR="00882B0E">
        <w:t>of committee</w:t>
      </w:r>
      <w:r w:rsidR="000B4FFC">
        <w:t>.</w:t>
      </w:r>
    </w:p>
    <w:p w:rsidR="00122E44" w:rsidRPr="007D401C" w:rsidRDefault="00122E44" w:rsidP="00117CF9">
      <w:pPr>
        <w:ind w:left="720" w:hanging="720"/>
        <w:rPr>
          <w:b/>
          <w:u w:val="single"/>
        </w:rPr>
      </w:pPr>
    </w:p>
    <w:p w:rsidR="00092751" w:rsidRDefault="003B0F8A" w:rsidP="0090478A">
      <w:pPr>
        <w:rPr>
          <w:b/>
          <w:u w:val="single"/>
        </w:rPr>
      </w:pPr>
      <w:r w:rsidRPr="003B0F8A">
        <w:rPr>
          <w:b/>
          <w:u w:val="single"/>
        </w:rPr>
        <w:t xml:space="preserve">Subcommittee </w:t>
      </w:r>
      <w:r w:rsidR="00FC47CA">
        <w:rPr>
          <w:b/>
          <w:u w:val="single"/>
        </w:rPr>
        <w:t>Reports</w:t>
      </w:r>
    </w:p>
    <w:p w:rsidR="003B0F8A" w:rsidRDefault="003B0F8A" w:rsidP="0090478A">
      <w:pPr>
        <w:rPr>
          <w:b/>
          <w:u w:val="single"/>
        </w:rPr>
      </w:pPr>
    </w:p>
    <w:p w:rsidR="002D1436" w:rsidRPr="002D1436" w:rsidRDefault="003B0F8A" w:rsidP="002D1436">
      <w:pPr>
        <w:rPr>
          <w:b/>
        </w:rPr>
      </w:pPr>
      <w:r w:rsidRPr="003B0F8A">
        <w:rPr>
          <w:b/>
        </w:rPr>
        <w:t>1.</w:t>
      </w:r>
      <w:r w:rsidR="002D1436" w:rsidRPr="002D1436">
        <w:rPr>
          <w:b/>
        </w:rPr>
        <w:t xml:space="preserve"> 2014-553 (Snipe Signs)</w:t>
      </w:r>
    </w:p>
    <w:p w:rsidR="0090062E" w:rsidRDefault="00974CAB" w:rsidP="002D1436">
      <w:r>
        <w:t>CM Crescimbeni reported the Finance Committee</w:t>
      </w:r>
      <w:r w:rsidR="0090062E">
        <w:t xml:space="preserve"> adopte</w:t>
      </w:r>
      <w:r w:rsidR="00497B41">
        <w:t>d the NICE Committee amendments</w:t>
      </w:r>
      <w:r w:rsidR="0090062E">
        <w:t xml:space="preserve"> with one additional amendment </w:t>
      </w:r>
      <w:r w:rsidR="005F7F61">
        <w:t xml:space="preserve">that will </w:t>
      </w:r>
      <w:r w:rsidR="0090062E">
        <w:t>exempt</w:t>
      </w:r>
      <w:r w:rsidR="005F7F61">
        <w:t xml:space="preserve"> governmental entities </w:t>
      </w:r>
      <w:r w:rsidR="00497B41">
        <w:t xml:space="preserve">to utilize </w:t>
      </w:r>
      <w:r w:rsidR="005F7F61">
        <w:t>signs for public health safety</w:t>
      </w:r>
      <w:r w:rsidR="00497B41">
        <w:t>.</w:t>
      </w:r>
      <w:r w:rsidR="0090062E">
        <w:t xml:space="preserve">  </w:t>
      </w:r>
    </w:p>
    <w:p w:rsidR="00497B41" w:rsidRDefault="00497B41" w:rsidP="002D1436"/>
    <w:p w:rsidR="00002866" w:rsidRDefault="00497B41" w:rsidP="002D1436">
      <w:r>
        <w:t xml:space="preserve">Ms. Cherry Pollock presented and reviewed the legal opinion </w:t>
      </w:r>
      <w:r w:rsidR="009D00C0">
        <w:t xml:space="preserve">from the Office of General Counsel </w:t>
      </w:r>
      <w:r w:rsidR="00134FC5">
        <w:t xml:space="preserve">dated September 14, 2015. She spoke with Kurt Schroeder, Chief of Consumer Policy Division for the Federal Communications Commission (FCC); John Wolfe, St. Petersburg City Attorney; and Todd Yost, St. Petersburg Code Enforcement Director. Mr. Schroeder confirmed </w:t>
      </w:r>
      <w:r w:rsidR="009D00C0">
        <w:t>the Robocall system is a violation of Florida Statutes. St. Petersburg determined, after some experience, that robocalling was ineffective and expensive; and no longer utilizes the service.</w:t>
      </w:r>
      <w:r w:rsidR="00123D9C">
        <w:t xml:space="preserve"> </w:t>
      </w:r>
      <w:r w:rsidR="00002866">
        <w:t>The OGC concludes that the City not use the robocalling system as an enforcement tool towards snipe signs due to the high exposure of litigation and liability.</w:t>
      </w:r>
    </w:p>
    <w:p w:rsidR="00497B41" w:rsidRDefault="00497B41" w:rsidP="002D1436"/>
    <w:p w:rsidR="008F7090" w:rsidRDefault="00A02E8A" w:rsidP="002D1436">
      <w:r>
        <w:t>There was ext</w:t>
      </w:r>
      <w:r w:rsidR="00376D2B">
        <w:t xml:space="preserve">ensive discussion regarding </w:t>
      </w:r>
      <w:r w:rsidR="003F5BCE">
        <w:t xml:space="preserve">Municipal Code Compliance Division’s </w:t>
      </w:r>
      <w:r w:rsidR="008F7090">
        <w:t xml:space="preserve">investigative process </w:t>
      </w:r>
      <w:r w:rsidR="003F5BCE">
        <w:t xml:space="preserve">as it </w:t>
      </w:r>
      <w:r w:rsidR="008F7090">
        <w:t>relate</w:t>
      </w:r>
      <w:r w:rsidR="003F5BCE">
        <w:t xml:space="preserve">s to making </w:t>
      </w:r>
      <w:r w:rsidR="008F7090">
        <w:t>contact</w:t>
      </w:r>
      <w:r w:rsidR="003F5BCE">
        <w:t xml:space="preserve"> with </w:t>
      </w:r>
      <w:r w:rsidR="008F7090">
        <w:t>businesses</w:t>
      </w:r>
      <w:r w:rsidR="003F5BCE">
        <w:t xml:space="preserve">. </w:t>
      </w:r>
      <w:r w:rsidR="00371BEE">
        <w:t xml:space="preserve">During the last NICE meeting, CM Hazouri provided location information </w:t>
      </w:r>
      <w:r w:rsidR="0082347D">
        <w:t xml:space="preserve">for a business associated with snipe signs. </w:t>
      </w:r>
      <w:r w:rsidR="00371BEE">
        <w:t xml:space="preserve">In response to CM Crescimbeni’s question, </w:t>
      </w:r>
      <w:r w:rsidR="003F5BCE">
        <w:t xml:space="preserve">Mr. Devron Cody </w:t>
      </w:r>
      <w:r w:rsidR="00371BEE">
        <w:t xml:space="preserve">stated </w:t>
      </w:r>
      <w:r w:rsidR="0082347D">
        <w:t xml:space="preserve">an </w:t>
      </w:r>
      <w:r w:rsidR="00371BEE">
        <w:t xml:space="preserve">attempt </w:t>
      </w:r>
      <w:r w:rsidR="0082347D">
        <w:t xml:space="preserve">was made on 9/1/15 </w:t>
      </w:r>
      <w:r w:rsidR="00123D9C">
        <w:t>to c</w:t>
      </w:r>
      <w:r w:rsidR="00371BEE">
        <w:t xml:space="preserve">ontact </w:t>
      </w:r>
      <w:r w:rsidR="006920C5">
        <w:t>someone at t</w:t>
      </w:r>
      <w:r w:rsidR="00371BEE">
        <w:t xml:space="preserve">he business; however, it was closed.  There have been no other attempts </w:t>
      </w:r>
      <w:r w:rsidR="00371BEE">
        <w:lastRenderedPageBreak/>
        <w:t xml:space="preserve">at the location. </w:t>
      </w:r>
      <w:r w:rsidR="003F5BCE">
        <w:t xml:space="preserve">Director E. Denise Lee requested </w:t>
      </w:r>
      <w:bookmarkStart w:id="0" w:name="_GoBack"/>
      <w:bookmarkEnd w:id="0"/>
      <w:r w:rsidR="003F5BCE">
        <w:t xml:space="preserve">time to address the situation and provide a report to committee at the next meeting. </w:t>
      </w:r>
    </w:p>
    <w:p w:rsidR="003F5BCE" w:rsidRDefault="003F5BCE" w:rsidP="002D1436"/>
    <w:p w:rsidR="00002866" w:rsidRDefault="00002866" w:rsidP="000C7F5E">
      <w:pPr>
        <w:rPr>
          <w:b/>
        </w:rPr>
      </w:pPr>
      <w:r>
        <w:rPr>
          <w:b/>
        </w:rPr>
        <w:t>Assignments</w:t>
      </w:r>
      <w:r w:rsidR="000C7F5E" w:rsidRPr="000C7F5E">
        <w:rPr>
          <w:b/>
        </w:rPr>
        <w:t>:</w:t>
      </w:r>
    </w:p>
    <w:p w:rsidR="00002866" w:rsidRDefault="00002866" w:rsidP="00002866">
      <w:r w:rsidRPr="00002866">
        <w:t>Mrs. Pollock will inquire</w:t>
      </w:r>
      <w:r>
        <w:t xml:space="preserve"> about the process to challenge the </w:t>
      </w:r>
      <w:r w:rsidR="00D16DDC">
        <w:t>Federal law advanced by Administrative Code/R</w:t>
      </w:r>
      <w:r>
        <w:t>ule</w:t>
      </w:r>
      <w:r w:rsidR="00D16DDC">
        <w:t>.</w:t>
      </w:r>
    </w:p>
    <w:p w:rsidR="00002866" w:rsidRDefault="00D16DDC" w:rsidP="00002866">
      <w:r>
        <w:t>Mrs. Pollock will research whether Federal law can restrict municipalities in regards to legislation and implied consent.</w:t>
      </w:r>
    </w:p>
    <w:p w:rsidR="006315B9" w:rsidRDefault="00D16DDC" w:rsidP="00002866">
      <w:r>
        <w:t>CM R.</w:t>
      </w:r>
      <w:r w:rsidR="0063721C">
        <w:t xml:space="preserve"> Brown and Mrs. Pollock will work together and c</w:t>
      </w:r>
      <w:r w:rsidR="006315B9">
        <w:t>ontact Florida League of Cities.</w:t>
      </w:r>
    </w:p>
    <w:p w:rsidR="0063721C" w:rsidRDefault="0063721C" w:rsidP="00002866">
      <w:r>
        <w:t>Ms. Paige Johnston will research state statutes to determine a possible connection between illegal dumping and snipe signs.</w:t>
      </w:r>
    </w:p>
    <w:p w:rsidR="00376D2B" w:rsidRDefault="006920C5" w:rsidP="00002866">
      <w:r>
        <w:t xml:space="preserve">Ms. Kimberly Scott will keep committee members abreast of all progress taken within the next couple of weeks. </w:t>
      </w:r>
    </w:p>
    <w:p w:rsidR="006920C5" w:rsidRDefault="006920C5" w:rsidP="00002866">
      <w:r>
        <w:t>Director E. Denise Lee and Ms. Kimberly Scott will follow up with MCCD and provide an update at next meeting.</w:t>
      </w:r>
    </w:p>
    <w:p w:rsidR="006315B9" w:rsidRDefault="006553F5" w:rsidP="00002866">
      <w:r>
        <w:t>MCCD expected to follow up on new snipe sign information provided by CM Hazouri.</w:t>
      </w:r>
    </w:p>
    <w:p w:rsidR="006553F5" w:rsidRPr="00002866" w:rsidRDefault="006553F5" w:rsidP="00002866"/>
    <w:p w:rsidR="000C7F5E" w:rsidRPr="000C7F5E" w:rsidRDefault="00002866" w:rsidP="000C7F5E">
      <w:r w:rsidRPr="00002866">
        <w:rPr>
          <w:b/>
        </w:rPr>
        <w:t>Action:</w:t>
      </w:r>
      <w:r>
        <w:t xml:space="preserve"> </w:t>
      </w:r>
      <w:r w:rsidR="00EB1F7C">
        <w:t>None</w:t>
      </w:r>
    </w:p>
    <w:p w:rsidR="002D1436" w:rsidRDefault="002D1436" w:rsidP="003B0F8A">
      <w:pPr>
        <w:rPr>
          <w:b/>
        </w:rPr>
      </w:pPr>
    </w:p>
    <w:p w:rsidR="002D1436" w:rsidRPr="002D1436" w:rsidRDefault="006553F5" w:rsidP="002D1436">
      <w:pPr>
        <w:rPr>
          <w:b/>
        </w:rPr>
      </w:pPr>
      <w:r>
        <w:rPr>
          <w:b/>
        </w:rPr>
        <w:t>2</w:t>
      </w:r>
      <w:r w:rsidR="005D518A" w:rsidRPr="00D10072">
        <w:rPr>
          <w:b/>
        </w:rPr>
        <w:t xml:space="preserve">. </w:t>
      </w:r>
      <w:r w:rsidR="002D1436" w:rsidRPr="002D1436">
        <w:rPr>
          <w:b/>
        </w:rPr>
        <w:t>2015-361 (Vehicle Requirements) &amp; 2015-377 (Back end cars)</w:t>
      </w:r>
    </w:p>
    <w:p w:rsidR="00EB1F7C" w:rsidRDefault="0071403A" w:rsidP="002D1436">
      <w:r>
        <w:t xml:space="preserve">Mr. Paul Crawford </w:t>
      </w:r>
      <w:r w:rsidR="00EB1F7C">
        <w:t xml:space="preserve">shared the possible resolution for storage of vehicles, addressing visibility of license tag, and the intentional obstruction of vehicles on private property. It is suggested to withdraw 2015-377 and amend 2015-361 to change violation type to </w:t>
      </w:r>
      <w:r w:rsidR="005D46F3">
        <w:t>a civil citation and not excluded by state statues. This will give Parking Department the authority</w:t>
      </w:r>
      <w:r w:rsidR="00C842BD">
        <w:t xml:space="preserve"> to wr</w:t>
      </w:r>
      <w:r w:rsidR="00A575B8">
        <w:t xml:space="preserve">ite citations. </w:t>
      </w:r>
      <w:r w:rsidR="001902B1">
        <w:t>Due to various questions and concerns, CM Gulliford offered a motion to table the discussion to next meeting as the primary agenda topic.</w:t>
      </w:r>
    </w:p>
    <w:p w:rsidR="00415ECA" w:rsidRDefault="00415ECA" w:rsidP="002D1436"/>
    <w:p w:rsidR="002D1436" w:rsidRDefault="00415ECA" w:rsidP="002D1436">
      <w:r w:rsidRPr="00415ECA">
        <w:rPr>
          <w:b/>
        </w:rPr>
        <w:t>Action:</w:t>
      </w:r>
      <w:r>
        <w:t xml:space="preserve"> The committee passed a motion to postpone discussion until next meeting.</w:t>
      </w:r>
    </w:p>
    <w:p w:rsidR="00401284" w:rsidRDefault="00401284" w:rsidP="002D1436"/>
    <w:p w:rsidR="00415ECA" w:rsidRDefault="00415ECA" w:rsidP="00122E44">
      <w:pPr>
        <w:rPr>
          <w:b/>
          <w:u w:val="single"/>
        </w:rPr>
      </w:pPr>
      <w:r>
        <w:rPr>
          <w:b/>
          <w:u w:val="single"/>
        </w:rPr>
        <w:t>Suggested Topics</w:t>
      </w:r>
    </w:p>
    <w:p w:rsidR="00415ECA" w:rsidRDefault="00415ECA" w:rsidP="00122E44">
      <w:r>
        <w:t>Basketball goals in the street</w:t>
      </w:r>
    </w:p>
    <w:p w:rsidR="00415ECA" w:rsidRDefault="004442CF" w:rsidP="00122E44">
      <w:r>
        <w:t>Reconsideration of m</w:t>
      </w:r>
      <w:r w:rsidR="00415ECA">
        <w:t xml:space="preserve">eeting room </w:t>
      </w:r>
    </w:p>
    <w:p w:rsidR="00415ECA" w:rsidRDefault="004442CF" w:rsidP="00122E44">
      <w:r>
        <w:t>HOPE NOW – financial workshop regards to abandoned properties (Oct 8</w:t>
      </w:r>
      <w:r w:rsidRPr="004442CF">
        <w:rPr>
          <w:vertAlign w:val="superscript"/>
        </w:rPr>
        <w:t>th</w:t>
      </w:r>
      <w:r>
        <w:t>,</w:t>
      </w:r>
      <w:r w:rsidRPr="004442CF">
        <w:t xml:space="preserve"> 1:00p – 3:00p</w:t>
      </w:r>
      <w:r>
        <w:t>, Lynwood Roberts)</w:t>
      </w:r>
    </w:p>
    <w:p w:rsidR="00123D9C" w:rsidRPr="00415ECA" w:rsidRDefault="00123D9C" w:rsidP="00122E44">
      <w:r>
        <w:t xml:space="preserve">Representation of City departments </w:t>
      </w:r>
    </w:p>
    <w:p w:rsidR="00415ECA" w:rsidRDefault="00415ECA" w:rsidP="00122E44">
      <w:pPr>
        <w:rPr>
          <w:b/>
          <w:u w:val="single"/>
        </w:rPr>
      </w:pPr>
    </w:p>
    <w:p w:rsidR="006E3717" w:rsidRDefault="006E3717" w:rsidP="0090478A">
      <w:pPr>
        <w:rPr>
          <w:b/>
          <w:u w:val="single"/>
        </w:rPr>
      </w:pPr>
      <w:r>
        <w:rPr>
          <w:b/>
          <w:u w:val="single"/>
        </w:rPr>
        <w:t>Public Comments</w:t>
      </w:r>
    </w:p>
    <w:p w:rsidR="003F39C6" w:rsidRDefault="003F39C6" w:rsidP="0090478A">
      <w:r>
        <w:t>Mr. Scott Lara expressed his appreciation in the committee</w:t>
      </w:r>
      <w:r w:rsidR="003D5709">
        <w:t xml:space="preserve"> addressing snipe signs and holding MCC accountable in making their efforts of due process. </w:t>
      </w:r>
      <w:r w:rsidR="00123D9C">
        <w:t xml:space="preserve"> He presented two </w:t>
      </w:r>
      <w:r w:rsidR="003D5709">
        <w:t xml:space="preserve">additional </w:t>
      </w:r>
      <w:r w:rsidR="00123D9C">
        <w:t xml:space="preserve">signs retrieved from the Southside area. </w:t>
      </w:r>
      <w:r w:rsidR="003D5709">
        <w:t xml:space="preserve"> </w:t>
      </w:r>
    </w:p>
    <w:p w:rsidR="003D5709" w:rsidRDefault="003D5709" w:rsidP="0090478A"/>
    <w:p w:rsidR="003F39C6" w:rsidRDefault="003F39C6" w:rsidP="0090478A">
      <w:r>
        <w:t>Mr. Bill Nussbaum encouraged the Office of General Counsel to seek legal litigation against business to obtain information for discovery.</w:t>
      </w:r>
    </w:p>
    <w:p w:rsidR="006670ED" w:rsidRDefault="002B1240" w:rsidP="0090478A">
      <w:r>
        <w:t xml:space="preserve"> </w:t>
      </w:r>
    </w:p>
    <w:p w:rsidR="00232879" w:rsidRDefault="00232879" w:rsidP="0090478A">
      <w:r>
        <w:t xml:space="preserve">There being no </w:t>
      </w:r>
      <w:r w:rsidR="000F40EF">
        <w:t xml:space="preserve">public comment or </w:t>
      </w:r>
      <w:r>
        <w:t xml:space="preserve">further </w:t>
      </w:r>
      <w:r w:rsidR="000F40EF">
        <w:t>business</w:t>
      </w:r>
      <w:r w:rsidR="002B1240">
        <w:t>, meeting was adjourned</w:t>
      </w:r>
      <w:r>
        <w:t>.</w:t>
      </w:r>
    </w:p>
    <w:p w:rsidR="00232879" w:rsidRDefault="00232879" w:rsidP="0090478A"/>
    <w:p w:rsidR="00312C1D" w:rsidRDefault="00312C1D" w:rsidP="0090478A"/>
    <w:p w:rsidR="00117CF9" w:rsidRDefault="00935951" w:rsidP="0090478A">
      <w:r>
        <w:t>Yvonne P. Mitchell</w:t>
      </w:r>
      <w:r w:rsidR="00117CF9">
        <w:t xml:space="preserve">, </w:t>
      </w:r>
      <w:r>
        <w:t>Council Research Division</w:t>
      </w:r>
    </w:p>
    <w:p w:rsidR="00EC461F" w:rsidRDefault="006E1608" w:rsidP="0090478A">
      <w:r>
        <w:t>09</w:t>
      </w:r>
      <w:r w:rsidR="008C3C0E">
        <w:t>.</w:t>
      </w:r>
      <w:r w:rsidR="001902B1">
        <w:t>16</w:t>
      </w:r>
      <w:r w:rsidR="00D44DBA">
        <w:t>.15</w:t>
      </w:r>
      <w:r w:rsidR="00D44DBA">
        <w:tab/>
      </w:r>
      <w:r w:rsidR="00F06214">
        <w:tab/>
        <w:t xml:space="preserve">Posted </w:t>
      </w:r>
      <w:r w:rsidR="003D5709">
        <w:t>6:3</w:t>
      </w:r>
      <w:r>
        <w:t>0</w:t>
      </w:r>
      <w:r w:rsidR="00070793">
        <w:t>p.m.</w:t>
      </w:r>
    </w:p>
    <w:p w:rsidR="00935951" w:rsidRPr="00712D91" w:rsidRDefault="00935951" w:rsidP="0090478A"/>
    <w:sectPr w:rsidR="00935951" w:rsidRPr="00712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214"/>
    <w:multiLevelType w:val="hybridMultilevel"/>
    <w:tmpl w:val="92AA2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83C33"/>
    <w:multiLevelType w:val="hybridMultilevel"/>
    <w:tmpl w:val="AA0AB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65D49"/>
    <w:multiLevelType w:val="hybridMultilevel"/>
    <w:tmpl w:val="C324D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E5275"/>
    <w:multiLevelType w:val="hybridMultilevel"/>
    <w:tmpl w:val="1ED05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37EB3"/>
    <w:multiLevelType w:val="hybridMultilevel"/>
    <w:tmpl w:val="A56CB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96D45"/>
    <w:multiLevelType w:val="hybridMultilevel"/>
    <w:tmpl w:val="65329884"/>
    <w:lvl w:ilvl="0" w:tplc="04090001">
      <w:start w:val="3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1F61202"/>
    <w:multiLevelType w:val="hybridMultilevel"/>
    <w:tmpl w:val="B1AA5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04000"/>
    <w:multiLevelType w:val="hybridMultilevel"/>
    <w:tmpl w:val="6E4A7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A3F62"/>
    <w:multiLevelType w:val="hybridMultilevel"/>
    <w:tmpl w:val="E30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07CCE"/>
    <w:multiLevelType w:val="hybridMultilevel"/>
    <w:tmpl w:val="9174B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343F4"/>
    <w:multiLevelType w:val="hybridMultilevel"/>
    <w:tmpl w:val="139CB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116F2"/>
    <w:multiLevelType w:val="hybridMultilevel"/>
    <w:tmpl w:val="A7C01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50197F"/>
    <w:multiLevelType w:val="hybridMultilevel"/>
    <w:tmpl w:val="AB961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E1D25"/>
    <w:multiLevelType w:val="hybridMultilevel"/>
    <w:tmpl w:val="3ABCC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  <w:num w:numId="11">
    <w:abstractNumId w:val="11"/>
  </w:num>
  <w:num w:numId="12">
    <w:abstractNumId w:val="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4B"/>
    <w:rsid w:val="00002866"/>
    <w:rsid w:val="00005129"/>
    <w:rsid w:val="00010348"/>
    <w:rsid w:val="00011C75"/>
    <w:rsid w:val="00020D77"/>
    <w:rsid w:val="00046109"/>
    <w:rsid w:val="0006696A"/>
    <w:rsid w:val="00070793"/>
    <w:rsid w:val="000768AE"/>
    <w:rsid w:val="00092751"/>
    <w:rsid w:val="000B44E6"/>
    <w:rsid w:val="000B4FFC"/>
    <w:rsid w:val="000C7F5E"/>
    <w:rsid w:val="000D11EB"/>
    <w:rsid w:val="000D6A9D"/>
    <w:rsid w:val="000E3E8C"/>
    <w:rsid w:val="000F40EF"/>
    <w:rsid w:val="001077E9"/>
    <w:rsid w:val="00107DE5"/>
    <w:rsid w:val="001164F4"/>
    <w:rsid w:val="00117CF9"/>
    <w:rsid w:val="00122E44"/>
    <w:rsid w:val="00123D9C"/>
    <w:rsid w:val="00134FC5"/>
    <w:rsid w:val="00150547"/>
    <w:rsid w:val="00165DA2"/>
    <w:rsid w:val="001666E7"/>
    <w:rsid w:val="001811FA"/>
    <w:rsid w:val="001902B1"/>
    <w:rsid w:val="00196FA2"/>
    <w:rsid w:val="001A03EE"/>
    <w:rsid w:val="001A5C8D"/>
    <w:rsid w:val="001C4923"/>
    <w:rsid w:val="001D63CF"/>
    <w:rsid w:val="00213B3B"/>
    <w:rsid w:val="00232879"/>
    <w:rsid w:val="00233D34"/>
    <w:rsid w:val="00250218"/>
    <w:rsid w:val="00253E67"/>
    <w:rsid w:val="002B1240"/>
    <w:rsid w:val="002C31C8"/>
    <w:rsid w:val="002D1436"/>
    <w:rsid w:val="00312C1D"/>
    <w:rsid w:val="003447E6"/>
    <w:rsid w:val="00347BD3"/>
    <w:rsid w:val="00366512"/>
    <w:rsid w:val="00371BEE"/>
    <w:rsid w:val="00372EAF"/>
    <w:rsid w:val="00376D2B"/>
    <w:rsid w:val="00393373"/>
    <w:rsid w:val="00394F4E"/>
    <w:rsid w:val="003B0F8A"/>
    <w:rsid w:val="003B419A"/>
    <w:rsid w:val="003B772A"/>
    <w:rsid w:val="003C0D34"/>
    <w:rsid w:val="003C652D"/>
    <w:rsid w:val="003D5709"/>
    <w:rsid w:val="003D5FBE"/>
    <w:rsid w:val="003F3702"/>
    <w:rsid w:val="003F39C6"/>
    <w:rsid w:val="003F5BCE"/>
    <w:rsid w:val="003F72A4"/>
    <w:rsid w:val="00401284"/>
    <w:rsid w:val="00410587"/>
    <w:rsid w:val="00415ECA"/>
    <w:rsid w:val="004236B7"/>
    <w:rsid w:val="004313FF"/>
    <w:rsid w:val="0043514D"/>
    <w:rsid w:val="004438AE"/>
    <w:rsid w:val="004442CF"/>
    <w:rsid w:val="00446C40"/>
    <w:rsid w:val="00450432"/>
    <w:rsid w:val="00457B4D"/>
    <w:rsid w:val="00472501"/>
    <w:rsid w:val="0049615D"/>
    <w:rsid w:val="00497B41"/>
    <w:rsid w:val="004B3DE1"/>
    <w:rsid w:val="004C44DD"/>
    <w:rsid w:val="004E6BD5"/>
    <w:rsid w:val="004E70B6"/>
    <w:rsid w:val="004F7E83"/>
    <w:rsid w:val="00501E89"/>
    <w:rsid w:val="00507151"/>
    <w:rsid w:val="00575962"/>
    <w:rsid w:val="005852D4"/>
    <w:rsid w:val="005C18AE"/>
    <w:rsid w:val="005D2764"/>
    <w:rsid w:val="005D46F3"/>
    <w:rsid w:val="005D518A"/>
    <w:rsid w:val="005F7F61"/>
    <w:rsid w:val="006315B9"/>
    <w:rsid w:val="006333DC"/>
    <w:rsid w:val="0063721C"/>
    <w:rsid w:val="006412D7"/>
    <w:rsid w:val="00644863"/>
    <w:rsid w:val="006553F5"/>
    <w:rsid w:val="006670ED"/>
    <w:rsid w:val="006920C5"/>
    <w:rsid w:val="006C51B8"/>
    <w:rsid w:val="006E1608"/>
    <w:rsid w:val="006E3717"/>
    <w:rsid w:val="006E568D"/>
    <w:rsid w:val="006F2A45"/>
    <w:rsid w:val="006F52B0"/>
    <w:rsid w:val="00712D91"/>
    <w:rsid w:val="0071403A"/>
    <w:rsid w:val="00746D90"/>
    <w:rsid w:val="00750874"/>
    <w:rsid w:val="0079480C"/>
    <w:rsid w:val="007B3031"/>
    <w:rsid w:val="007B3FDA"/>
    <w:rsid w:val="007C25F7"/>
    <w:rsid w:val="007D401C"/>
    <w:rsid w:val="007D65B9"/>
    <w:rsid w:val="007E6FCD"/>
    <w:rsid w:val="008161A0"/>
    <w:rsid w:val="0082347D"/>
    <w:rsid w:val="00882B0E"/>
    <w:rsid w:val="00886C5D"/>
    <w:rsid w:val="0089014B"/>
    <w:rsid w:val="008903BB"/>
    <w:rsid w:val="008A473A"/>
    <w:rsid w:val="008B17EC"/>
    <w:rsid w:val="008C3C0E"/>
    <w:rsid w:val="008C787F"/>
    <w:rsid w:val="008F7090"/>
    <w:rsid w:val="0090062E"/>
    <w:rsid w:val="0090478A"/>
    <w:rsid w:val="0090620A"/>
    <w:rsid w:val="00916D24"/>
    <w:rsid w:val="00935951"/>
    <w:rsid w:val="0094750E"/>
    <w:rsid w:val="00974CAB"/>
    <w:rsid w:val="00981245"/>
    <w:rsid w:val="00982FCD"/>
    <w:rsid w:val="00993B51"/>
    <w:rsid w:val="009A2A5A"/>
    <w:rsid w:val="009A524F"/>
    <w:rsid w:val="009A6782"/>
    <w:rsid w:val="009B61CD"/>
    <w:rsid w:val="009D00C0"/>
    <w:rsid w:val="00A0149F"/>
    <w:rsid w:val="00A02E8A"/>
    <w:rsid w:val="00A1736D"/>
    <w:rsid w:val="00A340F2"/>
    <w:rsid w:val="00A56020"/>
    <w:rsid w:val="00A575B8"/>
    <w:rsid w:val="00A76939"/>
    <w:rsid w:val="00A95AB4"/>
    <w:rsid w:val="00AB0DAD"/>
    <w:rsid w:val="00AB1794"/>
    <w:rsid w:val="00AB4C13"/>
    <w:rsid w:val="00AB67B8"/>
    <w:rsid w:val="00AC2D4C"/>
    <w:rsid w:val="00AD1B33"/>
    <w:rsid w:val="00AE717C"/>
    <w:rsid w:val="00AF1A24"/>
    <w:rsid w:val="00B00A7F"/>
    <w:rsid w:val="00B264F9"/>
    <w:rsid w:val="00B4549F"/>
    <w:rsid w:val="00B64A66"/>
    <w:rsid w:val="00B83246"/>
    <w:rsid w:val="00BA551B"/>
    <w:rsid w:val="00BC07AA"/>
    <w:rsid w:val="00BD3D2E"/>
    <w:rsid w:val="00BE25F1"/>
    <w:rsid w:val="00BF56DB"/>
    <w:rsid w:val="00C12BB2"/>
    <w:rsid w:val="00C306BA"/>
    <w:rsid w:val="00C43925"/>
    <w:rsid w:val="00C842BD"/>
    <w:rsid w:val="00CA3625"/>
    <w:rsid w:val="00CB58A3"/>
    <w:rsid w:val="00D073C4"/>
    <w:rsid w:val="00D10072"/>
    <w:rsid w:val="00D16DDC"/>
    <w:rsid w:val="00D35EC2"/>
    <w:rsid w:val="00D44DBA"/>
    <w:rsid w:val="00D529F2"/>
    <w:rsid w:val="00D54D15"/>
    <w:rsid w:val="00D7235B"/>
    <w:rsid w:val="00DB372A"/>
    <w:rsid w:val="00DD0E79"/>
    <w:rsid w:val="00DD33BD"/>
    <w:rsid w:val="00DD663D"/>
    <w:rsid w:val="00DE16B8"/>
    <w:rsid w:val="00E12AA5"/>
    <w:rsid w:val="00E32DEE"/>
    <w:rsid w:val="00E52905"/>
    <w:rsid w:val="00E63E17"/>
    <w:rsid w:val="00E64717"/>
    <w:rsid w:val="00E8503F"/>
    <w:rsid w:val="00EA4821"/>
    <w:rsid w:val="00EA75B3"/>
    <w:rsid w:val="00EB0A4B"/>
    <w:rsid w:val="00EB1F7C"/>
    <w:rsid w:val="00EC461F"/>
    <w:rsid w:val="00EE2EF1"/>
    <w:rsid w:val="00EE3CA9"/>
    <w:rsid w:val="00F06214"/>
    <w:rsid w:val="00F06B1F"/>
    <w:rsid w:val="00F07154"/>
    <w:rsid w:val="00F11EAE"/>
    <w:rsid w:val="00F356BA"/>
    <w:rsid w:val="00F412D1"/>
    <w:rsid w:val="00F42826"/>
    <w:rsid w:val="00F43A3B"/>
    <w:rsid w:val="00F53670"/>
    <w:rsid w:val="00F60641"/>
    <w:rsid w:val="00F8374C"/>
    <w:rsid w:val="00FC47CA"/>
    <w:rsid w:val="00FD6A2E"/>
    <w:rsid w:val="00FE47DE"/>
    <w:rsid w:val="00FF45C9"/>
    <w:rsid w:val="00FF4B67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031"/>
    <w:pPr>
      <w:spacing w:after="0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14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47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3B5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768A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031"/>
    <w:pPr>
      <w:spacing w:after="0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14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47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3B5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768A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7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5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2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80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6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6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339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347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91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11418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689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477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05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2499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352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259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1857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0911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6963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434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7680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4CCA2-E9A0-4CEA-9F8A-8E914F3BD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Dan</dc:creator>
  <cp:lastModifiedBy>Administrator2</cp:lastModifiedBy>
  <cp:revision>2</cp:revision>
  <cp:lastPrinted>2015-06-26T15:20:00Z</cp:lastPrinted>
  <dcterms:created xsi:type="dcterms:W3CDTF">2015-09-16T21:57:00Z</dcterms:created>
  <dcterms:modified xsi:type="dcterms:W3CDTF">2015-09-16T21:57:00Z</dcterms:modified>
</cp:coreProperties>
</file>