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04B" w:rsidRPr="0091604B" w:rsidRDefault="0091604B" w:rsidP="0091604B">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jc w:val="center"/>
        <w:rPr>
          <w:rFonts w:ascii="MS Sans Serif" w:eastAsia="Times New Roman" w:hAnsi="MS Sans Serif" w:cs="Courier New"/>
          <w:b/>
          <w:bCs/>
          <w:sz w:val="24"/>
          <w:szCs w:val="24"/>
          <w:u w:val="single"/>
        </w:rPr>
      </w:pPr>
      <w:r>
        <w:rPr>
          <w:rFonts w:ascii="Times New Roman" w:eastAsia="Times New Roman" w:hAnsi="Times New Roman" w:cs="Times New Roman"/>
          <w:noProof/>
          <w:sz w:val="24"/>
          <w:szCs w:val="24"/>
        </w:rPr>
        <w:drawing>
          <wp:inline distT="0" distB="0" distL="0" distR="0" wp14:anchorId="257BD549" wp14:editId="1AB20EAA">
            <wp:extent cx="1019175" cy="1009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891" t="-2579" r="-891" b="-2579"/>
                    <a:stretch>
                      <a:fillRect/>
                    </a:stretch>
                  </pic:blipFill>
                  <pic:spPr bwMode="auto">
                    <a:xfrm>
                      <a:off x="0" y="0"/>
                      <a:ext cx="1019175" cy="1009650"/>
                    </a:xfrm>
                    <a:prstGeom prst="rect">
                      <a:avLst/>
                    </a:prstGeom>
                    <a:noFill/>
                    <a:ln>
                      <a:noFill/>
                    </a:ln>
                  </pic:spPr>
                </pic:pic>
              </a:graphicData>
            </a:graphic>
          </wp:inline>
        </w:drawing>
      </w:r>
    </w:p>
    <w:p w:rsidR="0091604B" w:rsidRPr="0091604B" w:rsidRDefault="0091604B" w:rsidP="0091604B">
      <w:pPr>
        <w:tabs>
          <w:tab w:val="center" w:pos="4680"/>
        </w:tabs>
        <w:spacing w:after="0" w:line="240" w:lineRule="auto"/>
        <w:rPr>
          <w:rFonts w:ascii="Times New Roman" w:eastAsia="Times New Roman" w:hAnsi="Times New Roman" w:cs="Times New Roman"/>
          <w:sz w:val="24"/>
          <w:szCs w:val="24"/>
        </w:rPr>
      </w:pPr>
      <w:r w:rsidRPr="0091604B">
        <w:rPr>
          <w:rFonts w:ascii="Times New Roman" w:eastAsia="Times New Roman" w:hAnsi="Times New Roman" w:cs="Times New Roman"/>
          <w:sz w:val="24"/>
          <w:szCs w:val="24"/>
        </w:rPr>
        <w:tab/>
      </w:r>
    </w:p>
    <w:p w:rsidR="0091604B" w:rsidRPr="0091604B" w:rsidRDefault="0091604B" w:rsidP="0091604B">
      <w:pPr>
        <w:tabs>
          <w:tab w:val="center" w:pos="4680"/>
        </w:tabs>
        <w:spacing w:after="0" w:line="240" w:lineRule="auto"/>
        <w:jc w:val="center"/>
        <w:rPr>
          <w:rFonts w:ascii="Times New Roman" w:eastAsia="Times New Roman" w:hAnsi="Times New Roman" w:cs="Times New Roman"/>
          <w:sz w:val="24"/>
          <w:szCs w:val="24"/>
        </w:rPr>
      </w:pPr>
      <w:r w:rsidRPr="0091604B">
        <w:rPr>
          <w:rFonts w:ascii="Times New Roman" w:eastAsia="Times New Roman" w:hAnsi="Times New Roman" w:cs="Times New Roman"/>
          <w:b/>
          <w:sz w:val="24"/>
          <w:szCs w:val="24"/>
        </w:rPr>
        <w:t>OFFICE OF THE CITY COUNCIL</w:t>
      </w:r>
    </w:p>
    <w:p w:rsidR="0091604B" w:rsidRPr="0091604B" w:rsidRDefault="0091604B" w:rsidP="0091604B">
      <w:pPr>
        <w:spacing w:after="0" w:line="240" w:lineRule="auto"/>
        <w:rPr>
          <w:rFonts w:ascii="Times New Roman" w:eastAsia="Times New Roman" w:hAnsi="Times New Roman" w:cs="Times New Roman"/>
          <w:sz w:val="24"/>
          <w:szCs w:val="24"/>
        </w:rPr>
      </w:pPr>
    </w:p>
    <w:p w:rsidR="0091604B" w:rsidRPr="0091604B" w:rsidRDefault="0091604B" w:rsidP="0091604B">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b/>
          <w:sz w:val="16"/>
          <w:szCs w:val="24"/>
        </w:rPr>
      </w:pPr>
      <w:r w:rsidRPr="0091604B">
        <w:rPr>
          <w:rFonts w:ascii="Times New Roman" w:eastAsia="Times New Roman" w:hAnsi="Times New Roman" w:cs="Times New Roman"/>
          <w:b/>
          <w:sz w:val="16"/>
          <w:szCs w:val="24"/>
        </w:rPr>
        <w:t>CHERYL L. BROWN</w:t>
      </w:r>
      <w:r w:rsidRPr="0091604B">
        <w:rPr>
          <w:rFonts w:ascii="Times New Roman" w:eastAsia="Times New Roman" w:hAnsi="Times New Roman" w:cs="Times New Roman"/>
          <w:b/>
          <w:sz w:val="16"/>
          <w:szCs w:val="24"/>
        </w:rPr>
        <w:tab/>
      </w:r>
      <w:r w:rsidRPr="0091604B">
        <w:rPr>
          <w:rFonts w:ascii="Times New Roman" w:eastAsia="Times New Roman" w:hAnsi="Times New Roman" w:cs="Times New Roman"/>
          <w:b/>
          <w:sz w:val="16"/>
          <w:szCs w:val="24"/>
        </w:rPr>
        <w:tab/>
      </w:r>
      <w:r w:rsidRPr="0091604B">
        <w:rPr>
          <w:rFonts w:ascii="Times New Roman" w:eastAsia="Times New Roman" w:hAnsi="Times New Roman" w:cs="Times New Roman"/>
          <w:b/>
          <w:sz w:val="16"/>
          <w:szCs w:val="24"/>
        </w:rPr>
        <w:tab/>
      </w:r>
      <w:r w:rsidRPr="0091604B">
        <w:rPr>
          <w:rFonts w:ascii="Times New Roman" w:eastAsia="Times New Roman" w:hAnsi="Times New Roman" w:cs="Times New Roman"/>
          <w:b/>
          <w:sz w:val="16"/>
          <w:szCs w:val="24"/>
        </w:rPr>
        <w:tab/>
      </w:r>
      <w:r w:rsidRPr="0091604B">
        <w:rPr>
          <w:rFonts w:ascii="Times New Roman" w:eastAsia="Times New Roman" w:hAnsi="Times New Roman" w:cs="Times New Roman"/>
          <w:b/>
          <w:sz w:val="16"/>
          <w:szCs w:val="24"/>
        </w:rPr>
        <w:tab/>
        <w:t xml:space="preserve">                            </w:t>
      </w:r>
      <w:r w:rsidRPr="0091604B">
        <w:rPr>
          <w:rFonts w:ascii="Times New Roman" w:eastAsia="Times New Roman" w:hAnsi="Times New Roman" w:cs="Times New Roman"/>
          <w:sz w:val="14"/>
          <w:szCs w:val="24"/>
        </w:rPr>
        <w:t>117 WEST DUVAL STREET, SUITE 425</w:t>
      </w:r>
    </w:p>
    <w:p w:rsidR="0091604B" w:rsidRPr="0091604B" w:rsidRDefault="0091604B" w:rsidP="0091604B">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4"/>
          <w:szCs w:val="24"/>
        </w:rPr>
      </w:pPr>
      <w:r w:rsidRPr="0091604B">
        <w:rPr>
          <w:rFonts w:ascii="Times New Roman" w:eastAsia="Times New Roman" w:hAnsi="Times New Roman" w:cs="Times New Roman"/>
          <w:sz w:val="14"/>
          <w:szCs w:val="24"/>
        </w:rPr>
        <w:t xml:space="preserve">            DIRECTOR</w:t>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t xml:space="preserve">             </w:t>
      </w:r>
      <w:r w:rsidRPr="0091604B">
        <w:rPr>
          <w:rFonts w:ascii="Times New Roman" w:eastAsia="Times New Roman" w:hAnsi="Times New Roman" w:cs="Times New Roman"/>
          <w:sz w:val="14"/>
          <w:szCs w:val="24"/>
        </w:rPr>
        <w:tab/>
        <w:t xml:space="preserve">                    4</w:t>
      </w:r>
      <w:r w:rsidRPr="0091604B">
        <w:rPr>
          <w:rFonts w:ascii="Times New Roman" w:eastAsia="Times New Roman" w:hAnsi="Times New Roman" w:cs="Times New Roman"/>
          <w:sz w:val="14"/>
          <w:szCs w:val="24"/>
          <w:vertAlign w:val="superscript"/>
        </w:rPr>
        <w:t>TH</w:t>
      </w:r>
      <w:r w:rsidRPr="0091604B">
        <w:rPr>
          <w:rFonts w:ascii="Times New Roman" w:eastAsia="Times New Roman" w:hAnsi="Times New Roman" w:cs="Times New Roman"/>
          <w:sz w:val="14"/>
          <w:szCs w:val="24"/>
        </w:rPr>
        <w:t xml:space="preserve"> FLOOR, CITY HALL </w:t>
      </w:r>
    </w:p>
    <w:p w:rsidR="0091604B" w:rsidRPr="0091604B" w:rsidRDefault="0091604B" w:rsidP="0091604B">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4"/>
          <w:szCs w:val="24"/>
        </w:rPr>
      </w:pPr>
      <w:r w:rsidRPr="0091604B">
        <w:rPr>
          <w:rFonts w:ascii="Times New Roman" w:eastAsia="Times New Roman" w:hAnsi="Times New Roman" w:cs="Times New Roman"/>
          <w:sz w:val="14"/>
          <w:szCs w:val="24"/>
        </w:rPr>
        <w:t xml:space="preserve">   OFFICE (904) 630-1452</w:t>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t xml:space="preserve">            JACKSONVILLE, FLORIDA  32202</w:t>
      </w:r>
    </w:p>
    <w:p w:rsidR="0091604B" w:rsidRPr="0091604B" w:rsidRDefault="0091604B" w:rsidP="0091604B">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4"/>
          <w:szCs w:val="24"/>
        </w:rPr>
      </w:pPr>
      <w:r w:rsidRPr="0091604B">
        <w:rPr>
          <w:rFonts w:ascii="Times New Roman" w:eastAsia="Times New Roman" w:hAnsi="Times New Roman" w:cs="Times New Roman"/>
          <w:sz w:val="14"/>
          <w:szCs w:val="24"/>
        </w:rPr>
        <w:t xml:space="preserve">     FAX (904) 630-2906</w:t>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r>
      <w:r w:rsidRPr="0091604B">
        <w:rPr>
          <w:rFonts w:ascii="Times New Roman" w:eastAsia="Times New Roman" w:hAnsi="Times New Roman" w:cs="Times New Roman"/>
          <w:sz w:val="14"/>
          <w:szCs w:val="24"/>
        </w:rPr>
        <w:tab/>
        <w:t xml:space="preserve">                                     </w:t>
      </w:r>
    </w:p>
    <w:p w:rsidR="0091604B" w:rsidRPr="0091604B" w:rsidRDefault="0091604B" w:rsidP="0091604B">
      <w:pPr>
        <w:tabs>
          <w:tab w:val="left" w:pos="-1080"/>
          <w:tab w:val="left" w:pos="-720"/>
          <w:tab w:val="left" w:pos="0"/>
          <w:tab w:val="left" w:pos="630"/>
          <w:tab w:val="left" w:pos="1440"/>
          <w:tab w:val="left" w:pos="2160"/>
          <w:tab w:val="left" w:pos="2880"/>
          <w:tab w:val="left" w:pos="3600"/>
          <w:tab w:val="left" w:pos="4320"/>
          <w:tab w:val="left" w:pos="5040"/>
          <w:tab w:val="left" w:pos="5760"/>
          <w:tab w:val="left" w:pos="6480"/>
          <w:tab w:val="left" w:pos="6840"/>
        </w:tabs>
        <w:spacing w:after="0" w:line="240" w:lineRule="auto"/>
        <w:ind w:left="6840" w:hanging="6840"/>
        <w:rPr>
          <w:rFonts w:ascii="Times New Roman" w:eastAsia="Times New Roman" w:hAnsi="Times New Roman" w:cs="Times New Roman"/>
          <w:sz w:val="14"/>
          <w:szCs w:val="24"/>
        </w:rPr>
      </w:pPr>
      <w:r w:rsidRPr="0091604B">
        <w:rPr>
          <w:rFonts w:ascii="Times New Roman" w:eastAsia="Times New Roman" w:hAnsi="Times New Roman" w:cs="Times New Roman"/>
          <w:sz w:val="14"/>
          <w:szCs w:val="24"/>
        </w:rPr>
        <w:t xml:space="preserve">  E-MAIL: CLBROWN@coj.net</w:t>
      </w:r>
    </w:p>
    <w:p w:rsidR="0091604B" w:rsidRPr="0091604B" w:rsidRDefault="0091604B" w:rsidP="0091604B">
      <w:pPr>
        <w:keepNext/>
        <w:spacing w:after="0" w:line="240" w:lineRule="auto"/>
        <w:jc w:val="center"/>
        <w:outlineLvl w:val="0"/>
        <w:rPr>
          <w:rFonts w:ascii="Arial" w:eastAsia="Times New Roman" w:hAnsi="Arial" w:cs="Times New Roman"/>
          <w:b/>
          <w:sz w:val="20"/>
          <w:szCs w:val="20"/>
        </w:rPr>
      </w:pPr>
    </w:p>
    <w:p w:rsidR="0091604B" w:rsidRPr="0091604B" w:rsidRDefault="0091604B" w:rsidP="0091604B">
      <w:pPr>
        <w:keepNext/>
        <w:spacing w:after="0" w:line="240" w:lineRule="auto"/>
        <w:jc w:val="center"/>
        <w:outlineLvl w:val="0"/>
        <w:rPr>
          <w:rFonts w:ascii="Arial" w:eastAsia="Times New Roman" w:hAnsi="Arial" w:cs="Times New Roman"/>
          <w:b/>
          <w:sz w:val="20"/>
          <w:szCs w:val="20"/>
        </w:rPr>
      </w:pPr>
    </w:p>
    <w:p w:rsidR="0091604B" w:rsidRPr="0091604B" w:rsidRDefault="0091604B" w:rsidP="0091604B">
      <w:pPr>
        <w:spacing w:after="0" w:line="240" w:lineRule="auto"/>
        <w:jc w:val="center"/>
        <w:rPr>
          <w:rFonts w:ascii="Times New Roman" w:eastAsia="Times New Roman" w:hAnsi="Times New Roman" w:cs="Times New Roman"/>
          <w:b/>
          <w:sz w:val="20"/>
          <w:szCs w:val="20"/>
        </w:rPr>
      </w:pPr>
      <w:r w:rsidRPr="0091604B">
        <w:rPr>
          <w:rFonts w:ascii="Times New Roman" w:eastAsia="Times New Roman" w:hAnsi="Times New Roman" w:cs="Times New Roman"/>
          <w:b/>
          <w:sz w:val="20"/>
          <w:szCs w:val="20"/>
        </w:rPr>
        <w:t xml:space="preserve">SPECIAL AD HOC COMMITTEE ON JACKSONVILLE’S </w:t>
      </w:r>
    </w:p>
    <w:p w:rsidR="0091604B" w:rsidRPr="0091604B" w:rsidRDefault="0091604B" w:rsidP="0091604B">
      <w:pPr>
        <w:spacing w:after="0" w:line="240" w:lineRule="auto"/>
        <w:jc w:val="center"/>
        <w:rPr>
          <w:rFonts w:ascii="Times New Roman" w:eastAsia="Times New Roman" w:hAnsi="Times New Roman" w:cs="Times New Roman"/>
          <w:b/>
          <w:sz w:val="20"/>
          <w:szCs w:val="20"/>
        </w:rPr>
      </w:pPr>
      <w:r w:rsidRPr="0091604B">
        <w:rPr>
          <w:rFonts w:ascii="Times New Roman" w:eastAsia="Times New Roman" w:hAnsi="Times New Roman" w:cs="Times New Roman"/>
          <w:b/>
          <w:sz w:val="20"/>
          <w:szCs w:val="20"/>
        </w:rPr>
        <w:t>NEIGHBORBOOD BLIGHT MEETING MINUTES</w:t>
      </w:r>
    </w:p>
    <w:p w:rsidR="0091604B" w:rsidRPr="0091604B" w:rsidRDefault="0091604B" w:rsidP="0091604B">
      <w:pPr>
        <w:spacing w:after="0" w:line="240" w:lineRule="auto"/>
        <w:jc w:val="center"/>
        <w:rPr>
          <w:rFonts w:ascii="Times New Roman" w:eastAsia="Times New Roman" w:hAnsi="Times New Roman" w:cs="Times New Roman"/>
          <w:b/>
          <w:sz w:val="20"/>
          <w:szCs w:val="20"/>
        </w:rPr>
      </w:pPr>
    </w:p>
    <w:p w:rsidR="0091604B" w:rsidRPr="0091604B" w:rsidRDefault="00235EC1" w:rsidP="0091604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May 27</w:t>
      </w:r>
      <w:r w:rsidR="0091604B" w:rsidRPr="0091604B">
        <w:rPr>
          <w:rFonts w:ascii="Times New Roman" w:eastAsia="Times New Roman" w:hAnsi="Times New Roman" w:cs="Times New Roman"/>
          <w:b/>
          <w:sz w:val="20"/>
          <w:szCs w:val="20"/>
        </w:rPr>
        <w:t>, 2015</w:t>
      </w:r>
    </w:p>
    <w:p w:rsidR="0091604B" w:rsidRPr="0091604B" w:rsidRDefault="0091604B" w:rsidP="0091604B">
      <w:pPr>
        <w:spacing w:after="0" w:line="240" w:lineRule="auto"/>
        <w:jc w:val="center"/>
        <w:rPr>
          <w:rFonts w:ascii="Times New Roman" w:eastAsia="Times New Roman" w:hAnsi="Times New Roman" w:cs="Times New Roman"/>
          <w:b/>
          <w:sz w:val="20"/>
          <w:szCs w:val="20"/>
        </w:rPr>
      </w:pPr>
      <w:r w:rsidRPr="0091604B">
        <w:rPr>
          <w:rFonts w:ascii="Times New Roman" w:eastAsia="Times New Roman" w:hAnsi="Times New Roman" w:cs="Times New Roman"/>
          <w:b/>
          <w:sz w:val="20"/>
          <w:szCs w:val="20"/>
        </w:rPr>
        <w:t>10:00 a.m.</w:t>
      </w:r>
    </w:p>
    <w:p w:rsidR="0091604B" w:rsidRPr="0091604B" w:rsidRDefault="0091604B" w:rsidP="0091604B">
      <w:pPr>
        <w:spacing w:after="0" w:line="240" w:lineRule="auto"/>
        <w:jc w:val="center"/>
        <w:rPr>
          <w:rFonts w:ascii="Times New Roman" w:eastAsia="Times New Roman" w:hAnsi="Times New Roman" w:cs="Times New Roman"/>
          <w:b/>
          <w:sz w:val="20"/>
          <w:szCs w:val="20"/>
        </w:rPr>
      </w:pPr>
    </w:p>
    <w:p w:rsidR="0091604B" w:rsidRPr="0091604B" w:rsidRDefault="0091604B" w:rsidP="0091604B">
      <w:pPr>
        <w:spacing w:after="0" w:line="240" w:lineRule="auto"/>
        <w:jc w:val="center"/>
        <w:rPr>
          <w:rFonts w:ascii="Times New Roman" w:eastAsia="Times New Roman" w:hAnsi="Times New Roman" w:cs="Times New Roman"/>
          <w:b/>
          <w:sz w:val="20"/>
          <w:szCs w:val="20"/>
        </w:rPr>
      </w:pPr>
      <w:r w:rsidRPr="0091604B">
        <w:rPr>
          <w:rFonts w:ascii="Times New Roman" w:eastAsia="Times New Roman" w:hAnsi="Times New Roman" w:cs="Times New Roman"/>
          <w:b/>
          <w:sz w:val="20"/>
          <w:szCs w:val="20"/>
        </w:rPr>
        <w:t>City Hall</w:t>
      </w:r>
    </w:p>
    <w:p w:rsidR="0091604B" w:rsidRPr="0091604B" w:rsidRDefault="0091604B" w:rsidP="0091604B">
      <w:pPr>
        <w:spacing w:after="0" w:line="240" w:lineRule="auto"/>
        <w:jc w:val="center"/>
        <w:rPr>
          <w:rFonts w:ascii="Times New Roman" w:eastAsia="Times New Roman" w:hAnsi="Times New Roman" w:cs="Times New Roman"/>
          <w:b/>
          <w:sz w:val="20"/>
          <w:szCs w:val="20"/>
        </w:rPr>
      </w:pPr>
      <w:r w:rsidRPr="0091604B">
        <w:rPr>
          <w:rFonts w:ascii="Times New Roman" w:eastAsia="Times New Roman" w:hAnsi="Times New Roman" w:cs="Times New Roman"/>
          <w:b/>
          <w:sz w:val="20"/>
          <w:szCs w:val="20"/>
        </w:rPr>
        <w:t>117 W. Duval St., 1st Floor</w:t>
      </w:r>
    </w:p>
    <w:p w:rsidR="0091604B" w:rsidRPr="0091604B" w:rsidRDefault="0091604B" w:rsidP="0091604B">
      <w:pPr>
        <w:spacing w:after="0" w:line="240" w:lineRule="auto"/>
        <w:jc w:val="center"/>
        <w:rPr>
          <w:rFonts w:ascii="Times New Roman" w:eastAsia="Times New Roman" w:hAnsi="Times New Roman" w:cs="Times New Roman"/>
          <w:b/>
          <w:sz w:val="20"/>
          <w:szCs w:val="20"/>
        </w:rPr>
      </w:pPr>
      <w:r w:rsidRPr="0091604B">
        <w:rPr>
          <w:rFonts w:ascii="Times New Roman" w:eastAsia="Times New Roman" w:hAnsi="Times New Roman" w:cs="Times New Roman"/>
          <w:b/>
          <w:sz w:val="20"/>
          <w:szCs w:val="20"/>
        </w:rPr>
        <w:t>Lynwood Roberts Room</w:t>
      </w:r>
    </w:p>
    <w:p w:rsidR="0091604B" w:rsidRPr="0091604B" w:rsidRDefault="0091604B" w:rsidP="0091604B">
      <w:pPr>
        <w:spacing w:after="0" w:line="240" w:lineRule="auto"/>
        <w:rPr>
          <w:rFonts w:ascii="Times New Roman" w:eastAsia="Times New Roman" w:hAnsi="Times New Roman" w:cs="Times New Roman"/>
          <w:sz w:val="20"/>
          <w:szCs w:val="20"/>
        </w:rPr>
      </w:pPr>
    </w:p>
    <w:p w:rsidR="0091604B" w:rsidRPr="0091604B" w:rsidRDefault="0091604B" w:rsidP="0091604B">
      <w:pPr>
        <w:spacing w:after="0" w:line="240" w:lineRule="auto"/>
        <w:rPr>
          <w:rFonts w:ascii="Times New Roman" w:eastAsia="Times New Roman" w:hAnsi="Times New Roman" w:cs="Times New Roman"/>
          <w:sz w:val="20"/>
          <w:szCs w:val="20"/>
        </w:rPr>
      </w:pPr>
      <w:r w:rsidRPr="0091604B">
        <w:rPr>
          <w:rFonts w:ascii="Times New Roman" w:eastAsia="Times New Roman" w:hAnsi="Times New Roman" w:cs="Times New Roman"/>
          <w:b/>
          <w:sz w:val="20"/>
          <w:szCs w:val="20"/>
        </w:rPr>
        <w:t xml:space="preserve">Attendance:  </w:t>
      </w:r>
      <w:r w:rsidRPr="0091604B">
        <w:rPr>
          <w:rFonts w:ascii="Times New Roman" w:eastAsia="Times New Roman" w:hAnsi="Times New Roman" w:cs="Times New Roman"/>
          <w:sz w:val="20"/>
          <w:szCs w:val="20"/>
        </w:rPr>
        <w:t>Council Members</w:t>
      </w:r>
      <w:r w:rsidR="00413FCE">
        <w:rPr>
          <w:rFonts w:ascii="Times New Roman" w:eastAsia="Times New Roman" w:hAnsi="Times New Roman" w:cs="Times New Roman"/>
          <w:sz w:val="20"/>
          <w:szCs w:val="20"/>
        </w:rPr>
        <w:t xml:space="preserve"> </w:t>
      </w:r>
      <w:r w:rsidR="00235EC1">
        <w:rPr>
          <w:rFonts w:ascii="Times New Roman" w:eastAsia="Times New Roman" w:hAnsi="Times New Roman" w:cs="Times New Roman"/>
          <w:sz w:val="20"/>
          <w:szCs w:val="20"/>
        </w:rPr>
        <w:t>Denise E. Lee</w:t>
      </w:r>
      <w:r w:rsidR="00E42769">
        <w:rPr>
          <w:rFonts w:ascii="Times New Roman" w:eastAsia="Times New Roman" w:hAnsi="Times New Roman" w:cs="Times New Roman"/>
          <w:sz w:val="20"/>
          <w:szCs w:val="20"/>
        </w:rPr>
        <w:t xml:space="preserve"> (arr. 10:52a)</w:t>
      </w:r>
      <w:r w:rsidR="00235EC1">
        <w:rPr>
          <w:rFonts w:ascii="Times New Roman" w:eastAsia="Times New Roman" w:hAnsi="Times New Roman" w:cs="Times New Roman"/>
          <w:sz w:val="20"/>
          <w:szCs w:val="20"/>
        </w:rPr>
        <w:t>, Chair</w:t>
      </w:r>
      <w:r w:rsidR="00F11FBC">
        <w:rPr>
          <w:rFonts w:ascii="Times New Roman" w:eastAsia="Times New Roman" w:hAnsi="Times New Roman" w:cs="Times New Roman"/>
          <w:sz w:val="20"/>
          <w:szCs w:val="20"/>
        </w:rPr>
        <w:t xml:space="preserve">, </w:t>
      </w:r>
      <w:r w:rsidR="00400AA6">
        <w:rPr>
          <w:rFonts w:ascii="Times New Roman" w:eastAsia="Times New Roman" w:hAnsi="Times New Roman" w:cs="Times New Roman"/>
          <w:sz w:val="20"/>
          <w:szCs w:val="20"/>
        </w:rPr>
        <w:t xml:space="preserve">Greg Anderson, </w:t>
      </w:r>
      <w:r w:rsidR="002C6382">
        <w:rPr>
          <w:rFonts w:ascii="Times New Roman" w:eastAsia="Times New Roman" w:hAnsi="Times New Roman" w:cs="Times New Roman"/>
          <w:sz w:val="20"/>
          <w:szCs w:val="20"/>
        </w:rPr>
        <w:t>John Crescimbeni</w:t>
      </w:r>
      <w:r w:rsidR="00235EC1">
        <w:rPr>
          <w:rFonts w:ascii="Times New Roman" w:eastAsia="Times New Roman" w:hAnsi="Times New Roman" w:cs="Times New Roman"/>
          <w:sz w:val="20"/>
          <w:szCs w:val="20"/>
        </w:rPr>
        <w:t xml:space="preserve"> (arr. 10:12a)</w:t>
      </w:r>
      <w:r w:rsidR="00CA6EED">
        <w:rPr>
          <w:rFonts w:ascii="Times New Roman" w:eastAsia="Times New Roman" w:hAnsi="Times New Roman" w:cs="Times New Roman"/>
          <w:sz w:val="20"/>
          <w:szCs w:val="20"/>
        </w:rPr>
        <w:t xml:space="preserve">, </w:t>
      </w:r>
      <w:r w:rsidR="00413FCE">
        <w:rPr>
          <w:rFonts w:ascii="Times New Roman" w:eastAsia="Times New Roman" w:hAnsi="Times New Roman" w:cs="Times New Roman"/>
          <w:sz w:val="20"/>
          <w:szCs w:val="20"/>
        </w:rPr>
        <w:t>Warren Jones, Jim Love</w:t>
      </w:r>
    </w:p>
    <w:p w:rsidR="0091604B" w:rsidRPr="0091604B" w:rsidRDefault="0091604B" w:rsidP="0091604B">
      <w:pPr>
        <w:spacing w:after="0" w:line="240" w:lineRule="auto"/>
        <w:rPr>
          <w:rFonts w:ascii="Times New Roman" w:eastAsia="Times New Roman" w:hAnsi="Times New Roman" w:cs="Times New Roman"/>
          <w:sz w:val="20"/>
          <w:szCs w:val="20"/>
        </w:rPr>
      </w:pPr>
    </w:p>
    <w:p w:rsidR="0091604B" w:rsidRDefault="0091604B" w:rsidP="0091604B">
      <w:pPr>
        <w:spacing w:after="0" w:line="240" w:lineRule="auto"/>
        <w:rPr>
          <w:rFonts w:ascii="Times New Roman" w:eastAsia="Times New Roman" w:hAnsi="Times New Roman" w:cs="Times New Roman"/>
          <w:sz w:val="20"/>
          <w:szCs w:val="20"/>
        </w:rPr>
      </w:pPr>
      <w:r w:rsidRPr="0091604B">
        <w:rPr>
          <w:rFonts w:ascii="Times New Roman" w:eastAsia="Times New Roman" w:hAnsi="Times New Roman" w:cs="Times New Roman"/>
          <w:b/>
          <w:sz w:val="20"/>
          <w:szCs w:val="20"/>
        </w:rPr>
        <w:t xml:space="preserve">Excused: </w:t>
      </w:r>
      <w:r w:rsidRPr="0091604B">
        <w:rPr>
          <w:rFonts w:ascii="Times New Roman" w:eastAsia="Times New Roman" w:hAnsi="Times New Roman" w:cs="Times New Roman"/>
          <w:sz w:val="20"/>
          <w:szCs w:val="20"/>
        </w:rPr>
        <w:t>Council Member</w:t>
      </w:r>
      <w:r w:rsidR="00400AA6">
        <w:rPr>
          <w:rFonts w:ascii="Times New Roman" w:eastAsia="Times New Roman" w:hAnsi="Times New Roman" w:cs="Times New Roman"/>
          <w:sz w:val="20"/>
          <w:szCs w:val="20"/>
        </w:rPr>
        <w:t>s</w:t>
      </w:r>
      <w:r w:rsidRPr="0091604B">
        <w:rPr>
          <w:rFonts w:ascii="Times New Roman" w:eastAsia="Times New Roman" w:hAnsi="Times New Roman" w:cs="Times New Roman"/>
          <w:sz w:val="20"/>
          <w:szCs w:val="20"/>
        </w:rPr>
        <w:t xml:space="preserve"> Bill Bishop</w:t>
      </w:r>
      <w:r w:rsidR="00413FCE">
        <w:rPr>
          <w:rFonts w:ascii="Times New Roman" w:eastAsia="Times New Roman" w:hAnsi="Times New Roman" w:cs="Times New Roman"/>
          <w:sz w:val="20"/>
          <w:szCs w:val="20"/>
        </w:rPr>
        <w:t xml:space="preserve"> </w:t>
      </w:r>
      <w:r w:rsidR="00235EC1">
        <w:rPr>
          <w:rFonts w:ascii="Times New Roman" w:eastAsia="Times New Roman" w:hAnsi="Times New Roman" w:cs="Times New Roman"/>
          <w:sz w:val="20"/>
          <w:szCs w:val="20"/>
        </w:rPr>
        <w:t>and Warren Jones</w:t>
      </w:r>
    </w:p>
    <w:p w:rsidR="00B14A0E" w:rsidRPr="0091604B" w:rsidRDefault="00B14A0E" w:rsidP="0091604B">
      <w:pPr>
        <w:spacing w:after="0" w:line="240" w:lineRule="auto"/>
        <w:rPr>
          <w:rFonts w:ascii="Times New Roman" w:eastAsia="Times New Roman" w:hAnsi="Times New Roman" w:cs="Times New Roman"/>
          <w:b/>
          <w:sz w:val="20"/>
          <w:szCs w:val="20"/>
        </w:rPr>
      </w:pPr>
    </w:p>
    <w:p w:rsidR="0091604B" w:rsidRPr="0091604B" w:rsidRDefault="0091604B" w:rsidP="0091604B">
      <w:pPr>
        <w:spacing w:after="0" w:line="240" w:lineRule="auto"/>
        <w:rPr>
          <w:rFonts w:ascii="Times New Roman" w:eastAsia="Times New Roman" w:hAnsi="Times New Roman" w:cs="Times New Roman"/>
          <w:sz w:val="20"/>
          <w:szCs w:val="20"/>
        </w:rPr>
      </w:pPr>
      <w:r w:rsidRPr="0091604B">
        <w:rPr>
          <w:rFonts w:ascii="Times New Roman" w:eastAsia="Times New Roman" w:hAnsi="Times New Roman" w:cs="Times New Roman"/>
          <w:b/>
          <w:sz w:val="20"/>
          <w:szCs w:val="20"/>
        </w:rPr>
        <w:t>Also</w:t>
      </w:r>
      <w:r w:rsidRPr="0091604B">
        <w:rPr>
          <w:rFonts w:ascii="Times New Roman" w:eastAsia="Times New Roman" w:hAnsi="Times New Roman" w:cs="Times New Roman"/>
          <w:sz w:val="20"/>
          <w:szCs w:val="20"/>
        </w:rPr>
        <w:t xml:space="preserve">: </w:t>
      </w:r>
      <w:r w:rsidR="00235EC1">
        <w:rPr>
          <w:rFonts w:ascii="Times New Roman" w:eastAsia="Times New Roman" w:hAnsi="Times New Roman" w:cs="Times New Roman"/>
          <w:sz w:val="20"/>
          <w:szCs w:val="20"/>
        </w:rPr>
        <w:t>Council Member Elect Garrett</w:t>
      </w:r>
      <w:r w:rsidR="00400AA6">
        <w:rPr>
          <w:rFonts w:ascii="Times New Roman" w:eastAsia="Times New Roman" w:hAnsi="Times New Roman" w:cs="Times New Roman"/>
          <w:sz w:val="20"/>
          <w:szCs w:val="20"/>
        </w:rPr>
        <w:t xml:space="preserve"> Dennis</w:t>
      </w:r>
      <w:r w:rsidR="00235EC1">
        <w:rPr>
          <w:rFonts w:ascii="Times New Roman" w:eastAsia="Times New Roman" w:hAnsi="Times New Roman" w:cs="Times New Roman"/>
          <w:sz w:val="20"/>
          <w:szCs w:val="20"/>
        </w:rPr>
        <w:t xml:space="preserve">; </w:t>
      </w:r>
      <w:r w:rsidR="004635E7">
        <w:rPr>
          <w:rFonts w:ascii="Times New Roman" w:eastAsia="Times New Roman" w:hAnsi="Times New Roman" w:cs="Times New Roman"/>
          <w:sz w:val="20"/>
          <w:szCs w:val="20"/>
        </w:rPr>
        <w:t>Teresa Eichner</w:t>
      </w:r>
      <w:r w:rsidRPr="0091604B">
        <w:rPr>
          <w:rFonts w:ascii="Times New Roman" w:eastAsia="Times New Roman" w:hAnsi="Times New Roman" w:cs="Times New Roman"/>
          <w:sz w:val="20"/>
          <w:szCs w:val="20"/>
        </w:rPr>
        <w:t xml:space="preserve"> – Mayor’s Office; </w:t>
      </w:r>
      <w:r w:rsidR="00235EC1">
        <w:rPr>
          <w:rFonts w:ascii="Times New Roman" w:eastAsia="Times New Roman" w:hAnsi="Times New Roman" w:cs="Times New Roman"/>
          <w:sz w:val="20"/>
          <w:szCs w:val="20"/>
        </w:rPr>
        <w:t>Paige Johnston</w:t>
      </w:r>
      <w:r w:rsidRPr="0091604B">
        <w:rPr>
          <w:rFonts w:ascii="Times New Roman" w:eastAsia="Times New Roman" w:hAnsi="Times New Roman" w:cs="Times New Roman"/>
          <w:sz w:val="20"/>
          <w:szCs w:val="20"/>
        </w:rPr>
        <w:t xml:space="preserve"> – General Counsel’s Office;  Jim Robinson – Public Works Department; </w:t>
      </w:r>
      <w:r w:rsidR="0036507C">
        <w:rPr>
          <w:rFonts w:ascii="Times New Roman" w:eastAsia="Times New Roman" w:hAnsi="Times New Roman" w:cs="Times New Roman"/>
          <w:sz w:val="20"/>
          <w:szCs w:val="20"/>
        </w:rPr>
        <w:t>Folks</w:t>
      </w:r>
      <w:r w:rsidR="00CA6EED">
        <w:rPr>
          <w:rFonts w:ascii="Times New Roman" w:eastAsia="Times New Roman" w:hAnsi="Times New Roman" w:cs="Times New Roman"/>
          <w:sz w:val="20"/>
          <w:szCs w:val="20"/>
        </w:rPr>
        <w:t xml:space="preserve"> Huxford</w:t>
      </w:r>
      <w:r w:rsidR="00235EC1">
        <w:rPr>
          <w:rFonts w:ascii="Times New Roman" w:eastAsia="Times New Roman" w:hAnsi="Times New Roman" w:cs="Times New Roman"/>
          <w:sz w:val="20"/>
          <w:szCs w:val="20"/>
        </w:rPr>
        <w:t xml:space="preserve"> </w:t>
      </w:r>
      <w:r w:rsidR="00CA6EED">
        <w:rPr>
          <w:rFonts w:ascii="Times New Roman" w:eastAsia="Times New Roman" w:hAnsi="Times New Roman" w:cs="Times New Roman"/>
          <w:sz w:val="20"/>
          <w:szCs w:val="20"/>
        </w:rPr>
        <w:t xml:space="preserve">– Planning &amp; Development Department; </w:t>
      </w:r>
      <w:r w:rsidR="00F11FBC">
        <w:rPr>
          <w:rFonts w:ascii="Times New Roman" w:eastAsia="Times New Roman" w:hAnsi="Times New Roman" w:cs="Times New Roman"/>
          <w:sz w:val="20"/>
          <w:szCs w:val="20"/>
        </w:rPr>
        <w:t xml:space="preserve">Kimberly Scott – Regulatory Compliance Department; </w:t>
      </w:r>
      <w:r w:rsidRPr="0091604B">
        <w:rPr>
          <w:rFonts w:ascii="Times New Roman" w:eastAsia="Times New Roman" w:hAnsi="Times New Roman" w:cs="Times New Roman"/>
          <w:sz w:val="20"/>
          <w:szCs w:val="20"/>
        </w:rPr>
        <w:t xml:space="preserve">Dan Macdonald – ECA  Dist. 8; </w:t>
      </w:r>
      <w:r w:rsidR="00F11FBC">
        <w:rPr>
          <w:rFonts w:ascii="Times New Roman" w:eastAsia="Times New Roman" w:hAnsi="Times New Roman" w:cs="Times New Roman"/>
          <w:sz w:val="20"/>
          <w:szCs w:val="20"/>
        </w:rPr>
        <w:t xml:space="preserve">Chief Ivey – Jacksonville Sheriff’s Office; </w:t>
      </w:r>
      <w:r w:rsidR="00CA6EED">
        <w:rPr>
          <w:rFonts w:ascii="Times New Roman" w:eastAsia="Times New Roman" w:hAnsi="Times New Roman" w:cs="Times New Roman"/>
          <w:sz w:val="20"/>
          <w:szCs w:val="20"/>
        </w:rPr>
        <w:t>Robert Campbell</w:t>
      </w:r>
      <w:r w:rsidRPr="0091604B">
        <w:rPr>
          <w:rFonts w:ascii="Times New Roman" w:eastAsia="Times New Roman" w:hAnsi="Times New Roman" w:cs="Times New Roman"/>
          <w:sz w:val="20"/>
          <w:szCs w:val="20"/>
        </w:rPr>
        <w:t xml:space="preserve"> – Office of Council Auditor’s; Yvonne Mitchell – Council Research </w:t>
      </w:r>
    </w:p>
    <w:p w:rsidR="0091604B" w:rsidRPr="0091604B" w:rsidRDefault="0091604B" w:rsidP="0091604B">
      <w:pPr>
        <w:spacing w:after="0" w:line="240" w:lineRule="auto"/>
        <w:rPr>
          <w:rFonts w:ascii="Times New Roman" w:eastAsia="Times New Roman" w:hAnsi="Times New Roman" w:cs="Times New Roman"/>
          <w:sz w:val="20"/>
          <w:szCs w:val="20"/>
        </w:rPr>
      </w:pPr>
    </w:p>
    <w:p w:rsidR="0091604B" w:rsidRPr="0091604B" w:rsidRDefault="0091604B" w:rsidP="0091604B">
      <w:pPr>
        <w:spacing w:after="0" w:line="240" w:lineRule="auto"/>
        <w:rPr>
          <w:rFonts w:ascii="Times New Roman" w:eastAsia="Times New Roman" w:hAnsi="Times New Roman" w:cs="Times New Roman"/>
          <w:sz w:val="20"/>
          <w:szCs w:val="20"/>
        </w:rPr>
      </w:pPr>
      <w:r w:rsidRPr="0091604B">
        <w:rPr>
          <w:rFonts w:ascii="Times New Roman" w:eastAsia="Times New Roman" w:hAnsi="Times New Roman" w:cs="Times New Roman"/>
          <w:sz w:val="20"/>
          <w:szCs w:val="20"/>
        </w:rPr>
        <w:t>See attached sign-in sheet for additional attendees.</w:t>
      </w:r>
    </w:p>
    <w:p w:rsidR="0091604B" w:rsidRPr="0091604B" w:rsidRDefault="0091604B" w:rsidP="0091604B">
      <w:pPr>
        <w:spacing w:after="0" w:line="240" w:lineRule="auto"/>
        <w:rPr>
          <w:rFonts w:ascii="Times New Roman" w:eastAsia="Times New Roman" w:hAnsi="Times New Roman" w:cs="Times New Roman"/>
          <w:sz w:val="20"/>
          <w:szCs w:val="20"/>
        </w:rPr>
      </w:pPr>
    </w:p>
    <w:p w:rsidR="0091604B" w:rsidRPr="0091604B" w:rsidRDefault="0091604B" w:rsidP="0091604B">
      <w:pPr>
        <w:spacing w:after="0" w:line="240" w:lineRule="auto"/>
        <w:rPr>
          <w:rFonts w:ascii="Times New Roman" w:eastAsia="Times New Roman" w:hAnsi="Times New Roman" w:cs="Times New Roman"/>
          <w:sz w:val="20"/>
          <w:szCs w:val="20"/>
        </w:rPr>
      </w:pPr>
      <w:r w:rsidRPr="00413FCE">
        <w:rPr>
          <w:rFonts w:ascii="Times New Roman" w:eastAsia="Times New Roman" w:hAnsi="Times New Roman" w:cs="Times New Roman"/>
          <w:sz w:val="20"/>
          <w:szCs w:val="20"/>
        </w:rPr>
        <w:t xml:space="preserve">Council </w:t>
      </w:r>
      <w:r w:rsidR="00413FCE" w:rsidRPr="00413FCE">
        <w:rPr>
          <w:rFonts w:ascii="Times New Roman" w:eastAsia="Times New Roman" w:hAnsi="Times New Roman" w:cs="Times New Roman"/>
          <w:sz w:val="20"/>
          <w:szCs w:val="20"/>
        </w:rPr>
        <w:t xml:space="preserve">Member </w:t>
      </w:r>
      <w:r w:rsidR="004635E7">
        <w:rPr>
          <w:rFonts w:ascii="Times New Roman" w:eastAsia="Times New Roman" w:hAnsi="Times New Roman" w:cs="Times New Roman"/>
          <w:sz w:val="20"/>
          <w:szCs w:val="20"/>
        </w:rPr>
        <w:t>Gulliford</w:t>
      </w:r>
      <w:r w:rsidRPr="00F11FBC">
        <w:rPr>
          <w:rFonts w:ascii="Times New Roman" w:eastAsia="Times New Roman" w:hAnsi="Times New Roman" w:cs="Times New Roman"/>
          <w:sz w:val="20"/>
          <w:szCs w:val="20"/>
        </w:rPr>
        <w:t xml:space="preserve"> call</w:t>
      </w:r>
      <w:r w:rsidR="00235EC1">
        <w:rPr>
          <w:rFonts w:ascii="Times New Roman" w:eastAsia="Times New Roman" w:hAnsi="Times New Roman" w:cs="Times New Roman"/>
          <w:sz w:val="20"/>
          <w:szCs w:val="20"/>
        </w:rPr>
        <w:t>ed the meeting to order at 10:04</w:t>
      </w:r>
      <w:r w:rsidRPr="00F11FBC">
        <w:rPr>
          <w:rFonts w:ascii="Times New Roman" w:eastAsia="Times New Roman" w:hAnsi="Times New Roman" w:cs="Times New Roman"/>
          <w:sz w:val="20"/>
          <w:szCs w:val="20"/>
        </w:rPr>
        <w:t xml:space="preserve"> a.m.</w:t>
      </w:r>
      <w:r w:rsidRPr="0091604B">
        <w:rPr>
          <w:rFonts w:ascii="Times New Roman" w:eastAsia="Times New Roman" w:hAnsi="Times New Roman" w:cs="Times New Roman"/>
          <w:sz w:val="20"/>
          <w:szCs w:val="20"/>
        </w:rPr>
        <w:t xml:space="preserve">  </w:t>
      </w:r>
    </w:p>
    <w:p w:rsidR="0091604B" w:rsidRPr="0091604B" w:rsidRDefault="0091604B" w:rsidP="0091604B">
      <w:pPr>
        <w:spacing w:after="0" w:line="240" w:lineRule="auto"/>
        <w:rPr>
          <w:rFonts w:ascii="Times New Roman" w:eastAsia="Times New Roman" w:hAnsi="Times New Roman" w:cs="Times New Roman"/>
          <w:sz w:val="20"/>
          <w:szCs w:val="20"/>
        </w:rPr>
      </w:pPr>
    </w:p>
    <w:p w:rsidR="0091604B" w:rsidRPr="0091604B" w:rsidRDefault="0091604B" w:rsidP="0091604B">
      <w:pPr>
        <w:spacing w:after="0" w:line="240" w:lineRule="auto"/>
        <w:rPr>
          <w:rFonts w:ascii="Times New Roman" w:eastAsia="Times New Roman" w:hAnsi="Times New Roman" w:cs="Times New Roman"/>
          <w:sz w:val="20"/>
          <w:szCs w:val="20"/>
        </w:rPr>
      </w:pPr>
      <w:r w:rsidRPr="0091604B">
        <w:rPr>
          <w:rFonts w:ascii="Times New Roman" w:eastAsia="Times New Roman" w:hAnsi="Times New Roman" w:cs="Times New Roman"/>
          <w:sz w:val="20"/>
          <w:szCs w:val="20"/>
        </w:rPr>
        <w:t xml:space="preserve">The meeting began with introductions from the committee and attendees. </w:t>
      </w:r>
    </w:p>
    <w:p w:rsidR="0091604B" w:rsidRPr="0091604B" w:rsidRDefault="0091604B" w:rsidP="0091604B">
      <w:pPr>
        <w:spacing w:after="0" w:line="240" w:lineRule="auto"/>
        <w:rPr>
          <w:rFonts w:ascii="Times New Roman" w:eastAsia="Times New Roman" w:hAnsi="Times New Roman" w:cs="Times New Roman"/>
          <w:sz w:val="20"/>
          <w:szCs w:val="20"/>
        </w:rPr>
      </w:pPr>
    </w:p>
    <w:p w:rsidR="00413FCE" w:rsidRPr="0036507C" w:rsidRDefault="00413FCE" w:rsidP="00413FCE">
      <w:pPr>
        <w:spacing w:after="0" w:line="240" w:lineRule="auto"/>
        <w:rPr>
          <w:rFonts w:ascii="Times New Roman" w:eastAsia="Times New Roman" w:hAnsi="Times New Roman" w:cs="Times New Roman"/>
          <w:b/>
          <w:sz w:val="20"/>
          <w:szCs w:val="20"/>
          <w:u w:val="single"/>
        </w:rPr>
      </w:pPr>
      <w:r w:rsidRPr="0036507C">
        <w:rPr>
          <w:rFonts w:ascii="Times New Roman" w:eastAsia="Times New Roman" w:hAnsi="Times New Roman" w:cs="Times New Roman"/>
          <w:b/>
          <w:sz w:val="20"/>
          <w:szCs w:val="20"/>
          <w:u w:val="single"/>
        </w:rPr>
        <w:t>Minutes</w:t>
      </w:r>
    </w:p>
    <w:p w:rsidR="00413FCE" w:rsidRDefault="00413FCE" w:rsidP="00413FCE">
      <w:pPr>
        <w:spacing w:after="0" w:line="240" w:lineRule="auto"/>
        <w:rPr>
          <w:rFonts w:ascii="Times New Roman" w:eastAsia="Times New Roman" w:hAnsi="Times New Roman" w:cs="Times New Roman"/>
          <w:sz w:val="20"/>
          <w:szCs w:val="20"/>
        </w:rPr>
      </w:pPr>
      <w:r w:rsidRPr="0036507C">
        <w:rPr>
          <w:rFonts w:ascii="Times New Roman" w:eastAsia="Times New Roman" w:hAnsi="Times New Roman" w:cs="Times New Roman"/>
          <w:sz w:val="20"/>
          <w:szCs w:val="20"/>
        </w:rPr>
        <w:t>Motion/2</w:t>
      </w:r>
      <w:r w:rsidRPr="0036507C">
        <w:rPr>
          <w:rFonts w:ascii="Times New Roman" w:eastAsia="Times New Roman" w:hAnsi="Times New Roman" w:cs="Times New Roman"/>
          <w:sz w:val="20"/>
          <w:szCs w:val="20"/>
          <w:vertAlign w:val="superscript"/>
        </w:rPr>
        <w:t>nd</w:t>
      </w:r>
      <w:r w:rsidRPr="0036507C">
        <w:rPr>
          <w:rFonts w:ascii="Times New Roman" w:eastAsia="Times New Roman" w:hAnsi="Times New Roman" w:cs="Times New Roman"/>
          <w:sz w:val="20"/>
          <w:szCs w:val="20"/>
        </w:rPr>
        <w:t xml:space="preserve"> move to approve </w:t>
      </w:r>
      <w:r w:rsidR="00235EC1">
        <w:rPr>
          <w:rFonts w:ascii="Times New Roman" w:eastAsia="Times New Roman" w:hAnsi="Times New Roman" w:cs="Times New Roman"/>
          <w:sz w:val="20"/>
          <w:szCs w:val="20"/>
        </w:rPr>
        <w:t>May 20</w:t>
      </w:r>
      <w:r w:rsidR="00235EC1" w:rsidRPr="00235EC1">
        <w:rPr>
          <w:rFonts w:ascii="Times New Roman" w:eastAsia="Times New Roman" w:hAnsi="Times New Roman" w:cs="Times New Roman"/>
          <w:sz w:val="20"/>
          <w:szCs w:val="20"/>
          <w:vertAlign w:val="superscript"/>
        </w:rPr>
        <w:t>th</w:t>
      </w:r>
      <w:r w:rsidR="00235EC1">
        <w:rPr>
          <w:rFonts w:ascii="Times New Roman" w:eastAsia="Times New Roman" w:hAnsi="Times New Roman" w:cs="Times New Roman"/>
          <w:sz w:val="20"/>
          <w:szCs w:val="20"/>
        </w:rPr>
        <w:t xml:space="preserve"> </w:t>
      </w:r>
      <w:r w:rsidR="003A3569">
        <w:rPr>
          <w:rFonts w:ascii="Times New Roman" w:eastAsia="Times New Roman" w:hAnsi="Times New Roman" w:cs="Times New Roman"/>
          <w:sz w:val="20"/>
          <w:szCs w:val="20"/>
        </w:rPr>
        <w:t>amended minutes</w:t>
      </w:r>
      <w:r w:rsidR="002C6382">
        <w:rPr>
          <w:rFonts w:ascii="Times New Roman" w:eastAsia="Times New Roman" w:hAnsi="Times New Roman" w:cs="Times New Roman"/>
          <w:sz w:val="20"/>
          <w:szCs w:val="20"/>
        </w:rPr>
        <w:t xml:space="preserve"> – </w:t>
      </w:r>
      <w:r w:rsidR="00A347DD">
        <w:rPr>
          <w:rFonts w:ascii="Times New Roman" w:eastAsia="Times New Roman" w:hAnsi="Times New Roman" w:cs="Times New Roman"/>
          <w:sz w:val="20"/>
          <w:szCs w:val="20"/>
        </w:rPr>
        <w:t xml:space="preserve">Crescimbeni/Love </w:t>
      </w:r>
      <w:r w:rsidR="002C6382">
        <w:rPr>
          <w:rFonts w:ascii="Times New Roman" w:eastAsia="Times New Roman" w:hAnsi="Times New Roman" w:cs="Times New Roman"/>
          <w:sz w:val="20"/>
          <w:szCs w:val="20"/>
        </w:rPr>
        <w:t>(4</w:t>
      </w:r>
      <w:r w:rsidRPr="0036507C">
        <w:rPr>
          <w:rFonts w:ascii="Times New Roman" w:eastAsia="Times New Roman" w:hAnsi="Times New Roman" w:cs="Times New Roman"/>
          <w:sz w:val="20"/>
          <w:szCs w:val="20"/>
        </w:rPr>
        <w:t>-0)</w:t>
      </w:r>
    </w:p>
    <w:p w:rsidR="00413FCE" w:rsidRDefault="00413FCE" w:rsidP="0091604B">
      <w:pPr>
        <w:spacing w:after="0" w:line="240" w:lineRule="auto"/>
        <w:rPr>
          <w:rFonts w:ascii="Times New Roman" w:eastAsia="Times New Roman" w:hAnsi="Times New Roman" w:cs="Times New Roman"/>
          <w:b/>
          <w:sz w:val="20"/>
          <w:szCs w:val="20"/>
          <w:u w:val="single"/>
        </w:rPr>
      </w:pPr>
    </w:p>
    <w:p w:rsidR="00F11FBC" w:rsidRPr="000763BA" w:rsidRDefault="00235EC1" w:rsidP="00F11FBC">
      <w:pPr>
        <w:numPr>
          <w:ilvl w:val="0"/>
          <w:numId w:val="1"/>
        </w:numPr>
        <w:spacing w:after="0"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JEA policy on bills – Wayne Young</w:t>
      </w:r>
    </w:p>
    <w:p w:rsidR="00465917" w:rsidRDefault="00235EC1" w:rsidP="00F11FBC">
      <w:pPr>
        <w:spacing w:after="0" w:line="240" w:lineRule="auto"/>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Young </w:t>
      </w:r>
      <w:r w:rsidR="00400AA6">
        <w:rPr>
          <w:rFonts w:ascii="Times New Roman" w:eastAsia="Times New Roman" w:hAnsi="Times New Roman" w:cs="Times New Roman"/>
          <w:sz w:val="20"/>
          <w:szCs w:val="20"/>
        </w:rPr>
        <w:t xml:space="preserve">reported that </w:t>
      </w:r>
      <w:r w:rsidR="00465917">
        <w:rPr>
          <w:rFonts w:ascii="Times New Roman" w:eastAsia="Times New Roman" w:hAnsi="Times New Roman" w:cs="Times New Roman"/>
          <w:sz w:val="20"/>
          <w:szCs w:val="20"/>
        </w:rPr>
        <w:t>JEA’</w:t>
      </w:r>
      <w:r w:rsidR="00593F45">
        <w:rPr>
          <w:rFonts w:ascii="Times New Roman" w:eastAsia="Times New Roman" w:hAnsi="Times New Roman" w:cs="Times New Roman"/>
          <w:sz w:val="20"/>
          <w:szCs w:val="20"/>
        </w:rPr>
        <w:t>s policy to limit</w:t>
      </w:r>
      <w:r w:rsidR="00465917">
        <w:rPr>
          <w:rFonts w:ascii="Times New Roman" w:eastAsia="Times New Roman" w:hAnsi="Times New Roman" w:cs="Times New Roman"/>
          <w:sz w:val="20"/>
          <w:szCs w:val="20"/>
        </w:rPr>
        <w:t xml:space="preserve"> </w:t>
      </w:r>
      <w:r w:rsidR="00593F45">
        <w:rPr>
          <w:rFonts w:ascii="Times New Roman" w:eastAsia="Times New Roman" w:hAnsi="Times New Roman" w:cs="Times New Roman"/>
          <w:sz w:val="20"/>
          <w:szCs w:val="20"/>
        </w:rPr>
        <w:t xml:space="preserve">notices and inserts in </w:t>
      </w:r>
      <w:r w:rsidR="00465917">
        <w:rPr>
          <w:rFonts w:ascii="Times New Roman" w:eastAsia="Times New Roman" w:hAnsi="Times New Roman" w:cs="Times New Roman"/>
          <w:sz w:val="20"/>
          <w:szCs w:val="20"/>
        </w:rPr>
        <w:t xml:space="preserve">monthly bills </w:t>
      </w:r>
      <w:r w:rsidR="00400AA6">
        <w:rPr>
          <w:rFonts w:ascii="Times New Roman" w:eastAsia="Times New Roman" w:hAnsi="Times New Roman" w:cs="Times New Roman"/>
          <w:sz w:val="20"/>
          <w:szCs w:val="20"/>
        </w:rPr>
        <w:t xml:space="preserve">to utility related </w:t>
      </w:r>
      <w:r w:rsidR="00465917">
        <w:rPr>
          <w:rFonts w:ascii="Times New Roman" w:eastAsia="Times New Roman" w:hAnsi="Times New Roman" w:cs="Times New Roman"/>
          <w:sz w:val="20"/>
          <w:szCs w:val="20"/>
        </w:rPr>
        <w:t xml:space="preserve">issues is based on customer service satisfaction surveys and best practices of similar authorities. There is no regional or federal regulation that requires participation in noticing events or activities outside of utility matters. </w:t>
      </w:r>
      <w:r w:rsidR="00593F45">
        <w:rPr>
          <w:rFonts w:ascii="Times New Roman" w:eastAsia="Times New Roman" w:hAnsi="Times New Roman" w:cs="Times New Roman"/>
          <w:sz w:val="20"/>
          <w:szCs w:val="20"/>
        </w:rPr>
        <w:t xml:space="preserve">The inclusion of the </w:t>
      </w:r>
      <w:r w:rsidR="00465917">
        <w:rPr>
          <w:rFonts w:ascii="Times New Roman" w:eastAsia="Times New Roman" w:hAnsi="Times New Roman" w:cs="Times New Roman"/>
          <w:sz w:val="20"/>
          <w:szCs w:val="20"/>
        </w:rPr>
        <w:t xml:space="preserve">Tire Buyback events was considered an environmental issue; thus, JEA </w:t>
      </w:r>
      <w:r w:rsidR="00593F45">
        <w:rPr>
          <w:rFonts w:ascii="Times New Roman" w:eastAsia="Times New Roman" w:hAnsi="Times New Roman" w:cs="Times New Roman"/>
          <w:sz w:val="20"/>
          <w:szCs w:val="20"/>
        </w:rPr>
        <w:t>printed th</w:t>
      </w:r>
      <w:r w:rsidR="00465917">
        <w:rPr>
          <w:rFonts w:ascii="Times New Roman" w:eastAsia="Times New Roman" w:hAnsi="Times New Roman" w:cs="Times New Roman"/>
          <w:sz w:val="20"/>
          <w:szCs w:val="20"/>
        </w:rPr>
        <w:t xml:space="preserve">e event in monthly bills. CM Gulliford </w:t>
      </w:r>
      <w:r w:rsidR="00AD0C45">
        <w:rPr>
          <w:rFonts w:ascii="Times New Roman" w:eastAsia="Times New Roman" w:hAnsi="Times New Roman" w:cs="Times New Roman"/>
          <w:sz w:val="20"/>
          <w:szCs w:val="20"/>
        </w:rPr>
        <w:t>chairs the JEA Agreement C</w:t>
      </w:r>
      <w:r w:rsidR="00DC398F">
        <w:rPr>
          <w:rFonts w:ascii="Times New Roman" w:eastAsia="Times New Roman" w:hAnsi="Times New Roman" w:cs="Times New Roman"/>
          <w:sz w:val="20"/>
          <w:szCs w:val="20"/>
        </w:rPr>
        <w:t>ommittee</w:t>
      </w:r>
      <w:r w:rsidR="00AD0C45">
        <w:rPr>
          <w:rFonts w:ascii="Times New Roman" w:eastAsia="Times New Roman" w:hAnsi="Times New Roman" w:cs="Times New Roman"/>
          <w:sz w:val="20"/>
          <w:szCs w:val="20"/>
        </w:rPr>
        <w:t xml:space="preserve"> which is currently negotiating </w:t>
      </w:r>
      <w:r w:rsidR="00DC398F">
        <w:rPr>
          <w:rFonts w:ascii="Times New Roman" w:eastAsia="Times New Roman" w:hAnsi="Times New Roman" w:cs="Times New Roman"/>
          <w:sz w:val="20"/>
          <w:szCs w:val="20"/>
        </w:rPr>
        <w:t>the analytical agreement which expires in 2016</w:t>
      </w:r>
      <w:r w:rsidR="00465917">
        <w:rPr>
          <w:rFonts w:ascii="Times New Roman" w:eastAsia="Times New Roman" w:hAnsi="Times New Roman" w:cs="Times New Roman"/>
          <w:sz w:val="20"/>
          <w:szCs w:val="20"/>
        </w:rPr>
        <w:t xml:space="preserve">. </w:t>
      </w:r>
      <w:r w:rsidR="00AD0C45">
        <w:rPr>
          <w:rFonts w:ascii="Times New Roman" w:eastAsia="Times New Roman" w:hAnsi="Times New Roman" w:cs="Times New Roman"/>
          <w:sz w:val="20"/>
          <w:szCs w:val="20"/>
        </w:rPr>
        <w:t xml:space="preserve"> CM Gulliford stated he will bring this topic </w:t>
      </w:r>
      <w:r w:rsidR="00593F45">
        <w:rPr>
          <w:rFonts w:ascii="Times New Roman" w:eastAsia="Times New Roman" w:hAnsi="Times New Roman" w:cs="Times New Roman"/>
          <w:sz w:val="20"/>
          <w:szCs w:val="20"/>
        </w:rPr>
        <w:t>up</w:t>
      </w:r>
      <w:r w:rsidR="00AD0C45">
        <w:rPr>
          <w:rFonts w:ascii="Times New Roman" w:eastAsia="Times New Roman" w:hAnsi="Times New Roman" w:cs="Times New Roman"/>
          <w:sz w:val="20"/>
          <w:szCs w:val="20"/>
        </w:rPr>
        <w:t xml:space="preserve"> in upcoming meetings. </w:t>
      </w:r>
      <w:r w:rsidR="00465917">
        <w:rPr>
          <w:rFonts w:ascii="Times New Roman" w:eastAsia="Times New Roman" w:hAnsi="Times New Roman" w:cs="Times New Roman"/>
          <w:sz w:val="20"/>
          <w:szCs w:val="20"/>
        </w:rPr>
        <w:t>In response to CM Crescimbeni’s question, Mr. Young</w:t>
      </w:r>
      <w:r w:rsidR="00DC398F">
        <w:rPr>
          <w:rFonts w:ascii="Times New Roman" w:eastAsia="Times New Roman" w:hAnsi="Times New Roman" w:cs="Times New Roman"/>
          <w:sz w:val="20"/>
          <w:szCs w:val="20"/>
        </w:rPr>
        <w:t xml:space="preserve"> will inquire whether information can be disseminated to specific customers depending on county. </w:t>
      </w:r>
    </w:p>
    <w:p w:rsidR="00465917" w:rsidRDefault="00465917" w:rsidP="00F11FBC">
      <w:pPr>
        <w:spacing w:after="0" w:line="240" w:lineRule="auto"/>
        <w:ind w:left="360"/>
        <w:contextualSpacing/>
        <w:rPr>
          <w:rFonts w:ascii="Times New Roman" w:eastAsia="Times New Roman" w:hAnsi="Times New Roman" w:cs="Times New Roman"/>
          <w:sz w:val="20"/>
          <w:szCs w:val="20"/>
        </w:rPr>
      </w:pPr>
    </w:p>
    <w:p w:rsidR="00F11FBC" w:rsidRDefault="00F11FBC" w:rsidP="00F11FBC">
      <w:pPr>
        <w:spacing w:after="0" w:line="240" w:lineRule="auto"/>
        <w:ind w:left="360"/>
        <w:contextualSpacing/>
        <w:rPr>
          <w:rFonts w:ascii="Times New Roman" w:eastAsia="Times New Roman" w:hAnsi="Times New Roman" w:cs="Times New Roman"/>
          <w:i/>
          <w:sz w:val="20"/>
          <w:szCs w:val="20"/>
          <w:u w:val="single"/>
        </w:rPr>
      </w:pPr>
      <w:r w:rsidRPr="0091604B">
        <w:rPr>
          <w:rFonts w:ascii="Times New Roman" w:eastAsia="Times New Roman" w:hAnsi="Times New Roman" w:cs="Times New Roman"/>
          <w:i/>
          <w:sz w:val="20"/>
          <w:szCs w:val="20"/>
          <w:u w:val="single"/>
        </w:rPr>
        <w:lastRenderedPageBreak/>
        <w:t>Assignments:</w:t>
      </w:r>
    </w:p>
    <w:p w:rsidR="00F11FBC" w:rsidRDefault="00DC398F" w:rsidP="00F11FBC">
      <w:pPr>
        <w:spacing w:after="0" w:line="240" w:lineRule="auto"/>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w:t>
      </w:r>
      <w:r w:rsidR="00E1321C">
        <w:rPr>
          <w:rFonts w:ascii="Times New Roman" w:eastAsia="Times New Roman" w:hAnsi="Times New Roman" w:cs="Times New Roman"/>
          <w:sz w:val="20"/>
          <w:szCs w:val="20"/>
        </w:rPr>
        <w:t xml:space="preserve">Young – </w:t>
      </w:r>
      <w:r>
        <w:rPr>
          <w:rFonts w:ascii="Times New Roman" w:eastAsia="Times New Roman" w:hAnsi="Times New Roman" w:cs="Times New Roman"/>
          <w:sz w:val="20"/>
          <w:szCs w:val="20"/>
        </w:rPr>
        <w:t xml:space="preserve">provide answer regarding information being </w:t>
      </w:r>
      <w:r w:rsidR="00E1321C">
        <w:rPr>
          <w:rFonts w:ascii="Times New Roman" w:eastAsia="Times New Roman" w:hAnsi="Times New Roman" w:cs="Times New Roman"/>
          <w:sz w:val="20"/>
          <w:szCs w:val="20"/>
        </w:rPr>
        <w:t xml:space="preserve">sorted </w:t>
      </w:r>
      <w:r>
        <w:rPr>
          <w:rFonts w:ascii="Times New Roman" w:eastAsia="Times New Roman" w:hAnsi="Times New Roman" w:cs="Times New Roman"/>
          <w:sz w:val="20"/>
          <w:szCs w:val="20"/>
        </w:rPr>
        <w:t xml:space="preserve">to customers </w:t>
      </w:r>
      <w:r w:rsidR="00E1321C">
        <w:rPr>
          <w:rFonts w:ascii="Times New Roman" w:eastAsia="Times New Roman" w:hAnsi="Times New Roman" w:cs="Times New Roman"/>
          <w:sz w:val="20"/>
          <w:szCs w:val="20"/>
        </w:rPr>
        <w:t>according to area</w:t>
      </w:r>
    </w:p>
    <w:p w:rsidR="00952AD3" w:rsidRDefault="00952AD3" w:rsidP="00F11FBC">
      <w:pPr>
        <w:spacing w:after="0" w:line="240" w:lineRule="auto"/>
        <w:ind w:left="360"/>
        <w:contextualSpacing/>
        <w:rPr>
          <w:rFonts w:ascii="Times New Roman" w:eastAsia="Times New Roman" w:hAnsi="Times New Roman" w:cs="Times New Roman"/>
          <w:sz w:val="20"/>
          <w:szCs w:val="20"/>
        </w:rPr>
      </w:pPr>
    </w:p>
    <w:p w:rsidR="0091604B" w:rsidRDefault="00E1321C" w:rsidP="0091604B">
      <w:pPr>
        <w:numPr>
          <w:ilvl w:val="0"/>
          <w:numId w:val="1"/>
        </w:numPr>
        <w:contextualSpacing/>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Public Relations for ShAdCo, CPAC and CDC – Paul Martinez</w:t>
      </w:r>
    </w:p>
    <w:p w:rsidR="00F3511C" w:rsidRDefault="00E1321C" w:rsidP="00F3511C">
      <w:pPr>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Mr. Martinez provided a draft layout</w:t>
      </w:r>
      <w:r w:rsidR="00AD0C45">
        <w:rPr>
          <w:rFonts w:ascii="Times New Roman" w:eastAsia="Times New Roman" w:hAnsi="Times New Roman" w:cs="Times New Roman"/>
          <w:sz w:val="20"/>
          <w:szCs w:val="20"/>
        </w:rPr>
        <w:t xml:space="preserve"> for</w:t>
      </w:r>
      <w:r w:rsidR="00EC32F8">
        <w:rPr>
          <w:rFonts w:ascii="Times New Roman" w:eastAsia="Times New Roman" w:hAnsi="Times New Roman" w:cs="Times New Roman"/>
          <w:sz w:val="20"/>
          <w:szCs w:val="20"/>
        </w:rPr>
        <w:t xml:space="preserve"> approval on the combined</w:t>
      </w:r>
      <w:r w:rsidR="00AD0C45">
        <w:rPr>
          <w:rFonts w:ascii="Times New Roman" w:eastAsia="Times New Roman" w:hAnsi="Times New Roman" w:cs="Times New Roman"/>
          <w:sz w:val="20"/>
          <w:szCs w:val="20"/>
        </w:rPr>
        <w:t xml:space="preserve"> brochure</w:t>
      </w:r>
      <w:r>
        <w:rPr>
          <w:rFonts w:ascii="Times New Roman" w:eastAsia="Times New Roman" w:hAnsi="Times New Roman" w:cs="Times New Roman"/>
          <w:sz w:val="20"/>
          <w:szCs w:val="20"/>
        </w:rPr>
        <w:t>.</w:t>
      </w:r>
      <w:r w:rsidR="00A347DD">
        <w:rPr>
          <w:rFonts w:ascii="Times New Roman" w:eastAsia="Times New Roman" w:hAnsi="Times New Roman" w:cs="Times New Roman"/>
          <w:sz w:val="20"/>
          <w:szCs w:val="20"/>
        </w:rPr>
        <w:t xml:space="preserve"> </w:t>
      </w:r>
      <w:r w:rsidR="00EC32F8">
        <w:rPr>
          <w:rFonts w:ascii="Times New Roman" w:eastAsia="Times New Roman" w:hAnsi="Times New Roman" w:cs="Times New Roman"/>
          <w:sz w:val="20"/>
          <w:szCs w:val="20"/>
        </w:rPr>
        <w:t xml:space="preserve"> There was a unanimous consensus for Mr. Martinez to move forward with layout and gathering information from various agencies.</w:t>
      </w:r>
    </w:p>
    <w:p w:rsidR="00A347DD" w:rsidRDefault="00A347DD" w:rsidP="00F3511C">
      <w:pPr>
        <w:ind w:left="360"/>
        <w:contextualSpacing/>
        <w:rPr>
          <w:rFonts w:ascii="Times New Roman" w:eastAsia="Times New Roman" w:hAnsi="Times New Roman" w:cs="Times New Roman"/>
          <w:sz w:val="20"/>
          <w:szCs w:val="20"/>
        </w:rPr>
      </w:pPr>
    </w:p>
    <w:p w:rsidR="00F3511C" w:rsidRPr="00A347DD" w:rsidRDefault="00F3511C" w:rsidP="00F3511C">
      <w:pPr>
        <w:ind w:left="360"/>
        <w:contextualSpacing/>
        <w:rPr>
          <w:rFonts w:ascii="Times New Roman" w:eastAsia="Times New Roman" w:hAnsi="Times New Roman" w:cs="Times New Roman"/>
          <w:sz w:val="20"/>
          <w:szCs w:val="20"/>
          <w:u w:val="single"/>
        </w:rPr>
      </w:pPr>
      <w:r w:rsidRPr="00A347DD">
        <w:rPr>
          <w:rFonts w:ascii="Times New Roman" w:eastAsia="Times New Roman" w:hAnsi="Times New Roman" w:cs="Times New Roman"/>
          <w:sz w:val="20"/>
          <w:szCs w:val="20"/>
          <w:u w:val="single"/>
        </w:rPr>
        <w:t>Assignment:</w:t>
      </w:r>
    </w:p>
    <w:p w:rsidR="00F3511C" w:rsidRDefault="00A347DD" w:rsidP="00F3511C">
      <w:pPr>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 Martinez </w:t>
      </w:r>
      <w:r w:rsidR="00EC32F8">
        <w:rPr>
          <w:rFonts w:ascii="Times New Roman" w:eastAsia="Times New Roman" w:hAnsi="Times New Roman" w:cs="Times New Roman"/>
          <w:sz w:val="20"/>
          <w:szCs w:val="20"/>
        </w:rPr>
        <w:t xml:space="preserve">– obtain information from agencies to insert in </w:t>
      </w:r>
      <w:r>
        <w:rPr>
          <w:rFonts w:ascii="Times New Roman" w:eastAsia="Times New Roman" w:hAnsi="Times New Roman" w:cs="Times New Roman"/>
          <w:sz w:val="20"/>
          <w:szCs w:val="20"/>
        </w:rPr>
        <w:t>brochure</w:t>
      </w:r>
    </w:p>
    <w:p w:rsidR="00F3511C" w:rsidRPr="00F3511C" w:rsidRDefault="00F3511C" w:rsidP="00F3511C">
      <w:pPr>
        <w:ind w:left="360"/>
        <w:contextualSpacing/>
        <w:rPr>
          <w:rFonts w:ascii="Times New Roman" w:eastAsia="Times New Roman" w:hAnsi="Times New Roman" w:cs="Times New Roman"/>
          <w:sz w:val="20"/>
          <w:szCs w:val="20"/>
        </w:rPr>
      </w:pPr>
    </w:p>
    <w:p w:rsidR="000763BA" w:rsidRDefault="00A347DD" w:rsidP="000763BA">
      <w:pPr>
        <w:numPr>
          <w:ilvl w:val="0"/>
          <w:numId w:val="1"/>
        </w:numPr>
        <w:contextualSpacing/>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Park</w:t>
      </w:r>
      <w:r w:rsidR="009E1755">
        <w:rPr>
          <w:rFonts w:ascii="Times New Roman" w:eastAsia="Times New Roman" w:hAnsi="Times New Roman" w:cs="Times New Roman"/>
          <w:sz w:val="20"/>
          <w:szCs w:val="20"/>
          <w:u w:val="single"/>
        </w:rPr>
        <w:t xml:space="preserve"> Summer Programs</w:t>
      </w:r>
      <w:r>
        <w:rPr>
          <w:rFonts w:ascii="Times New Roman" w:eastAsia="Times New Roman" w:hAnsi="Times New Roman" w:cs="Times New Roman"/>
          <w:sz w:val="20"/>
          <w:szCs w:val="20"/>
          <w:u w:val="single"/>
        </w:rPr>
        <w:t xml:space="preserve"> </w:t>
      </w:r>
      <w:r w:rsidR="00EC32F8">
        <w:rPr>
          <w:rFonts w:ascii="Times New Roman" w:eastAsia="Times New Roman" w:hAnsi="Times New Roman" w:cs="Times New Roman"/>
          <w:sz w:val="20"/>
          <w:szCs w:val="20"/>
          <w:u w:val="single"/>
        </w:rPr>
        <w:t>Outreach Efforts</w:t>
      </w:r>
      <w:r>
        <w:rPr>
          <w:rFonts w:ascii="Times New Roman" w:eastAsia="Times New Roman" w:hAnsi="Times New Roman" w:cs="Times New Roman"/>
          <w:sz w:val="20"/>
          <w:szCs w:val="20"/>
          <w:u w:val="single"/>
        </w:rPr>
        <w:t xml:space="preserve"> – Tony Lopez</w:t>
      </w:r>
    </w:p>
    <w:p w:rsidR="00404188" w:rsidRDefault="00EC32F8" w:rsidP="00404188">
      <w:pPr>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Mr. Lopez</w:t>
      </w:r>
      <w:r w:rsidR="009E1755">
        <w:rPr>
          <w:rFonts w:ascii="Times New Roman" w:eastAsia="Times New Roman" w:hAnsi="Times New Roman" w:cs="Times New Roman"/>
          <w:sz w:val="20"/>
          <w:szCs w:val="20"/>
        </w:rPr>
        <w:t xml:space="preserve"> provided an overview of all programming offered by the Department of Parks, Recreation and Community Services for the summer which include, but not limited to, summer camps, summer night lights and swimming pool season. </w:t>
      </w:r>
      <w:r w:rsidR="00404188">
        <w:rPr>
          <w:rFonts w:ascii="Times New Roman" w:eastAsia="Times New Roman" w:hAnsi="Times New Roman" w:cs="Times New Roman"/>
          <w:sz w:val="20"/>
          <w:szCs w:val="20"/>
        </w:rPr>
        <w:t>A</w:t>
      </w:r>
      <w:r w:rsidR="009E1755">
        <w:rPr>
          <w:rFonts w:ascii="Times New Roman" w:eastAsia="Times New Roman" w:hAnsi="Times New Roman" w:cs="Times New Roman"/>
          <w:sz w:val="20"/>
          <w:szCs w:val="20"/>
        </w:rPr>
        <w:t xml:space="preserve">ll of the programs are listed in the </w:t>
      </w:r>
      <w:r w:rsidR="00A347DD">
        <w:rPr>
          <w:rFonts w:ascii="Times New Roman" w:eastAsia="Times New Roman" w:hAnsi="Times New Roman" w:cs="Times New Roman"/>
          <w:sz w:val="20"/>
          <w:szCs w:val="20"/>
        </w:rPr>
        <w:t>JaxParks Summer Guide</w:t>
      </w:r>
      <w:r w:rsidR="00404188">
        <w:rPr>
          <w:rFonts w:ascii="Times New Roman" w:eastAsia="Times New Roman" w:hAnsi="Times New Roman" w:cs="Times New Roman"/>
          <w:sz w:val="20"/>
          <w:szCs w:val="20"/>
        </w:rPr>
        <w:t xml:space="preserve"> which </w:t>
      </w:r>
      <w:r w:rsidR="00A347DD">
        <w:rPr>
          <w:rFonts w:ascii="Times New Roman" w:eastAsia="Times New Roman" w:hAnsi="Times New Roman" w:cs="Times New Roman"/>
          <w:sz w:val="20"/>
          <w:szCs w:val="20"/>
        </w:rPr>
        <w:t>was distributed</w:t>
      </w:r>
      <w:r w:rsidR="00404188">
        <w:rPr>
          <w:rFonts w:ascii="Times New Roman" w:eastAsia="Times New Roman" w:hAnsi="Times New Roman" w:cs="Times New Roman"/>
          <w:sz w:val="20"/>
          <w:szCs w:val="20"/>
        </w:rPr>
        <w:t xml:space="preserve"> and </w:t>
      </w:r>
      <w:r w:rsidR="00593F45">
        <w:rPr>
          <w:rFonts w:ascii="Times New Roman" w:eastAsia="Times New Roman" w:hAnsi="Times New Roman" w:cs="Times New Roman"/>
          <w:sz w:val="20"/>
          <w:szCs w:val="20"/>
        </w:rPr>
        <w:t xml:space="preserve">can be located </w:t>
      </w:r>
      <w:r w:rsidR="00404188">
        <w:rPr>
          <w:rFonts w:ascii="Times New Roman" w:eastAsia="Times New Roman" w:hAnsi="Times New Roman" w:cs="Times New Roman"/>
          <w:sz w:val="20"/>
          <w:szCs w:val="20"/>
        </w:rPr>
        <w:t>on the City’s website</w:t>
      </w:r>
      <w:r w:rsidR="00A347DD">
        <w:rPr>
          <w:rFonts w:ascii="Times New Roman" w:eastAsia="Times New Roman" w:hAnsi="Times New Roman" w:cs="Times New Roman"/>
          <w:sz w:val="20"/>
          <w:szCs w:val="20"/>
        </w:rPr>
        <w:t xml:space="preserve">. </w:t>
      </w:r>
      <w:r w:rsidR="00404188" w:rsidRPr="00404188">
        <w:rPr>
          <w:rFonts w:ascii="Times New Roman" w:eastAsia="Times New Roman" w:hAnsi="Times New Roman" w:cs="Times New Roman"/>
          <w:sz w:val="20"/>
          <w:szCs w:val="20"/>
        </w:rPr>
        <w:t>Registration for summer programs began in April.</w:t>
      </w:r>
      <w:r w:rsidR="003F37CD">
        <w:rPr>
          <w:rFonts w:ascii="Times New Roman" w:eastAsia="Times New Roman" w:hAnsi="Times New Roman" w:cs="Times New Roman"/>
          <w:sz w:val="20"/>
          <w:szCs w:val="20"/>
        </w:rPr>
        <w:t xml:space="preserve"> For information about summer camp l</w:t>
      </w:r>
      <w:r w:rsidR="00404188" w:rsidRPr="00404188">
        <w:rPr>
          <w:rFonts w:ascii="Times New Roman" w:eastAsia="Times New Roman" w:hAnsi="Times New Roman" w:cs="Times New Roman"/>
          <w:sz w:val="20"/>
          <w:szCs w:val="20"/>
        </w:rPr>
        <w:t xml:space="preserve">ocations </w:t>
      </w:r>
      <w:r w:rsidR="003F37CD">
        <w:rPr>
          <w:rFonts w:ascii="Times New Roman" w:eastAsia="Times New Roman" w:hAnsi="Times New Roman" w:cs="Times New Roman"/>
          <w:sz w:val="20"/>
          <w:szCs w:val="20"/>
        </w:rPr>
        <w:t xml:space="preserve">with available slots call 630-CITY or </w:t>
      </w:r>
      <w:r w:rsidR="00404188" w:rsidRPr="00404188">
        <w:rPr>
          <w:rFonts w:ascii="Times New Roman" w:eastAsia="Times New Roman" w:hAnsi="Times New Roman" w:cs="Times New Roman"/>
          <w:sz w:val="20"/>
          <w:szCs w:val="20"/>
        </w:rPr>
        <w:t>630-7919</w:t>
      </w:r>
      <w:r w:rsidR="003F37CD">
        <w:rPr>
          <w:rFonts w:ascii="Times New Roman" w:eastAsia="Times New Roman" w:hAnsi="Times New Roman" w:cs="Times New Roman"/>
          <w:sz w:val="20"/>
          <w:szCs w:val="20"/>
        </w:rPr>
        <w:t>.</w:t>
      </w:r>
    </w:p>
    <w:p w:rsidR="003F37CD" w:rsidRPr="00404188" w:rsidRDefault="003F37CD" w:rsidP="00404188">
      <w:pPr>
        <w:ind w:left="360"/>
        <w:contextualSpacing/>
        <w:rPr>
          <w:rFonts w:ascii="Times New Roman" w:eastAsia="Times New Roman" w:hAnsi="Times New Roman" w:cs="Times New Roman"/>
          <w:sz w:val="20"/>
          <w:szCs w:val="20"/>
        </w:rPr>
      </w:pPr>
    </w:p>
    <w:p w:rsidR="00A347DD" w:rsidRDefault="00404188" w:rsidP="00A347DD">
      <w:pPr>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was discussion regarding Duval County </w:t>
      </w:r>
      <w:r w:rsidR="00A347DD">
        <w:rPr>
          <w:rFonts w:ascii="Times New Roman" w:eastAsia="Times New Roman" w:hAnsi="Times New Roman" w:cs="Times New Roman"/>
          <w:sz w:val="20"/>
          <w:szCs w:val="20"/>
        </w:rPr>
        <w:t xml:space="preserve">School Board </w:t>
      </w:r>
      <w:r>
        <w:rPr>
          <w:rFonts w:ascii="Times New Roman" w:eastAsia="Times New Roman" w:hAnsi="Times New Roman" w:cs="Times New Roman"/>
          <w:sz w:val="20"/>
          <w:szCs w:val="20"/>
        </w:rPr>
        <w:t xml:space="preserve">and the City partnering to provide </w:t>
      </w:r>
      <w:r w:rsidR="00593F45">
        <w:rPr>
          <w:rFonts w:ascii="Times New Roman" w:eastAsia="Times New Roman" w:hAnsi="Times New Roman" w:cs="Times New Roman"/>
          <w:sz w:val="20"/>
          <w:szCs w:val="20"/>
        </w:rPr>
        <w:t xml:space="preserve">additional </w:t>
      </w:r>
      <w:r>
        <w:rPr>
          <w:rFonts w:ascii="Times New Roman" w:eastAsia="Times New Roman" w:hAnsi="Times New Roman" w:cs="Times New Roman"/>
          <w:sz w:val="20"/>
          <w:szCs w:val="20"/>
        </w:rPr>
        <w:t>facilities for youth activities year round and during the summer to expand the number of youth served</w:t>
      </w:r>
      <w:r w:rsidR="00A347DD">
        <w:rPr>
          <w:rFonts w:ascii="Times New Roman" w:eastAsia="Times New Roman" w:hAnsi="Times New Roman" w:cs="Times New Roman"/>
          <w:sz w:val="20"/>
          <w:szCs w:val="20"/>
        </w:rPr>
        <w:t>. Teresa Eichner stated a meeting is scheduled for Thursday, May 28</w:t>
      </w:r>
      <w:r w:rsidR="00A347DD" w:rsidRPr="00A347DD">
        <w:rPr>
          <w:rFonts w:ascii="Times New Roman" w:eastAsia="Times New Roman" w:hAnsi="Times New Roman" w:cs="Times New Roman"/>
          <w:sz w:val="20"/>
          <w:szCs w:val="20"/>
          <w:vertAlign w:val="superscript"/>
        </w:rPr>
        <w:t>th</w:t>
      </w:r>
      <w:r>
        <w:rPr>
          <w:rFonts w:ascii="Times New Roman" w:eastAsia="Times New Roman" w:hAnsi="Times New Roman" w:cs="Times New Roman"/>
          <w:sz w:val="20"/>
          <w:szCs w:val="20"/>
        </w:rPr>
        <w:t xml:space="preserve"> with superint</w:t>
      </w:r>
      <w:r w:rsidR="00A347DD">
        <w:rPr>
          <w:rFonts w:ascii="Times New Roman" w:eastAsia="Times New Roman" w:hAnsi="Times New Roman" w:cs="Times New Roman"/>
          <w:sz w:val="20"/>
          <w:szCs w:val="20"/>
        </w:rPr>
        <w:t>en</w:t>
      </w:r>
      <w:r>
        <w:rPr>
          <w:rFonts w:ascii="Times New Roman" w:eastAsia="Times New Roman" w:hAnsi="Times New Roman" w:cs="Times New Roman"/>
          <w:sz w:val="20"/>
          <w:szCs w:val="20"/>
        </w:rPr>
        <w:t>dent to discuss similar topic</w:t>
      </w:r>
      <w:r w:rsidR="00A347DD">
        <w:rPr>
          <w:rFonts w:ascii="Times New Roman" w:eastAsia="Times New Roman" w:hAnsi="Times New Roman" w:cs="Times New Roman"/>
          <w:sz w:val="20"/>
          <w:szCs w:val="20"/>
        </w:rPr>
        <w:t xml:space="preserve">. </w:t>
      </w:r>
    </w:p>
    <w:p w:rsidR="00404188" w:rsidRDefault="00404188" w:rsidP="00A347DD">
      <w:pPr>
        <w:ind w:left="360"/>
        <w:contextualSpacing/>
        <w:rPr>
          <w:rFonts w:ascii="Times New Roman" w:eastAsia="Times New Roman" w:hAnsi="Times New Roman" w:cs="Times New Roman"/>
          <w:sz w:val="20"/>
          <w:szCs w:val="20"/>
        </w:rPr>
      </w:pPr>
    </w:p>
    <w:p w:rsidR="004635E7" w:rsidRDefault="00764C87" w:rsidP="000763BA">
      <w:pPr>
        <w:numPr>
          <w:ilvl w:val="0"/>
          <w:numId w:val="1"/>
        </w:numPr>
        <w:contextualSpacing/>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Underlying Issues of Crime Presentation – Chief Pat Ivey &amp; Sgt. Steve Barreira</w:t>
      </w:r>
    </w:p>
    <w:p w:rsidR="00BA0BFF" w:rsidRPr="00E95722" w:rsidRDefault="00764C87" w:rsidP="002B3E0F">
      <w:pPr>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Chief Ivey </w:t>
      </w:r>
      <w:r w:rsidR="003F37CD">
        <w:rPr>
          <w:rFonts w:ascii="Times New Roman" w:eastAsia="Times New Roman" w:hAnsi="Times New Roman" w:cs="Times New Roman"/>
          <w:sz w:val="20"/>
          <w:szCs w:val="20"/>
        </w:rPr>
        <w:t xml:space="preserve">provided an overview of the efforts JSO has taken to address underlying issues of crime beyond just making arrests. He announced </w:t>
      </w:r>
      <w:r>
        <w:rPr>
          <w:rFonts w:ascii="Times New Roman" w:eastAsia="Times New Roman" w:hAnsi="Times New Roman" w:cs="Times New Roman"/>
          <w:sz w:val="20"/>
          <w:szCs w:val="20"/>
        </w:rPr>
        <w:t xml:space="preserve">JSO is sponsoring an open forum with youth </w:t>
      </w:r>
      <w:r w:rsidR="003F37CD">
        <w:rPr>
          <w:rFonts w:ascii="Times New Roman" w:eastAsia="Times New Roman" w:hAnsi="Times New Roman" w:cs="Times New Roman"/>
          <w:sz w:val="20"/>
          <w:szCs w:val="20"/>
        </w:rPr>
        <w:t>on Thursday, May 28</w:t>
      </w:r>
      <w:r w:rsidR="003F37CD" w:rsidRPr="003F37CD">
        <w:rPr>
          <w:rFonts w:ascii="Times New Roman" w:eastAsia="Times New Roman" w:hAnsi="Times New Roman" w:cs="Times New Roman"/>
          <w:sz w:val="20"/>
          <w:szCs w:val="20"/>
          <w:vertAlign w:val="superscript"/>
        </w:rPr>
        <w:t>th</w:t>
      </w:r>
      <w:r w:rsidR="003F37C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at Abyssinia Baptist Church. </w:t>
      </w:r>
      <w:r w:rsidR="003F37CD">
        <w:rPr>
          <w:rFonts w:ascii="Times New Roman" w:eastAsia="Times New Roman" w:hAnsi="Times New Roman" w:cs="Times New Roman"/>
          <w:sz w:val="20"/>
          <w:szCs w:val="20"/>
        </w:rPr>
        <w:t xml:space="preserve">This will be an ongoing </w:t>
      </w:r>
      <w:r w:rsidR="00440DE2">
        <w:rPr>
          <w:rFonts w:ascii="Times New Roman" w:eastAsia="Times New Roman" w:hAnsi="Times New Roman" w:cs="Times New Roman"/>
          <w:sz w:val="20"/>
          <w:szCs w:val="20"/>
        </w:rPr>
        <w:t xml:space="preserve">event to assist </w:t>
      </w:r>
      <w:r w:rsidR="00593F45">
        <w:rPr>
          <w:rFonts w:ascii="Times New Roman" w:eastAsia="Times New Roman" w:hAnsi="Times New Roman" w:cs="Times New Roman"/>
          <w:sz w:val="20"/>
          <w:szCs w:val="20"/>
        </w:rPr>
        <w:t>with</w:t>
      </w:r>
      <w:r w:rsidR="00440DE2">
        <w:rPr>
          <w:rFonts w:ascii="Times New Roman" w:eastAsia="Times New Roman" w:hAnsi="Times New Roman" w:cs="Times New Roman"/>
          <w:sz w:val="20"/>
          <w:szCs w:val="20"/>
        </w:rPr>
        <w:t xml:space="preserve"> </w:t>
      </w:r>
      <w:r w:rsidR="003F37CD">
        <w:rPr>
          <w:rFonts w:ascii="Times New Roman" w:eastAsia="Times New Roman" w:hAnsi="Times New Roman" w:cs="Times New Roman"/>
          <w:sz w:val="20"/>
          <w:szCs w:val="20"/>
        </w:rPr>
        <w:t>community and police relations</w:t>
      </w:r>
      <w:r w:rsidR="00440DE2">
        <w:rPr>
          <w:rFonts w:ascii="Times New Roman" w:eastAsia="Times New Roman" w:hAnsi="Times New Roman" w:cs="Times New Roman"/>
          <w:sz w:val="20"/>
          <w:szCs w:val="20"/>
        </w:rPr>
        <w:t xml:space="preserve">. </w:t>
      </w:r>
      <w:r w:rsidR="00E43569">
        <w:rPr>
          <w:rFonts w:ascii="Times New Roman" w:eastAsia="Times New Roman" w:hAnsi="Times New Roman" w:cs="Times New Roman"/>
          <w:sz w:val="20"/>
          <w:szCs w:val="20"/>
        </w:rPr>
        <w:t>Sgt. Barreria</w:t>
      </w:r>
      <w:r w:rsidR="00440DE2">
        <w:rPr>
          <w:rFonts w:ascii="Times New Roman" w:eastAsia="Times New Roman" w:hAnsi="Times New Roman" w:cs="Times New Roman"/>
          <w:sz w:val="20"/>
          <w:szCs w:val="20"/>
        </w:rPr>
        <w:t xml:space="preserve"> is a part of JSO’s Community Problem Response Team </w:t>
      </w:r>
      <w:r w:rsidR="00593F45">
        <w:rPr>
          <w:rFonts w:ascii="Times New Roman" w:eastAsia="Times New Roman" w:hAnsi="Times New Roman" w:cs="Times New Roman"/>
          <w:sz w:val="20"/>
          <w:szCs w:val="20"/>
        </w:rPr>
        <w:t>which</w:t>
      </w:r>
      <w:r w:rsidR="00440DE2">
        <w:rPr>
          <w:rFonts w:ascii="Times New Roman" w:eastAsia="Times New Roman" w:hAnsi="Times New Roman" w:cs="Times New Roman"/>
          <w:sz w:val="20"/>
          <w:szCs w:val="20"/>
        </w:rPr>
        <w:t xml:space="preserve"> is responsible for determining the </w:t>
      </w:r>
      <w:r w:rsidR="00E43569">
        <w:rPr>
          <w:rFonts w:ascii="Times New Roman" w:eastAsia="Times New Roman" w:hAnsi="Times New Roman" w:cs="Times New Roman"/>
          <w:sz w:val="20"/>
          <w:szCs w:val="20"/>
        </w:rPr>
        <w:t xml:space="preserve">underlying issues </w:t>
      </w:r>
      <w:r w:rsidR="00440DE2">
        <w:rPr>
          <w:rFonts w:ascii="Times New Roman" w:eastAsia="Times New Roman" w:hAnsi="Times New Roman" w:cs="Times New Roman"/>
          <w:sz w:val="20"/>
          <w:szCs w:val="20"/>
        </w:rPr>
        <w:t>in a community</w:t>
      </w:r>
      <w:r w:rsidR="00593F45">
        <w:rPr>
          <w:rFonts w:ascii="Times New Roman" w:eastAsia="Times New Roman" w:hAnsi="Times New Roman" w:cs="Times New Roman"/>
          <w:sz w:val="20"/>
          <w:szCs w:val="20"/>
        </w:rPr>
        <w:t xml:space="preserve">. </w:t>
      </w:r>
      <w:r w:rsidR="00440DE2">
        <w:rPr>
          <w:rFonts w:ascii="Times New Roman" w:eastAsia="Times New Roman" w:hAnsi="Times New Roman" w:cs="Times New Roman"/>
          <w:sz w:val="20"/>
          <w:szCs w:val="20"/>
        </w:rPr>
        <w:t xml:space="preserve">Sgt. Barreira provided a thorough presentation </w:t>
      </w:r>
      <w:r w:rsidR="00CE0B14">
        <w:rPr>
          <w:rFonts w:ascii="Times New Roman" w:eastAsia="Times New Roman" w:hAnsi="Times New Roman" w:cs="Times New Roman"/>
          <w:sz w:val="20"/>
          <w:szCs w:val="20"/>
        </w:rPr>
        <w:t>which explained the impact of environmental issues on crime. He explained that an individual’s perception of safety is just as important as the reality of safety.</w:t>
      </w:r>
    </w:p>
    <w:p w:rsidR="007D065E" w:rsidRDefault="007D065E" w:rsidP="007D065E">
      <w:pPr>
        <w:ind w:left="360"/>
        <w:contextualSpacing/>
        <w:rPr>
          <w:rFonts w:ascii="Times New Roman" w:eastAsia="Times New Roman" w:hAnsi="Times New Roman" w:cs="Times New Roman"/>
          <w:sz w:val="20"/>
          <w:szCs w:val="20"/>
          <w:u w:val="single"/>
        </w:rPr>
      </w:pPr>
    </w:p>
    <w:p w:rsidR="004635E7" w:rsidRDefault="00E43569" w:rsidP="000763BA">
      <w:pPr>
        <w:numPr>
          <w:ilvl w:val="0"/>
          <w:numId w:val="1"/>
        </w:numPr>
        <w:contextualSpacing/>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Zombie Property/Foreclosed P</w:t>
      </w:r>
      <w:r w:rsidR="00493DEC">
        <w:rPr>
          <w:rFonts w:ascii="Times New Roman" w:eastAsia="Times New Roman" w:hAnsi="Times New Roman" w:cs="Times New Roman"/>
          <w:sz w:val="20"/>
          <w:szCs w:val="20"/>
          <w:u w:val="single"/>
        </w:rPr>
        <w:t>roperty Registry – CM Gulliford</w:t>
      </w:r>
      <w:r>
        <w:rPr>
          <w:rFonts w:ascii="Times New Roman" w:eastAsia="Times New Roman" w:hAnsi="Times New Roman" w:cs="Times New Roman"/>
          <w:sz w:val="20"/>
          <w:szCs w:val="20"/>
          <w:u w:val="single"/>
        </w:rPr>
        <w:t xml:space="preserve"> </w:t>
      </w:r>
    </w:p>
    <w:p w:rsidR="00E43569" w:rsidRDefault="00A0202A" w:rsidP="004635E7">
      <w:pPr>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CM Jones submitted a written report to the committee. It has been confirmed with </w:t>
      </w:r>
      <w:r w:rsidR="00593F45">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 xml:space="preserve">Office of General Counsel that legislation will not be required for zombie properties. </w:t>
      </w:r>
      <w:r w:rsidR="00B70579" w:rsidRPr="00B70579">
        <w:rPr>
          <w:rFonts w:ascii="Times New Roman" w:eastAsia="Times New Roman" w:hAnsi="Times New Roman" w:cs="Times New Roman"/>
          <w:sz w:val="20"/>
          <w:szCs w:val="20"/>
        </w:rPr>
        <w:t xml:space="preserve">Housing &amp; </w:t>
      </w:r>
      <w:r w:rsidR="00593F45">
        <w:rPr>
          <w:rFonts w:ascii="Times New Roman" w:eastAsia="Times New Roman" w:hAnsi="Times New Roman" w:cs="Times New Roman"/>
          <w:sz w:val="20"/>
          <w:szCs w:val="20"/>
        </w:rPr>
        <w:t xml:space="preserve">Community Development </w:t>
      </w:r>
      <w:r>
        <w:rPr>
          <w:rFonts w:ascii="Times New Roman" w:eastAsia="Times New Roman" w:hAnsi="Times New Roman" w:cs="Times New Roman"/>
          <w:sz w:val="20"/>
          <w:szCs w:val="20"/>
        </w:rPr>
        <w:t xml:space="preserve">Division </w:t>
      </w:r>
      <w:r w:rsidR="00B70579" w:rsidRPr="00B70579">
        <w:rPr>
          <w:rFonts w:ascii="Times New Roman" w:eastAsia="Times New Roman" w:hAnsi="Times New Roman" w:cs="Times New Roman"/>
          <w:sz w:val="20"/>
          <w:szCs w:val="20"/>
        </w:rPr>
        <w:t xml:space="preserve">will </w:t>
      </w:r>
      <w:r w:rsidR="00B70579">
        <w:rPr>
          <w:rFonts w:ascii="Times New Roman" w:eastAsia="Times New Roman" w:hAnsi="Times New Roman" w:cs="Times New Roman"/>
          <w:sz w:val="20"/>
          <w:szCs w:val="20"/>
        </w:rPr>
        <w:t>share</w:t>
      </w:r>
      <w:r w:rsidR="00B70579" w:rsidRPr="00B70579">
        <w:rPr>
          <w:rFonts w:ascii="Times New Roman" w:eastAsia="Times New Roman" w:hAnsi="Times New Roman" w:cs="Times New Roman"/>
          <w:sz w:val="20"/>
          <w:szCs w:val="20"/>
        </w:rPr>
        <w:t xml:space="preserve"> information </w:t>
      </w:r>
      <w:r>
        <w:rPr>
          <w:rFonts w:ascii="Times New Roman" w:eastAsia="Times New Roman" w:hAnsi="Times New Roman" w:cs="Times New Roman"/>
          <w:sz w:val="20"/>
          <w:szCs w:val="20"/>
        </w:rPr>
        <w:t xml:space="preserve">with JALA </w:t>
      </w:r>
      <w:r w:rsidR="00B70579" w:rsidRPr="00B70579">
        <w:rPr>
          <w:rFonts w:ascii="Times New Roman" w:eastAsia="Times New Roman" w:hAnsi="Times New Roman" w:cs="Times New Roman"/>
          <w:sz w:val="20"/>
          <w:szCs w:val="20"/>
        </w:rPr>
        <w:t>to ensure properties are</w:t>
      </w:r>
      <w:r w:rsidR="00B7057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identified and pursued at no cost to the City. The subcommittee recommended amending Section 122.461, </w:t>
      </w:r>
      <w:r w:rsidRPr="00A0202A">
        <w:rPr>
          <w:rFonts w:ascii="Times New Roman" w:eastAsia="Times New Roman" w:hAnsi="Times New Roman" w:cs="Times New Roman"/>
          <w:i/>
          <w:sz w:val="20"/>
          <w:szCs w:val="20"/>
        </w:rPr>
        <w:t>Ordinance Code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to all private entities to receive tax reverted properties. </w:t>
      </w:r>
      <w:r w:rsidR="0096101D">
        <w:rPr>
          <w:rFonts w:ascii="Times New Roman" w:eastAsia="Times New Roman" w:hAnsi="Times New Roman" w:cs="Times New Roman"/>
          <w:sz w:val="20"/>
          <w:szCs w:val="20"/>
        </w:rPr>
        <w:t xml:space="preserve">Ms. </w:t>
      </w:r>
      <w:r>
        <w:rPr>
          <w:rFonts w:ascii="Times New Roman" w:eastAsia="Times New Roman" w:hAnsi="Times New Roman" w:cs="Times New Roman"/>
          <w:sz w:val="20"/>
          <w:szCs w:val="20"/>
        </w:rPr>
        <w:t xml:space="preserve">Paige </w:t>
      </w:r>
      <w:r w:rsidR="0096101D">
        <w:rPr>
          <w:rFonts w:ascii="Times New Roman" w:eastAsia="Times New Roman" w:hAnsi="Times New Roman" w:cs="Times New Roman"/>
          <w:sz w:val="20"/>
          <w:szCs w:val="20"/>
        </w:rPr>
        <w:t xml:space="preserve">Johnston </w:t>
      </w:r>
      <w:r>
        <w:rPr>
          <w:rFonts w:ascii="Times New Roman" w:eastAsia="Times New Roman" w:hAnsi="Times New Roman" w:cs="Times New Roman"/>
          <w:sz w:val="20"/>
          <w:szCs w:val="20"/>
        </w:rPr>
        <w:t>reviewed the proposed l</w:t>
      </w:r>
      <w:r w:rsidR="0096101D">
        <w:rPr>
          <w:rFonts w:ascii="Times New Roman" w:eastAsia="Times New Roman" w:hAnsi="Times New Roman" w:cs="Times New Roman"/>
          <w:sz w:val="20"/>
          <w:szCs w:val="20"/>
        </w:rPr>
        <w:t>egislation.</w:t>
      </w:r>
    </w:p>
    <w:p w:rsidR="00B74B65" w:rsidRDefault="00B74B65" w:rsidP="004635E7">
      <w:pPr>
        <w:ind w:left="360"/>
        <w:contextualSpacing/>
        <w:rPr>
          <w:rFonts w:ascii="Times New Roman" w:eastAsia="Times New Roman" w:hAnsi="Times New Roman" w:cs="Times New Roman"/>
          <w:sz w:val="20"/>
          <w:szCs w:val="20"/>
        </w:rPr>
      </w:pPr>
    </w:p>
    <w:p w:rsidR="00453613" w:rsidRPr="00453613" w:rsidRDefault="00453613" w:rsidP="004635E7">
      <w:pPr>
        <w:ind w:left="360"/>
        <w:contextualSpacing/>
        <w:rPr>
          <w:rFonts w:ascii="Times New Roman" w:eastAsia="Times New Roman" w:hAnsi="Times New Roman" w:cs="Times New Roman"/>
          <w:sz w:val="20"/>
          <w:szCs w:val="20"/>
          <w:u w:val="single"/>
        </w:rPr>
      </w:pPr>
      <w:r w:rsidRPr="00453613">
        <w:rPr>
          <w:rFonts w:ascii="Times New Roman" w:eastAsia="Times New Roman" w:hAnsi="Times New Roman" w:cs="Times New Roman"/>
          <w:sz w:val="20"/>
          <w:szCs w:val="20"/>
          <w:u w:val="single"/>
        </w:rPr>
        <w:t>Assignments:</w:t>
      </w:r>
    </w:p>
    <w:p w:rsidR="00BF2C57" w:rsidRDefault="00E43569" w:rsidP="004635E7">
      <w:pPr>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Caleena</w:t>
      </w:r>
      <w:r w:rsidR="00A0202A">
        <w:rPr>
          <w:rFonts w:ascii="Times New Roman" w:eastAsia="Times New Roman" w:hAnsi="Times New Roman" w:cs="Times New Roman"/>
          <w:sz w:val="20"/>
          <w:szCs w:val="20"/>
        </w:rPr>
        <w:t xml:space="preserve"> Shirley</w:t>
      </w:r>
      <w:r>
        <w:rPr>
          <w:rFonts w:ascii="Times New Roman" w:eastAsia="Times New Roman" w:hAnsi="Times New Roman" w:cs="Times New Roman"/>
          <w:sz w:val="20"/>
          <w:szCs w:val="20"/>
        </w:rPr>
        <w:t xml:space="preserve"> – provide top 10 municipalities in Florida that access a fee or ac</w:t>
      </w:r>
      <w:r w:rsidR="00A0202A">
        <w:rPr>
          <w:rFonts w:ascii="Times New Roman" w:eastAsia="Times New Roman" w:hAnsi="Times New Roman" w:cs="Times New Roman"/>
          <w:sz w:val="20"/>
          <w:szCs w:val="20"/>
        </w:rPr>
        <w:t>celerated fee on zombie properties</w:t>
      </w:r>
    </w:p>
    <w:p w:rsidR="00B70579" w:rsidRDefault="00B70579" w:rsidP="004635E7">
      <w:pPr>
        <w:ind w:left="360"/>
        <w:contextualSpacing/>
        <w:rPr>
          <w:rFonts w:ascii="Times New Roman" w:eastAsia="Times New Roman" w:hAnsi="Times New Roman" w:cs="Times New Roman"/>
          <w:sz w:val="20"/>
          <w:szCs w:val="20"/>
        </w:rPr>
      </w:pPr>
    </w:p>
    <w:p w:rsidR="00B70579" w:rsidRDefault="00B70579" w:rsidP="004635E7">
      <w:pPr>
        <w:ind w:left="360"/>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Paige Johnston – research when the Ordinance was created; provide CM Lee update next week</w:t>
      </w:r>
      <w:r w:rsidR="000400A8">
        <w:rPr>
          <w:rFonts w:ascii="Times New Roman" w:eastAsia="Times New Roman" w:hAnsi="Times New Roman" w:cs="Times New Roman"/>
          <w:sz w:val="20"/>
          <w:szCs w:val="20"/>
        </w:rPr>
        <w:t xml:space="preserve">; work on language to include fee for reverted properties; provide a narrative of discussion and changes; address concern of reversion rights with third party loans; add language for CDCs </w:t>
      </w:r>
      <w:r w:rsidR="00593F45">
        <w:rPr>
          <w:rFonts w:ascii="Times New Roman" w:eastAsia="Times New Roman" w:hAnsi="Times New Roman" w:cs="Times New Roman"/>
          <w:sz w:val="20"/>
          <w:szCs w:val="20"/>
        </w:rPr>
        <w:t>to proactively maintain properties</w:t>
      </w:r>
    </w:p>
    <w:p w:rsidR="00A0202A" w:rsidRDefault="00A0202A" w:rsidP="004635E7">
      <w:pPr>
        <w:ind w:left="360"/>
        <w:contextualSpacing/>
        <w:rPr>
          <w:rFonts w:ascii="Times New Roman" w:eastAsia="Times New Roman" w:hAnsi="Times New Roman" w:cs="Times New Roman"/>
          <w:sz w:val="20"/>
          <w:szCs w:val="20"/>
        </w:rPr>
      </w:pPr>
    </w:p>
    <w:p w:rsidR="00C9212D" w:rsidRDefault="00AE4509" w:rsidP="00BD00E5">
      <w:pPr>
        <w:pStyle w:val="ListParagraph"/>
        <w:numPr>
          <w:ilvl w:val="0"/>
          <w:numId w:val="1"/>
        </w:num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lastRenderedPageBreak/>
        <w:t>Report on JSO &amp; Inspectors Coordinating – Jim Robinson &amp; Chief Ivey</w:t>
      </w:r>
    </w:p>
    <w:p w:rsidR="00AE4509" w:rsidRDefault="00AE4509" w:rsidP="00AE4509">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Chief Ivey </w:t>
      </w:r>
      <w:r w:rsidR="00D60B35">
        <w:rPr>
          <w:rFonts w:ascii="Times New Roman" w:eastAsia="Times New Roman" w:hAnsi="Times New Roman" w:cs="Times New Roman"/>
          <w:sz w:val="20"/>
          <w:szCs w:val="20"/>
        </w:rPr>
        <w:t>stated that the coordination of reports, illegal dumping and tire waste inspections requires the return of the liaison officer. Each zone will maintain trained designated officers to deal with issues. CM Lee requested that a quarterly report</w:t>
      </w:r>
      <w:r w:rsidR="00AB4585">
        <w:rPr>
          <w:rFonts w:ascii="Times New Roman" w:eastAsia="Times New Roman" w:hAnsi="Times New Roman" w:cs="Times New Roman"/>
          <w:sz w:val="20"/>
          <w:szCs w:val="20"/>
        </w:rPr>
        <w:t xml:space="preserve"> be provided to the committee to maintain collaboration with JSO.</w:t>
      </w:r>
    </w:p>
    <w:p w:rsidR="00C9212D" w:rsidRDefault="00C9212D" w:rsidP="0091604B">
      <w:pPr>
        <w:spacing w:after="0" w:line="240" w:lineRule="auto"/>
        <w:rPr>
          <w:rFonts w:ascii="Times New Roman" w:eastAsia="Times New Roman" w:hAnsi="Times New Roman" w:cs="Times New Roman"/>
          <w:sz w:val="20"/>
          <w:szCs w:val="20"/>
        </w:rPr>
      </w:pPr>
    </w:p>
    <w:p w:rsidR="00C9212D" w:rsidRPr="00BD00E5" w:rsidRDefault="00AE4509" w:rsidP="00BD00E5">
      <w:pPr>
        <w:pStyle w:val="ListParagraph"/>
        <w:numPr>
          <w:ilvl w:val="0"/>
          <w:numId w:val="1"/>
        </w:numPr>
        <w:spacing w:after="0"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Garbage Collection &amp; Recycling Brochure</w:t>
      </w:r>
      <w:r w:rsidR="00BD00E5">
        <w:rPr>
          <w:rFonts w:ascii="Times New Roman" w:eastAsia="Times New Roman" w:hAnsi="Times New Roman" w:cs="Times New Roman"/>
          <w:sz w:val="20"/>
          <w:szCs w:val="20"/>
          <w:u w:val="single"/>
        </w:rPr>
        <w:t xml:space="preserve"> – CM Crescimbeni</w:t>
      </w:r>
      <w:r>
        <w:rPr>
          <w:rFonts w:ascii="Times New Roman" w:eastAsia="Times New Roman" w:hAnsi="Times New Roman" w:cs="Times New Roman"/>
          <w:sz w:val="20"/>
          <w:szCs w:val="20"/>
          <w:u w:val="single"/>
        </w:rPr>
        <w:t xml:space="preserve"> </w:t>
      </w:r>
    </w:p>
    <w:p w:rsidR="00DE11FA" w:rsidRDefault="00AB4585" w:rsidP="00AE4509">
      <w:pPr>
        <w:spacing w:after="0" w:line="240" w:lineRule="auto"/>
        <w:ind w:firstLine="360"/>
        <w:rPr>
          <w:rFonts w:ascii="Times New Roman" w:eastAsia="Times New Roman" w:hAnsi="Times New Roman" w:cs="Times New Roman"/>
          <w:sz w:val="20"/>
          <w:szCs w:val="20"/>
        </w:rPr>
      </w:pPr>
      <w:r>
        <w:rPr>
          <w:rFonts w:ascii="Times New Roman" w:eastAsia="Times New Roman" w:hAnsi="Times New Roman" w:cs="Times New Roman"/>
          <w:sz w:val="20"/>
          <w:szCs w:val="20"/>
        </w:rPr>
        <w:t>A report will be provided at the next meeting.</w:t>
      </w:r>
    </w:p>
    <w:p w:rsidR="00DE11FA" w:rsidRDefault="00DE11FA" w:rsidP="0091604B">
      <w:pPr>
        <w:spacing w:after="0" w:line="240" w:lineRule="auto"/>
        <w:rPr>
          <w:rFonts w:ascii="Times New Roman" w:eastAsia="Times New Roman" w:hAnsi="Times New Roman" w:cs="Times New Roman"/>
          <w:sz w:val="20"/>
          <w:szCs w:val="20"/>
        </w:rPr>
      </w:pPr>
    </w:p>
    <w:p w:rsidR="00DE11FA" w:rsidRPr="00DE11FA" w:rsidRDefault="00AE4509" w:rsidP="00DE11FA">
      <w:pPr>
        <w:pStyle w:val="ListParagraph"/>
        <w:numPr>
          <w:ilvl w:val="0"/>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Sign Law Poster in sign shops– CM Jim Love</w:t>
      </w:r>
      <w:r w:rsidR="00DE11FA">
        <w:rPr>
          <w:rFonts w:ascii="Times New Roman" w:eastAsia="Times New Roman" w:hAnsi="Times New Roman" w:cs="Times New Roman"/>
          <w:sz w:val="20"/>
          <w:szCs w:val="20"/>
          <w:u w:val="single"/>
        </w:rPr>
        <w:t xml:space="preserve"> </w:t>
      </w:r>
    </w:p>
    <w:p w:rsidR="00DE11FA" w:rsidRDefault="00AB4585" w:rsidP="00DE11FA">
      <w:pPr>
        <w:pStyle w:val="ListParagraph"/>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CM Love presented a sheet on sign laws as a resource for sign shops to utilize for customers. It lists the website and excerpts of the sign requirements.</w:t>
      </w:r>
    </w:p>
    <w:p w:rsidR="00DE11FA" w:rsidRDefault="00DE11FA" w:rsidP="00DE11FA">
      <w:pPr>
        <w:pStyle w:val="ListParagraph"/>
        <w:spacing w:after="0" w:line="240" w:lineRule="auto"/>
        <w:ind w:left="360"/>
        <w:rPr>
          <w:rFonts w:ascii="Times New Roman" w:eastAsia="Times New Roman" w:hAnsi="Times New Roman" w:cs="Times New Roman"/>
          <w:sz w:val="20"/>
          <w:szCs w:val="20"/>
        </w:rPr>
      </w:pPr>
    </w:p>
    <w:p w:rsidR="0091604B" w:rsidRPr="0091604B" w:rsidRDefault="00D13080" w:rsidP="0091604B">
      <w:pPr>
        <w:spacing w:after="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Next Week’s Agenda</w:t>
      </w:r>
    </w:p>
    <w:p w:rsidR="0091604B"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Jim Robinson/</w:t>
      </w:r>
      <w:r w:rsidR="00D60B35">
        <w:rPr>
          <w:rFonts w:ascii="Times New Roman" w:eastAsia="Times New Roman" w:hAnsi="Times New Roman" w:cs="Times New Roman"/>
          <w:sz w:val="20"/>
          <w:szCs w:val="20"/>
        </w:rPr>
        <w:t xml:space="preserve">Jeff Foster – Report on </w:t>
      </w:r>
      <w:r w:rsidR="00AB4585">
        <w:rPr>
          <w:rFonts w:ascii="Times New Roman" w:eastAsia="Times New Roman" w:hAnsi="Times New Roman" w:cs="Times New Roman"/>
          <w:sz w:val="20"/>
          <w:szCs w:val="20"/>
        </w:rPr>
        <w:t>G</w:t>
      </w:r>
      <w:r w:rsidR="00D60B35">
        <w:rPr>
          <w:rFonts w:ascii="Times New Roman" w:eastAsia="Times New Roman" w:hAnsi="Times New Roman" w:cs="Times New Roman"/>
          <w:sz w:val="20"/>
          <w:szCs w:val="20"/>
        </w:rPr>
        <w:t>enerator /</w:t>
      </w:r>
      <w:r w:rsidR="00AB4585">
        <w:rPr>
          <w:rFonts w:ascii="Times New Roman" w:eastAsia="Times New Roman" w:hAnsi="Times New Roman" w:cs="Times New Roman"/>
          <w:sz w:val="20"/>
          <w:szCs w:val="20"/>
        </w:rPr>
        <w:t>H</w:t>
      </w:r>
      <w:r w:rsidR="00D60B35">
        <w:rPr>
          <w:rFonts w:ascii="Times New Roman" w:eastAsia="Times New Roman" w:hAnsi="Times New Roman" w:cs="Times New Roman"/>
          <w:sz w:val="20"/>
          <w:szCs w:val="20"/>
        </w:rPr>
        <w:t xml:space="preserve">auler </w:t>
      </w:r>
      <w:r w:rsidR="00AB4585">
        <w:rPr>
          <w:rFonts w:ascii="Times New Roman" w:eastAsia="Times New Roman" w:hAnsi="Times New Roman" w:cs="Times New Roman"/>
          <w:sz w:val="20"/>
          <w:szCs w:val="20"/>
        </w:rPr>
        <w:t>I</w:t>
      </w:r>
      <w:r w:rsidR="00D60B35">
        <w:rPr>
          <w:rFonts w:ascii="Times New Roman" w:eastAsia="Times New Roman" w:hAnsi="Times New Roman" w:cs="Times New Roman"/>
          <w:sz w:val="20"/>
          <w:szCs w:val="20"/>
        </w:rPr>
        <w:t xml:space="preserve">nspections and </w:t>
      </w:r>
      <w:r w:rsidR="00AB4585">
        <w:rPr>
          <w:rFonts w:ascii="Times New Roman" w:eastAsia="Times New Roman" w:hAnsi="Times New Roman" w:cs="Times New Roman"/>
          <w:sz w:val="20"/>
          <w:szCs w:val="20"/>
        </w:rPr>
        <w:t>C</w:t>
      </w:r>
      <w:r w:rsidR="00D60B35">
        <w:rPr>
          <w:rFonts w:ascii="Times New Roman" w:eastAsia="Times New Roman" w:hAnsi="Times New Roman" w:cs="Times New Roman"/>
          <w:sz w:val="20"/>
          <w:szCs w:val="20"/>
        </w:rPr>
        <w:t>itations</w:t>
      </w:r>
    </w:p>
    <w:p w:rsidR="00D60B35" w:rsidRDefault="00D60B35"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CM Crescimbeni</w:t>
      </w:r>
      <w:r w:rsidR="001D0A3F">
        <w:rPr>
          <w:rFonts w:ascii="Times New Roman" w:eastAsia="Times New Roman" w:hAnsi="Times New Roman" w:cs="Times New Roman"/>
          <w:sz w:val="20"/>
          <w:szCs w:val="20"/>
        </w:rPr>
        <w:t>/CM Love</w:t>
      </w:r>
      <w:r>
        <w:rPr>
          <w:rFonts w:ascii="Times New Roman" w:eastAsia="Times New Roman" w:hAnsi="Times New Roman" w:cs="Times New Roman"/>
          <w:sz w:val="20"/>
          <w:szCs w:val="20"/>
        </w:rPr>
        <w:t xml:space="preserve"> - </w:t>
      </w:r>
      <w:r w:rsidRPr="00AB4585">
        <w:rPr>
          <w:rFonts w:ascii="Times New Roman" w:eastAsia="Times New Roman" w:hAnsi="Times New Roman" w:cs="Times New Roman"/>
          <w:sz w:val="20"/>
          <w:szCs w:val="20"/>
        </w:rPr>
        <w:t>Garbage Collection &amp; Recycling Brochure</w:t>
      </w:r>
    </w:p>
    <w:p w:rsidR="001D0A3F"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Report on all legislation related to blight (on separate sheet)</w:t>
      </w:r>
    </w:p>
    <w:p w:rsidR="001D0A3F"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Update from Housing &amp; </w:t>
      </w:r>
      <w:r w:rsidR="00593F45">
        <w:rPr>
          <w:rFonts w:ascii="Times New Roman" w:eastAsia="Times New Roman" w:hAnsi="Times New Roman" w:cs="Times New Roman"/>
          <w:sz w:val="20"/>
          <w:szCs w:val="20"/>
        </w:rPr>
        <w:t xml:space="preserve">Community Development </w:t>
      </w:r>
      <w:bookmarkStart w:id="0" w:name="_GoBack"/>
      <w:bookmarkEnd w:id="0"/>
      <w:r>
        <w:rPr>
          <w:rFonts w:ascii="Times New Roman" w:eastAsia="Times New Roman" w:hAnsi="Times New Roman" w:cs="Times New Roman"/>
          <w:sz w:val="20"/>
          <w:szCs w:val="20"/>
        </w:rPr>
        <w:t>Division</w:t>
      </w:r>
    </w:p>
    <w:p w:rsidR="001D0A3F"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Update from Public Works Department</w:t>
      </w:r>
    </w:p>
    <w:p w:rsidR="001D0A3F" w:rsidRPr="00AB4585"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Update from Public Relations (Fight Blight application, etc.)</w:t>
      </w:r>
    </w:p>
    <w:p w:rsidR="00B14A0E"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Update from JTA</w:t>
      </w:r>
    </w:p>
    <w:p w:rsidR="001D0A3F"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Update from Code Enforcement</w:t>
      </w:r>
    </w:p>
    <w:p w:rsidR="001D0A3F" w:rsidRDefault="001D0A3F" w:rsidP="0091604B">
      <w:pPr>
        <w:spacing w:after="0" w:line="240" w:lineRule="auto"/>
        <w:rPr>
          <w:rFonts w:ascii="Times New Roman" w:eastAsia="Times New Roman" w:hAnsi="Times New Roman" w:cs="Times New Roman"/>
          <w:sz w:val="20"/>
          <w:szCs w:val="20"/>
        </w:rPr>
      </w:pPr>
    </w:p>
    <w:p w:rsidR="001D0A3F" w:rsidRPr="001D0A3F" w:rsidRDefault="001D0A3F" w:rsidP="0091604B">
      <w:pPr>
        <w:spacing w:after="0" w:line="240" w:lineRule="auto"/>
        <w:rPr>
          <w:rFonts w:ascii="Times New Roman" w:eastAsia="Times New Roman" w:hAnsi="Times New Roman" w:cs="Times New Roman"/>
          <w:sz w:val="20"/>
          <w:szCs w:val="20"/>
          <w:u w:val="single"/>
        </w:rPr>
      </w:pPr>
      <w:r w:rsidRPr="001D0A3F">
        <w:rPr>
          <w:rFonts w:ascii="Times New Roman" w:eastAsia="Times New Roman" w:hAnsi="Times New Roman" w:cs="Times New Roman"/>
          <w:sz w:val="20"/>
          <w:szCs w:val="20"/>
          <w:u w:val="single"/>
        </w:rPr>
        <w:t>Assignment:</w:t>
      </w:r>
    </w:p>
    <w:p w:rsidR="001D0A3F"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Dan Macdonald – </w:t>
      </w:r>
      <w:r w:rsidR="003E425D">
        <w:rPr>
          <w:rFonts w:ascii="Times New Roman" w:eastAsia="Times New Roman" w:hAnsi="Times New Roman" w:cs="Times New Roman"/>
          <w:sz w:val="20"/>
          <w:szCs w:val="20"/>
        </w:rPr>
        <w:t>create</w:t>
      </w:r>
      <w:r>
        <w:rPr>
          <w:rFonts w:ascii="Times New Roman" w:eastAsia="Times New Roman" w:hAnsi="Times New Roman" w:cs="Times New Roman"/>
          <w:sz w:val="20"/>
          <w:szCs w:val="20"/>
        </w:rPr>
        <w:t xml:space="preserve"> a </w:t>
      </w:r>
      <w:r w:rsidR="003E425D">
        <w:rPr>
          <w:rFonts w:ascii="Times New Roman" w:eastAsia="Times New Roman" w:hAnsi="Times New Roman" w:cs="Times New Roman"/>
          <w:sz w:val="20"/>
          <w:szCs w:val="20"/>
        </w:rPr>
        <w:t xml:space="preserve">sheet </w:t>
      </w:r>
      <w:r w:rsidR="00636F17">
        <w:rPr>
          <w:rFonts w:ascii="Times New Roman" w:eastAsia="Times New Roman" w:hAnsi="Times New Roman" w:cs="Times New Roman"/>
          <w:sz w:val="20"/>
          <w:szCs w:val="20"/>
        </w:rPr>
        <w:t>“Things Ad Hoc Committee &amp; Administration Did to Improve Blight</w:t>
      </w:r>
      <w:r w:rsidR="003E425D">
        <w:rPr>
          <w:rFonts w:ascii="Times New Roman" w:eastAsia="Times New Roman" w:hAnsi="Times New Roman" w:cs="Times New Roman"/>
          <w:sz w:val="20"/>
          <w:szCs w:val="20"/>
        </w:rPr>
        <w:t xml:space="preserve">” for next meeting; </w:t>
      </w:r>
      <w:r w:rsidR="00636F17">
        <w:rPr>
          <w:rFonts w:ascii="Times New Roman" w:eastAsia="Times New Roman" w:hAnsi="Times New Roman" w:cs="Times New Roman"/>
          <w:sz w:val="20"/>
          <w:szCs w:val="20"/>
        </w:rPr>
        <w:t>schedule a meeting with JEA president and Mr. Wayne Young</w:t>
      </w:r>
    </w:p>
    <w:p w:rsidR="00636F17" w:rsidRDefault="00636F17" w:rsidP="0091604B">
      <w:pPr>
        <w:spacing w:after="0" w:line="240" w:lineRule="auto"/>
        <w:rPr>
          <w:rFonts w:ascii="Times New Roman" w:eastAsia="Times New Roman" w:hAnsi="Times New Roman" w:cs="Times New Roman"/>
          <w:sz w:val="20"/>
          <w:szCs w:val="20"/>
        </w:rPr>
      </w:pPr>
    </w:p>
    <w:p w:rsidR="001D0A3F" w:rsidRDefault="001D0A3F"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Departments –</w:t>
      </w:r>
      <w:r w:rsidR="00636F17">
        <w:rPr>
          <w:rFonts w:ascii="Times New Roman" w:eastAsia="Times New Roman" w:hAnsi="Times New Roman" w:cs="Times New Roman"/>
          <w:sz w:val="20"/>
          <w:szCs w:val="20"/>
        </w:rPr>
        <w:t xml:space="preserve"> provide a list of enacted or pending legislation pertaining to blight</w:t>
      </w:r>
    </w:p>
    <w:p w:rsidR="001D0A3F" w:rsidRDefault="001D0A3F" w:rsidP="0091604B">
      <w:pPr>
        <w:spacing w:after="0" w:line="240" w:lineRule="auto"/>
        <w:rPr>
          <w:rFonts w:ascii="Times New Roman" w:eastAsia="Times New Roman" w:hAnsi="Times New Roman" w:cs="Times New Roman"/>
          <w:sz w:val="20"/>
          <w:szCs w:val="20"/>
        </w:rPr>
      </w:pPr>
    </w:p>
    <w:p w:rsidR="00AB4585" w:rsidRDefault="00AB4585" w:rsidP="0091604B">
      <w:pPr>
        <w:spacing w:after="0" w:line="240" w:lineRule="auto"/>
        <w:rPr>
          <w:rFonts w:ascii="Times New Roman" w:eastAsia="Times New Roman" w:hAnsi="Times New Roman" w:cs="Times New Roman"/>
          <w:b/>
          <w:sz w:val="20"/>
          <w:szCs w:val="20"/>
          <w:u w:val="single"/>
        </w:rPr>
      </w:pPr>
      <w:r w:rsidRPr="00AB4585">
        <w:rPr>
          <w:rFonts w:ascii="Times New Roman" w:eastAsia="Times New Roman" w:hAnsi="Times New Roman" w:cs="Times New Roman"/>
          <w:b/>
          <w:sz w:val="20"/>
          <w:szCs w:val="20"/>
          <w:u w:val="single"/>
        </w:rPr>
        <w:t>Public Comment</w:t>
      </w:r>
    </w:p>
    <w:p w:rsidR="00AB4585" w:rsidRDefault="00AB4585"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 Alex Pellom stated this is his last meeting because of taken a</w:t>
      </w:r>
      <w:r w:rsidR="00A534C6">
        <w:rPr>
          <w:rFonts w:ascii="Times New Roman" w:eastAsia="Times New Roman" w:hAnsi="Times New Roman" w:cs="Times New Roman"/>
          <w:sz w:val="20"/>
          <w:szCs w:val="20"/>
        </w:rPr>
        <w:t xml:space="preserve"> new position in Cleveland, OH.</w:t>
      </w:r>
    </w:p>
    <w:p w:rsidR="00A534C6" w:rsidRDefault="00A534C6" w:rsidP="0091604B">
      <w:pPr>
        <w:spacing w:after="0" w:line="240" w:lineRule="auto"/>
        <w:rPr>
          <w:rFonts w:ascii="Times New Roman" w:eastAsia="Times New Roman" w:hAnsi="Times New Roman" w:cs="Times New Roman"/>
          <w:sz w:val="20"/>
          <w:szCs w:val="20"/>
        </w:rPr>
      </w:pPr>
    </w:p>
    <w:p w:rsidR="00A534C6" w:rsidRDefault="00A534C6"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Doretha Tompkins </w:t>
      </w:r>
      <w:r w:rsidR="00636F17">
        <w:rPr>
          <w:rFonts w:ascii="Times New Roman" w:eastAsia="Times New Roman" w:hAnsi="Times New Roman" w:cs="Times New Roman"/>
          <w:sz w:val="20"/>
          <w:szCs w:val="20"/>
        </w:rPr>
        <w:t xml:space="preserve">expressed her </w:t>
      </w:r>
      <w:r>
        <w:rPr>
          <w:rFonts w:ascii="Times New Roman" w:eastAsia="Times New Roman" w:hAnsi="Times New Roman" w:cs="Times New Roman"/>
          <w:sz w:val="20"/>
          <w:szCs w:val="20"/>
        </w:rPr>
        <w:t>congratulat</w:t>
      </w:r>
      <w:r w:rsidR="00636F17">
        <w:rPr>
          <w:rFonts w:ascii="Times New Roman" w:eastAsia="Times New Roman" w:hAnsi="Times New Roman" w:cs="Times New Roman"/>
          <w:sz w:val="20"/>
          <w:szCs w:val="20"/>
        </w:rPr>
        <w:t xml:space="preserve">ions to </w:t>
      </w:r>
      <w:r>
        <w:rPr>
          <w:rFonts w:ascii="Times New Roman" w:eastAsia="Times New Roman" w:hAnsi="Times New Roman" w:cs="Times New Roman"/>
          <w:sz w:val="20"/>
          <w:szCs w:val="20"/>
        </w:rPr>
        <w:t>Council Member Elect Garrett Dennis</w:t>
      </w:r>
      <w:r w:rsidR="00636F17">
        <w:rPr>
          <w:rFonts w:ascii="Times New Roman" w:eastAsia="Times New Roman" w:hAnsi="Times New Roman" w:cs="Times New Roman"/>
          <w:sz w:val="20"/>
          <w:szCs w:val="20"/>
        </w:rPr>
        <w:t>.</w:t>
      </w:r>
    </w:p>
    <w:p w:rsidR="00A534C6" w:rsidRDefault="00A534C6" w:rsidP="0091604B">
      <w:pPr>
        <w:spacing w:after="0" w:line="240" w:lineRule="auto"/>
        <w:rPr>
          <w:rFonts w:ascii="Times New Roman" w:eastAsia="Times New Roman" w:hAnsi="Times New Roman" w:cs="Times New Roman"/>
          <w:sz w:val="20"/>
          <w:szCs w:val="20"/>
        </w:rPr>
      </w:pPr>
    </w:p>
    <w:p w:rsidR="00A534C6" w:rsidRDefault="00A534C6"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Mr. Mark Anino inquired about the next step with getting the sign laws resource sheets to sign shops.</w:t>
      </w:r>
    </w:p>
    <w:p w:rsidR="00A534C6" w:rsidRDefault="00A534C6" w:rsidP="0091604B">
      <w:pPr>
        <w:spacing w:after="0" w:line="240" w:lineRule="auto"/>
        <w:rPr>
          <w:rFonts w:ascii="Times New Roman" w:eastAsia="Times New Roman" w:hAnsi="Times New Roman" w:cs="Times New Roman"/>
          <w:sz w:val="20"/>
          <w:szCs w:val="20"/>
        </w:rPr>
      </w:pPr>
    </w:p>
    <w:p w:rsidR="00A534C6" w:rsidRDefault="00A534C6"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Ms. Lisa Darnall shared that the blight bus is still in rotation throughout Jacksonville.</w:t>
      </w:r>
    </w:p>
    <w:p w:rsidR="00A534C6" w:rsidRDefault="00A534C6" w:rsidP="0091604B">
      <w:pPr>
        <w:spacing w:after="0" w:line="240" w:lineRule="auto"/>
        <w:rPr>
          <w:rFonts w:ascii="Times New Roman" w:eastAsia="Times New Roman" w:hAnsi="Times New Roman" w:cs="Times New Roman"/>
          <w:sz w:val="20"/>
          <w:szCs w:val="20"/>
        </w:rPr>
      </w:pPr>
    </w:p>
    <w:p w:rsidR="00A534C6" w:rsidRDefault="00A534C6"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Rev. Mark Bivins requested assistance in his community to reduce crime</w:t>
      </w:r>
      <w:r w:rsidR="00636F17">
        <w:rPr>
          <w:rFonts w:ascii="Times New Roman" w:eastAsia="Times New Roman" w:hAnsi="Times New Roman" w:cs="Times New Roman"/>
          <w:sz w:val="20"/>
          <w:szCs w:val="20"/>
        </w:rPr>
        <w:t xml:space="preserve"> and blight</w:t>
      </w:r>
      <w:r>
        <w:rPr>
          <w:rFonts w:ascii="Times New Roman" w:eastAsia="Times New Roman" w:hAnsi="Times New Roman" w:cs="Times New Roman"/>
          <w:sz w:val="20"/>
          <w:szCs w:val="20"/>
        </w:rPr>
        <w:t xml:space="preserve">. He has made several reports to the City and JSO to no avail.  There are some concerns regarding </w:t>
      </w:r>
      <w:r w:rsidR="00636F17">
        <w:rPr>
          <w:rFonts w:ascii="Times New Roman" w:eastAsia="Times New Roman" w:hAnsi="Times New Roman" w:cs="Times New Roman"/>
          <w:sz w:val="20"/>
          <w:szCs w:val="20"/>
        </w:rPr>
        <w:t xml:space="preserve">animal control, </w:t>
      </w:r>
      <w:r>
        <w:rPr>
          <w:rFonts w:ascii="Times New Roman" w:eastAsia="Times New Roman" w:hAnsi="Times New Roman" w:cs="Times New Roman"/>
          <w:sz w:val="20"/>
          <w:szCs w:val="20"/>
        </w:rPr>
        <w:t>portable basketball goals in the street being utilized by individuals tha</w:t>
      </w:r>
      <w:r w:rsidR="00636F17">
        <w:rPr>
          <w:rFonts w:ascii="Times New Roman" w:eastAsia="Times New Roman" w:hAnsi="Times New Roman" w:cs="Times New Roman"/>
          <w:sz w:val="20"/>
          <w:szCs w:val="20"/>
        </w:rPr>
        <w:t>t are not from the neighborhood, and other issues.</w:t>
      </w:r>
      <w:r w:rsidR="001D0A3F">
        <w:rPr>
          <w:rFonts w:ascii="Times New Roman" w:eastAsia="Times New Roman" w:hAnsi="Times New Roman" w:cs="Times New Roman"/>
          <w:sz w:val="20"/>
          <w:szCs w:val="20"/>
        </w:rPr>
        <w:t xml:space="preserve"> (CM Lee requested Rev. Bivins bring all his information to next meeting).</w:t>
      </w:r>
    </w:p>
    <w:p w:rsidR="00636F17" w:rsidRDefault="00636F17" w:rsidP="0091604B">
      <w:pPr>
        <w:spacing w:after="0" w:line="240" w:lineRule="auto"/>
        <w:rPr>
          <w:rFonts w:ascii="Times New Roman" w:eastAsia="Times New Roman" w:hAnsi="Times New Roman" w:cs="Times New Roman"/>
          <w:sz w:val="20"/>
          <w:szCs w:val="20"/>
        </w:rPr>
      </w:pPr>
    </w:p>
    <w:p w:rsidR="00A534C6" w:rsidRDefault="00636F17" w:rsidP="0091604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Gracie McCastler </w:t>
      </w:r>
      <w:r w:rsidR="003E425D">
        <w:rPr>
          <w:rFonts w:ascii="Times New Roman" w:eastAsia="Times New Roman" w:hAnsi="Times New Roman" w:cs="Times New Roman"/>
          <w:sz w:val="20"/>
          <w:szCs w:val="20"/>
        </w:rPr>
        <w:t>commented she is still working on the truancy issue.  Currently, she is awaiting information from Mr. Mac McCulley.</w:t>
      </w:r>
    </w:p>
    <w:p w:rsidR="003E425D" w:rsidRPr="00AB4585" w:rsidRDefault="003E425D" w:rsidP="0091604B">
      <w:pPr>
        <w:spacing w:after="0" w:line="240" w:lineRule="auto"/>
        <w:rPr>
          <w:rFonts w:ascii="Times New Roman" w:eastAsia="Times New Roman" w:hAnsi="Times New Roman" w:cs="Times New Roman"/>
          <w:sz w:val="20"/>
          <w:szCs w:val="20"/>
        </w:rPr>
      </w:pPr>
    </w:p>
    <w:p w:rsidR="0091604B" w:rsidRPr="0091604B" w:rsidRDefault="0091604B" w:rsidP="0091604B">
      <w:pPr>
        <w:spacing w:after="0" w:line="240" w:lineRule="auto"/>
        <w:rPr>
          <w:rFonts w:ascii="Times New Roman" w:eastAsia="Times New Roman" w:hAnsi="Times New Roman" w:cs="Times New Roman"/>
          <w:sz w:val="20"/>
          <w:szCs w:val="20"/>
        </w:rPr>
      </w:pPr>
      <w:r w:rsidRPr="0091604B">
        <w:rPr>
          <w:rFonts w:ascii="Times New Roman" w:eastAsia="Times New Roman" w:hAnsi="Times New Roman" w:cs="Times New Roman"/>
          <w:sz w:val="20"/>
          <w:szCs w:val="20"/>
        </w:rPr>
        <w:t>There being no further business, the meeting was adjourned at 1</w:t>
      </w:r>
      <w:r w:rsidR="00400AA6">
        <w:rPr>
          <w:rFonts w:ascii="Times New Roman" w:eastAsia="Times New Roman" w:hAnsi="Times New Roman" w:cs="Times New Roman"/>
          <w:sz w:val="20"/>
          <w:szCs w:val="20"/>
        </w:rPr>
        <w:t>2:3</w:t>
      </w:r>
      <w:r w:rsidR="00CA6166">
        <w:rPr>
          <w:rFonts w:ascii="Times New Roman" w:eastAsia="Times New Roman" w:hAnsi="Times New Roman" w:cs="Times New Roman"/>
          <w:sz w:val="20"/>
          <w:szCs w:val="20"/>
        </w:rPr>
        <w:t>5</w:t>
      </w:r>
      <w:r w:rsidRPr="0091604B">
        <w:rPr>
          <w:rFonts w:ascii="Times New Roman" w:eastAsia="Times New Roman" w:hAnsi="Times New Roman" w:cs="Times New Roman"/>
          <w:sz w:val="20"/>
          <w:szCs w:val="20"/>
        </w:rPr>
        <w:t xml:space="preserve"> p.m.</w:t>
      </w:r>
    </w:p>
    <w:p w:rsidR="0091604B" w:rsidRPr="0091604B" w:rsidRDefault="0091604B" w:rsidP="0091604B">
      <w:pPr>
        <w:spacing w:after="0" w:line="240" w:lineRule="auto"/>
        <w:rPr>
          <w:rFonts w:ascii="Times New Roman" w:eastAsia="Times New Roman" w:hAnsi="Times New Roman" w:cs="Times New Roman"/>
          <w:sz w:val="20"/>
          <w:szCs w:val="20"/>
        </w:rPr>
      </w:pPr>
    </w:p>
    <w:p w:rsidR="0091604B" w:rsidRPr="0091604B" w:rsidRDefault="0091604B" w:rsidP="0091604B">
      <w:pPr>
        <w:spacing w:after="0" w:line="240" w:lineRule="auto"/>
        <w:rPr>
          <w:rFonts w:ascii="Times New Roman" w:eastAsia="Times New Roman" w:hAnsi="Times New Roman" w:cs="Times New Roman"/>
          <w:sz w:val="20"/>
        </w:rPr>
      </w:pPr>
      <w:r w:rsidRPr="0091604B">
        <w:rPr>
          <w:rFonts w:ascii="Times New Roman" w:eastAsia="Times New Roman" w:hAnsi="Times New Roman" w:cs="Times New Roman"/>
          <w:sz w:val="20"/>
        </w:rPr>
        <w:t>Yvonne P. Mitchell, 630-1679</w:t>
      </w:r>
      <w:r w:rsidRPr="0091604B">
        <w:rPr>
          <w:rFonts w:ascii="Times New Roman" w:eastAsia="Times New Roman" w:hAnsi="Times New Roman" w:cs="Times New Roman"/>
          <w:sz w:val="20"/>
        </w:rPr>
        <w:tab/>
      </w:r>
    </w:p>
    <w:p w:rsidR="0091604B" w:rsidRPr="0091604B" w:rsidRDefault="00AB4585" w:rsidP="0091604B">
      <w:pPr>
        <w:rPr>
          <w:rFonts w:ascii="Times New Roman" w:eastAsia="Times New Roman" w:hAnsi="Times New Roman" w:cs="Times New Roman"/>
          <w:sz w:val="20"/>
        </w:rPr>
      </w:pPr>
      <w:r>
        <w:rPr>
          <w:rFonts w:ascii="Times New Roman" w:eastAsia="Times New Roman" w:hAnsi="Times New Roman" w:cs="Times New Roman"/>
          <w:sz w:val="20"/>
        </w:rPr>
        <w:t>05.29.15</w:t>
      </w:r>
      <w:r>
        <w:rPr>
          <w:rFonts w:ascii="Times New Roman" w:eastAsia="Times New Roman" w:hAnsi="Times New Roman" w:cs="Times New Roman"/>
          <w:sz w:val="20"/>
        </w:rPr>
        <w:tab/>
      </w:r>
      <w:r>
        <w:rPr>
          <w:rFonts w:ascii="Times New Roman" w:eastAsia="Times New Roman" w:hAnsi="Times New Roman" w:cs="Times New Roman"/>
          <w:sz w:val="20"/>
        </w:rPr>
        <w:tab/>
        <w:t>4:0</w:t>
      </w:r>
      <w:r w:rsidR="0091604B" w:rsidRPr="0091604B">
        <w:rPr>
          <w:rFonts w:ascii="Times New Roman" w:eastAsia="Times New Roman" w:hAnsi="Times New Roman" w:cs="Times New Roman"/>
          <w:sz w:val="20"/>
        </w:rPr>
        <w:t>0p.m.</w:t>
      </w:r>
    </w:p>
    <w:p w:rsidR="005A2577" w:rsidRDefault="005A2577"/>
    <w:sectPr w:rsidR="005A2577" w:rsidSect="0036507C">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A3" w:rsidRDefault="006F54A3">
      <w:pPr>
        <w:spacing w:after="0" w:line="240" w:lineRule="auto"/>
      </w:pPr>
      <w:r>
        <w:separator/>
      </w:r>
    </w:p>
  </w:endnote>
  <w:endnote w:type="continuationSeparator" w:id="0">
    <w:p w:rsidR="006F54A3" w:rsidRDefault="006F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822" w:rsidRDefault="002D6822">
    <w:pPr>
      <w:pStyle w:val="Footer"/>
      <w:jc w:val="center"/>
    </w:pPr>
    <w:r>
      <w:fldChar w:fldCharType="begin"/>
    </w:r>
    <w:r>
      <w:instrText xml:space="preserve"> PAGE   \* MERGEFORMAT </w:instrText>
    </w:r>
    <w:r>
      <w:fldChar w:fldCharType="separate"/>
    </w:r>
    <w:r w:rsidR="00593F45">
      <w:rPr>
        <w:noProof/>
      </w:rPr>
      <w:t>2</w:t>
    </w:r>
    <w:r>
      <w:fldChar w:fldCharType="end"/>
    </w:r>
  </w:p>
  <w:p w:rsidR="002D6822" w:rsidRDefault="002D6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A3" w:rsidRDefault="006F54A3">
      <w:pPr>
        <w:spacing w:after="0" w:line="240" w:lineRule="auto"/>
      </w:pPr>
      <w:r>
        <w:separator/>
      </w:r>
    </w:p>
  </w:footnote>
  <w:footnote w:type="continuationSeparator" w:id="0">
    <w:p w:rsidR="006F54A3" w:rsidRDefault="006F54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76B49"/>
    <w:multiLevelType w:val="hybridMultilevel"/>
    <w:tmpl w:val="2018A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3087A9D"/>
    <w:multiLevelType w:val="hybridMultilevel"/>
    <w:tmpl w:val="2AAC704A"/>
    <w:lvl w:ilvl="0" w:tplc="4E4A067E">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04B"/>
    <w:rsid w:val="0001505D"/>
    <w:rsid w:val="000400A8"/>
    <w:rsid w:val="000763BA"/>
    <w:rsid w:val="000F4624"/>
    <w:rsid w:val="001B3953"/>
    <w:rsid w:val="001D0A3F"/>
    <w:rsid w:val="001E4834"/>
    <w:rsid w:val="00235EC1"/>
    <w:rsid w:val="00254482"/>
    <w:rsid w:val="002B3E0F"/>
    <w:rsid w:val="002C6382"/>
    <w:rsid w:val="002D6822"/>
    <w:rsid w:val="00304EDD"/>
    <w:rsid w:val="00307AFB"/>
    <w:rsid w:val="00316898"/>
    <w:rsid w:val="0036507C"/>
    <w:rsid w:val="00381F5D"/>
    <w:rsid w:val="00392991"/>
    <w:rsid w:val="003A3569"/>
    <w:rsid w:val="003C6A87"/>
    <w:rsid w:val="003D508F"/>
    <w:rsid w:val="003E425D"/>
    <w:rsid w:val="003F37CD"/>
    <w:rsid w:val="00400AA6"/>
    <w:rsid w:val="00404188"/>
    <w:rsid w:val="00413FCE"/>
    <w:rsid w:val="004224A7"/>
    <w:rsid w:val="00424E37"/>
    <w:rsid w:val="00440DE2"/>
    <w:rsid w:val="00453613"/>
    <w:rsid w:val="004635E7"/>
    <w:rsid w:val="00465917"/>
    <w:rsid w:val="004708EA"/>
    <w:rsid w:val="00472B8A"/>
    <w:rsid w:val="00486D06"/>
    <w:rsid w:val="00493DEC"/>
    <w:rsid w:val="004B7411"/>
    <w:rsid w:val="00503180"/>
    <w:rsid w:val="0052642B"/>
    <w:rsid w:val="00593F45"/>
    <w:rsid w:val="005A2577"/>
    <w:rsid w:val="005A2B03"/>
    <w:rsid w:val="005E2633"/>
    <w:rsid w:val="005F40C9"/>
    <w:rsid w:val="00632013"/>
    <w:rsid w:val="00636F17"/>
    <w:rsid w:val="006550E6"/>
    <w:rsid w:val="00661637"/>
    <w:rsid w:val="006D12CA"/>
    <w:rsid w:val="006E1F78"/>
    <w:rsid w:val="006F54A3"/>
    <w:rsid w:val="00755B12"/>
    <w:rsid w:val="00764C87"/>
    <w:rsid w:val="00780E79"/>
    <w:rsid w:val="007812FA"/>
    <w:rsid w:val="0079318C"/>
    <w:rsid w:val="007B7174"/>
    <w:rsid w:val="007C2EE5"/>
    <w:rsid w:val="007D065E"/>
    <w:rsid w:val="007E76B5"/>
    <w:rsid w:val="007F3145"/>
    <w:rsid w:val="007F7760"/>
    <w:rsid w:val="00800305"/>
    <w:rsid w:val="00805811"/>
    <w:rsid w:val="00826412"/>
    <w:rsid w:val="008731E0"/>
    <w:rsid w:val="008C6398"/>
    <w:rsid w:val="008C6829"/>
    <w:rsid w:val="0091604B"/>
    <w:rsid w:val="00947916"/>
    <w:rsid w:val="00952AD3"/>
    <w:rsid w:val="009572C5"/>
    <w:rsid w:val="00957E3F"/>
    <w:rsid w:val="0096101D"/>
    <w:rsid w:val="009E1755"/>
    <w:rsid w:val="00A0202A"/>
    <w:rsid w:val="00A24C07"/>
    <w:rsid w:val="00A347DD"/>
    <w:rsid w:val="00A51400"/>
    <w:rsid w:val="00A534C6"/>
    <w:rsid w:val="00A82584"/>
    <w:rsid w:val="00AA7B0B"/>
    <w:rsid w:val="00AB4585"/>
    <w:rsid w:val="00AD0C45"/>
    <w:rsid w:val="00AE09B4"/>
    <w:rsid w:val="00AE4509"/>
    <w:rsid w:val="00B14A0E"/>
    <w:rsid w:val="00B46502"/>
    <w:rsid w:val="00B70579"/>
    <w:rsid w:val="00B74B65"/>
    <w:rsid w:val="00B9629A"/>
    <w:rsid w:val="00BA0BFF"/>
    <w:rsid w:val="00BD00E5"/>
    <w:rsid w:val="00BF2C57"/>
    <w:rsid w:val="00C15DB7"/>
    <w:rsid w:val="00C20D5E"/>
    <w:rsid w:val="00C44ED9"/>
    <w:rsid w:val="00C837BC"/>
    <w:rsid w:val="00C9212D"/>
    <w:rsid w:val="00CA6166"/>
    <w:rsid w:val="00CA6EED"/>
    <w:rsid w:val="00CE0B14"/>
    <w:rsid w:val="00D13080"/>
    <w:rsid w:val="00D60B35"/>
    <w:rsid w:val="00DC398F"/>
    <w:rsid w:val="00DE11FA"/>
    <w:rsid w:val="00E1321C"/>
    <w:rsid w:val="00E321B9"/>
    <w:rsid w:val="00E32424"/>
    <w:rsid w:val="00E42769"/>
    <w:rsid w:val="00E43569"/>
    <w:rsid w:val="00E474F0"/>
    <w:rsid w:val="00E95722"/>
    <w:rsid w:val="00EA5CB3"/>
    <w:rsid w:val="00EC32F8"/>
    <w:rsid w:val="00EC43C1"/>
    <w:rsid w:val="00EC61FA"/>
    <w:rsid w:val="00ED1A94"/>
    <w:rsid w:val="00EE4308"/>
    <w:rsid w:val="00F11FBC"/>
    <w:rsid w:val="00F236EC"/>
    <w:rsid w:val="00F30C14"/>
    <w:rsid w:val="00F3511C"/>
    <w:rsid w:val="00F50B21"/>
    <w:rsid w:val="00F526C5"/>
    <w:rsid w:val="00F6444B"/>
    <w:rsid w:val="00F924D9"/>
    <w:rsid w:val="00F9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604B"/>
    <w:pPr>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91604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04B"/>
    <w:rPr>
      <w:rFonts w:ascii="Tahoma" w:hAnsi="Tahoma" w:cs="Tahoma"/>
      <w:sz w:val="16"/>
      <w:szCs w:val="16"/>
    </w:rPr>
  </w:style>
  <w:style w:type="paragraph" w:styleId="ListParagraph">
    <w:name w:val="List Paragraph"/>
    <w:basedOn w:val="Normal"/>
    <w:uiPriority w:val="34"/>
    <w:qFormat/>
    <w:rsid w:val="00952AD3"/>
    <w:pPr>
      <w:ind w:left="720"/>
      <w:contextualSpacing/>
    </w:pPr>
  </w:style>
  <w:style w:type="paragraph" w:styleId="Header">
    <w:name w:val="header"/>
    <w:basedOn w:val="Normal"/>
    <w:link w:val="HeaderChar"/>
    <w:uiPriority w:val="99"/>
    <w:unhideWhenUsed/>
    <w:rsid w:val="00BA0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1604B"/>
    <w:pPr>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91604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16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04B"/>
    <w:rPr>
      <w:rFonts w:ascii="Tahoma" w:hAnsi="Tahoma" w:cs="Tahoma"/>
      <w:sz w:val="16"/>
      <w:szCs w:val="16"/>
    </w:rPr>
  </w:style>
  <w:style w:type="paragraph" w:styleId="ListParagraph">
    <w:name w:val="List Paragraph"/>
    <w:basedOn w:val="Normal"/>
    <w:uiPriority w:val="34"/>
    <w:qFormat/>
    <w:rsid w:val="00952AD3"/>
    <w:pPr>
      <w:ind w:left="720"/>
      <w:contextualSpacing/>
    </w:pPr>
  </w:style>
  <w:style w:type="paragraph" w:styleId="Header">
    <w:name w:val="header"/>
    <w:basedOn w:val="Normal"/>
    <w:link w:val="HeaderChar"/>
    <w:uiPriority w:val="99"/>
    <w:unhideWhenUsed/>
    <w:rsid w:val="00BA0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67A4D-8E47-4363-A873-5B63AA68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1161</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Jacksonville</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Administrator2</cp:lastModifiedBy>
  <cp:revision>3</cp:revision>
  <cp:lastPrinted>2015-05-29T19:59:00Z</cp:lastPrinted>
  <dcterms:created xsi:type="dcterms:W3CDTF">2015-05-29T19:53:00Z</dcterms:created>
  <dcterms:modified xsi:type="dcterms:W3CDTF">2015-05-29T20:10:00Z</dcterms:modified>
</cp:coreProperties>
</file>