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5D15AC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December 2</w:t>
      </w:r>
      <w:r w:rsidR="00DA7F1D">
        <w:rPr>
          <w:rFonts w:eastAsia="Times New Roman" w:cstheme="minorHAnsi"/>
          <w:sz w:val="24"/>
          <w:szCs w:val="24"/>
        </w:rPr>
        <w:t xml:space="preserve">, 2014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5D15AC">
        <w:rPr>
          <w:rFonts w:eastAsia="Times New Roman" w:cstheme="minorHAnsi"/>
          <w:sz w:val="24"/>
          <w:szCs w:val="24"/>
        </w:rPr>
        <w:t>11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6AD0" w:rsidRPr="005D15AC" w:rsidRDefault="00E46AD0" w:rsidP="005D15AC">
      <w:pPr>
        <w:rPr>
          <w:sz w:val="24"/>
          <w:szCs w:val="24"/>
        </w:rPr>
      </w:pPr>
      <w:r w:rsidRPr="00E46AD0">
        <w:rPr>
          <w:rFonts w:cs="Arial"/>
          <w:sz w:val="24"/>
          <w:szCs w:val="24"/>
        </w:rPr>
        <w:t>Notice is hereby given that Council Member</w:t>
      </w:r>
      <w:r w:rsidR="002D2461">
        <w:rPr>
          <w:rFonts w:cs="Arial"/>
          <w:sz w:val="24"/>
          <w:szCs w:val="24"/>
        </w:rPr>
        <w:t xml:space="preserve"> </w:t>
      </w:r>
      <w:r w:rsidR="004872F5">
        <w:rPr>
          <w:rFonts w:cs="Arial"/>
          <w:sz w:val="24"/>
          <w:szCs w:val="24"/>
        </w:rPr>
        <w:t xml:space="preserve">Boyer is hosting a Crosswalk Coalition </w:t>
      </w:r>
      <w:r w:rsidR="0079413E">
        <w:rPr>
          <w:rFonts w:cs="Arial"/>
          <w:sz w:val="24"/>
          <w:szCs w:val="24"/>
        </w:rPr>
        <w:t xml:space="preserve">Meeting </w:t>
      </w:r>
      <w:r w:rsidR="004872F5">
        <w:rPr>
          <w:rFonts w:eastAsia="Times New Roman" w:cstheme="minorHAnsi"/>
          <w:b/>
          <w:sz w:val="24"/>
          <w:szCs w:val="24"/>
        </w:rPr>
        <w:t>Thursday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5D15AC">
        <w:rPr>
          <w:rFonts w:eastAsia="Times New Roman" w:cstheme="minorHAnsi"/>
          <w:b/>
          <w:sz w:val="24"/>
          <w:szCs w:val="24"/>
        </w:rPr>
        <w:t>December 4</w:t>
      </w:r>
      <w:r>
        <w:rPr>
          <w:rFonts w:eastAsia="Times New Roman" w:cstheme="minorHAnsi"/>
          <w:b/>
          <w:sz w:val="24"/>
          <w:szCs w:val="24"/>
        </w:rPr>
        <w:t xml:space="preserve">, 2014, at </w:t>
      </w:r>
      <w:r w:rsidR="004872F5">
        <w:rPr>
          <w:rFonts w:eastAsia="Times New Roman" w:cstheme="minorHAnsi"/>
          <w:b/>
          <w:sz w:val="24"/>
          <w:szCs w:val="24"/>
        </w:rPr>
        <w:t>9:0</w:t>
      </w:r>
      <w:r w:rsidR="000A4FE7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260C47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 in</w:t>
      </w:r>
      <w:r w:rsidR="0079413E">
        <w:rPr>
          <w:rFonts w:eastAsia="Times New Roman" w:cstheme="minorHAnsi"/>
          <w:b/>
          <w:sz w:val="24"/>
          <w:szCs w:val="24"/>
        </w:rPr>
        <w:t xml:space="preserve"> the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 </w:t>
      </w:r>
      <w:r w:rsidR="005D15AC">
        <w:rPr>
          <w:rFonts w:eastAsia="Times New Roman" w:cstheme="minorHAnsi"/>
          <w:b/>
          <w:sz w:val="24"/>
          <w:szCs w:val="24"/>
        </w:rPr>
        <w:t>Lynwood Roberts Room located at 117 W. Duval St., 1</w:t>
      </w:r>
      <w:r w:rsidR="005D15AC" w:rsidRPr="005D15AC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5D15AC">
        <w:rPr>
          <w:rFonts w:eastAsia="Times New Roman" w:cstheme="minorHAnsi"/>
          <w:b/>
          <w:sz w:val="24"/>
          <w:szCs w:val="24"/>
        </w:rPr>
        <w:t xml:space="preserve"> Floor, St. James Building</w:t>
      </w:r>
      <w:r w:rsidR="00DA7F1D" w:rsidRPr="000711D8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DA7F1D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DA7F1D" w:rsidRPr="000711D8">
        <w:rPr>
          <w:rFonts w:eastAsia="Times New Roman" w:cstheme="minorHAnsi"/>
          <w:sz w:val="24"/>
          <w:szCs w:val="24"/>
        </w:rPr>
        <w:t xml:space="preserve">, FL 32202.  </w:t>
      </w:r>
      <w:r w:rsidR="00260C47">
        <w:rPr>
          <w:rFonts w:eastAsia="Times New Roman" w:cstheme="minorHAnsi"/>
          <w:sz w:val="24"/>
          <w:szCs w:val="24"/>
        </w:rPr>
        <w:t xml:space="preserve">The purpose of the </w:t>
      </w:r>
      <w:r w:rsidR="004872F5">
        <w:rPr>
          <w:rFonts w:eastAsia="Times New Roman" w:cstheme="minorHAnsi"/>
          <w:sz w:val="24"/>
          <w:szCs w:val="24"/>
        </w:rPr>
        <w:t xml:space="preserve">meeting is to </w:t>
      </w:r>
      <w:r w:rsidR="005D15AC">
        <w:rPr>
          <w:rFonts w:eastAsia="Times New Roman" w:cstheme="minorHAnsi"/>
          <w:sz w:val="24"/>
          <w:szCs w:val="24"/>
        </w:rPr>
        <w:t>r</w:t>
      </w:r>
      <w:r w:rsidR="004221E8">
        <w:rPr>
          <w:rFonts w:eastAsia="Times New Roman" w:cstheme="minorHAnsi"/>
          <w:sz w:val="24"/>
          <w:szCs w:val="24"/>
        </w:rPr>
        <w:t xml:space="preserve">eview pedestrian crash data, </w:t>
      </w:r>
      <w:r w:rsidR="005D15AC">
        <w:rPr>
          <w:rFonts w:eastAsia="Times New Roman" w:cstheme="minorHAnsi"/>
          <w:sz w:val="24"/>
          <w:szCs w:val="24"/>
        </w:rPr>
        <w:t xml:space="preserve">identify </w:t>
      </w:r>
      <w:r w:rsidR="004221E8">
        <w:rPr>
          <w:rFonts w:eastAsia="Times New Roman" w:cstheme="minorHAnsi"/>
          <w:sz w:val="24"/>
          <w:szCs w:val="24"/>
        </w:rPr>
        <w:t>primary routes for pedestrian travel and prima</w:t>
      </w:r>
      <w:bookmarkStart w:id="0" w:name="_GoBack"/>
      <w:bookmarkEnd w:id="0"/>
      <w:r w:rsidR="004221E8">
        <w:rPr>
          <w:rFonts w:eastAsia="Times New Roman" w:cstheme="minorHAnsi"/>
          <w:sz w:val="24"/>
          <w:szCs w:val="24"/>
        </w:rPr>
        <w:t>ry locations for pedestrian improvements.</w:t>
      </w: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</w:t>
      </w:r>
      <w:r w:rsidR="005D15AC">
        <w:rPr>
          <w:rFonts w:eastAsia="Times New Roman" w:cstheme="minorHAnsi"/>
          <w:sz w:val="24"/>
          <w:szCs w:val="24"/>
        </w:rPr>
        <w:t>r</w:t>
      </w:r>
      <w:r>
        <w:rPr>
          <w:rFonts w:eastAsia="Times New Roman" w:cstheme="minorHAnsi"/>
          <w:sz w:val="24"/>
          <w:szCs w:val="24"/>
        </w:rPr>
        <w:t>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4221E8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79021437" r:id="rId2"/>
      </w:pict>
    </w:r>
  </w:p>
  <w:p w:rsidR="0099488A" w:rsidRDefault="004221E8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4221E8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4221E8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4221E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4221E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221E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4221E8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181980"/>
    <w:rsid w:val="00242DDB"/>
    <w:rsid w:val="00260C47"/>
    <w:rsid w:val="002D2461"/>
    <w:rsid w:val="002F1C78"/>
    <w:rsid w:val="00325114"/>
    <w:rsid w:val="004221E8"/>
    <w:rsid w:val="00465BF4"/>
    <w:rsid w:val="004872F5"/>
    <w:rsid w:val="005A424D"/>
    <w:rsid w:val="005D15AC"/>
    <w:rsid w:val="006961C6"/>
    <w:rsid w:val="0079413E"/>
    <w:rsid w:val="00857C34"/>
    <w:rsid w:val="00A847A6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2014-12-02T15:31:00Z</dcterms:created>
  <dcterms:modified xsi:type="dcterms:W3CDTF">2014-12-02T15:31:00Z</dcterms:modified>
</cp:coreProperties>
</file>