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EB7FB8" w:rsidRPr="00D87E56" w:rsidRDefault="00087E1D" w:rsidP="00682024">
      <w:pPr>
        <w:jc w:val="center"/>
        <w:rPr>
          <w:b/>
          <w:sz w:val="20"/>
          <w:szCs w:val="20"/>
        </w:rPr>
      </w:pPr>
      <w:r>
        <w:rPr>
          <w:b/>
          <w:sz w:val="20"/>
          <w:szCs w:val="20"/>
        </w:rPr>
        <w:t>STAND UP FOR YOUR</w:t>
      </w:r>
      <w:r w:rsidR="00A20532">
        <w:rPr>
          <w:b/>
          <w:sz w:val="20"/>
          <w:szCs w:val="20"/>
        </w:rPr>
        <w:t xml:space="preserve"> NEIGHBORBOODS</w:t>
      </w:r>
    </w:p>
    <w:p w:rsidR="00682024" w:rsidRPr="00D87E56" w:rsidRDefault="0018566E" w:rsidP="00682024">
      <w:pPr>
        <w:jc w:val="center"/>
        <w:rPr>
          <w:b/>
          <w:sz w:val="20"/>
          <w:szCs w:val="20"/>
        </w:rPr>
      </w:pPr>
      <w:r>
        <w:rPr>
          <w:b/>
          <w:sz w:val="20"/>
          <w:szCs w:val="20"/>
        </w:rPr>
        <w:t>SUB</w:t>
      </w:r>
      <w:r w:rsidR="00A20532">
        <w:rPr>
          <w:b/>
          <w:sz w:val="20"/>
          <w:szCs w:val="20"/>
        </w:rPr>
        <w:t>COMMITTEE</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15628E" w:rsidP="00682024">
      <w:pPr>
        <w:jc w:val="center"/>
        <w:rPr>
          <w:b/>
          <w:sz w:val="20"/>
          <w:szCs w:val="20"/>
        </w:rPr>
      </w:pPr>
      <w:r>
        <w:rPr>
          <w:b/>
          <w:sz w:val="20"/>
          <w:szCs w:val="20"/>
        </w:rPr>
        <w:t>July</w:t>
      </w:r>
      <w:r w:rsidR="00D74E05">
        <w:rPr>
          <w:b/>
          <w:sz w:val="20"/>
          <w:szCs w:val="20"/>
        </w:rPr>
        <w:t xml:space="preserve"> 2</w:t>
      </w:r>
      <w:r>
        <w:rPr>
          <w:b/>
          <w:sz w:val="20"/>
          <w:szCs w:val="20"/>
        </w:rPr>
        <w:t>5</w:t>
      </w:r>
      <w:r w:rsidR="00DE085D" w:rsidRPr="00D87E56">
        <w:rPr>
          <w:b/>
          <w:sz w:val="20"/>
          <w:szCs w:val="20"/>
        </w:rPr>
        <w:t>,</w:t>
      </w:r>
      <w:r w:rsidR="00D702A1" w:rsidRPr="00D87E56">
        <w:rPr>
          <w:b/>
          <w:sz w:val="20"/>
          <w:szCs w:val="20"/>
        </w:rPr>
        <w:t xml:space="preserve"> 2014</w:t>
      </w:r>
    </w:p>
    <w:p w:rsidR="00682024" w:rsidRPr="00D87E56" w:rsidRDefault="0015628E" w:rsidP="00682024">
      <w:pPr>
        <w:jc w:val="center"/>
        <w:rPr>
          <w:b/>
          <w:sz w:val="20"/>
          <w:szCs w:val="20"/>
        </w:rPr>
      </w:pPr>
      <w:r>
        <w:rPr>
          <w:b/>
          <w:sz w:val="20"/>
          <w:szCs w:val="20"/>
        </w:rPr>
        <w:t>9</w:t>
      </w:r>
      <w:r w:rsidR="00682024" w:rsidRPr="00D87E56">
        <w:rPr>
          <w:b/>
          <w:sz w:val="20"/>
          <w:szCs w:val="20"/>
        </w:rPr>
        <w:t>:</w:t>
      </w:r>
      <w:r w:rsidR="00D0403E" w:rsidRPr="00D87E56">
        <w:rPr>
          <w:b/>
          <w:sz w:val="20"/>
          <w:szCs w:val="20"/>
        </w:rPr>
        <w:t>0</w:t>
      </w:r>
      <w:r w:rsidR="00682024" w:rsidRPr="00D87E56">
        <w:rPr>
          <w:b/>
          <w:sz w:val="20"/>
          <w:szCs w:val="20"/>
        </w:rPr>
        <w:t>0</w:t>
      </w:r>
      <w:r w:rsidR="008F5B0F"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7B0088" w:rsidP="00BE463B">
      <w:pPr>
        <w:jc w:val="center"/>
        <w:rPr>
          <w:b/>
          <w:sz w:val="20"/>
          <w:szCs w:val="20"/>
        </w:rPr>
      </w:pPr>
      <w:r w:rsidRPr="00D87E56">
        <w:rPr>
          <w:b/>
          <w:sz w:val="20"/>
          <w:szCs w:val="20"/>
        </w:rPr>
        <w:t xml:space="preserve">Don Davis </w:t>
      </w:r>
      <w:r w:rsidR="008F5B0F" w:rsidRPr="00D87E56">
        <w:rPr>
          <w:b/>
          <w:sz w:val="20"/>
          <w:szCs w:val="20"/>
        </w:rPr>
        <w:t>Room</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8F5B0F" w:rsidRPr="00D87E56">
        <w:rPr>
          <w:sz w:val="20"/>
          <w:szCs w:val="20"/>
        </w:rPr>
        <w:t>C</w:t>
      </w:r>
      <w:r w:rsidR="00087E1D">
        <w:rPr>
          <w:sz w:val="20"/>
          <w:szCs w:val="20"/>
        </w:rPr>
        <w:t xml:space="preserve">ouncil </w:t>
      </w:r>
      <w:r w:rsidR="008F5B0F" w:rsidRPr="00D87E56">
        <w:rPr>
          <w:sz w:val="20"/>
          <w:szCs w:val="20"/>
        </w:rPr>
        <w:t>M</w:t>
      </w:r>
      <w:r w:rsidR="00087E1D">
        <w:rPr>
          <w:sz w:val="20"/>
          <w:szCs w:val="20"/>
        </w:rPr>
        <w:t>ember</w:t>
      </w:r>
      <w:r w:rsidR="00040E7C">
        <w:rPr>
          <w:sz w:val="20"/>
          <w:szCs w:val="20"/>
        </w:rPr>
        <w:t>s</w:t>
      </w:r>
      <w:r w:rsidR="008F5B0F" w:rsidRPr="00D87E56">
        <w:rPr>
          <w:sz w:val="20"/>
          <w:szCs w:val="20"/>
        </w:rPr>
        <w:t xml:space="preserve"> Denise Lee</w:t>
      </w:r>
      <w:r w:rsidR="000F3E5B" w:rsidRPr="00D87E56">
        <w:rPr>
          <w:sz w:val="20"/>
          <w:szCs w:val="20"/>
        </w:rPr>
        <w:t xml:space="preserve"> (Chair)</w:t>
      </w:r>
      <w:r w:rsidR="008F5B0F" w:rsidRPr="00D87E56">
        <w:rPr>
          <w:sz w:val="20"/>
          <w:szCs w:val="20"/>
        </w:rPr>
        <w:t xml:space="preserve">, </w:t>
      </w:r>
      <w:r w:rsidR="0015628E">
        <w:rPr>
          <w:sz w:val="20"/>
          <w:szCs w:val="20"/>
        </w:rPr>
        <w:t xml:space="preserve">Greg Anderson, </w:t>
      </w:r>
      <w:r w:rsidR="0015628E" w:rsidRPr="0015628E">
        <w:rPr>
          <w:sz w:val="20"/>
          <w:szCs w:val="20"/>
        </w:rPr>
        <w:t>John Crescimbeni (arr. 9:44)</w:t>
      </w:r>
      <w:r w:rsidR="0015628E">
        <w:rPr>
          <w:sz w:val="20"/>
          <w:szCs w:val="20"/>
        </w:rPr>
        <w:t>, Warren Jones, Jim Love</w:t>
      </w:r>
    </w:p>
    <w:p w:rsidR="0015628E" w:rsidRPr="00D87E56" w:rsidRDefault="0015628E"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087E1D" w:rsidRPr="00087E1D">
        <w:rPr>
          <w:sz w:val="20"/>
          <w:szCs w:val="20"/>
        </w:rPr>
        <w:t>C</w:t>
      </w:r>
      <w:r w:rsidR="00087E1D">
        <w:rPr>
          <w:sz w:val="20"/>
          <w:szCs w:val="20"/>
        </w:rPr>
        <w:t xml:space="preserve">ouncil </w:t>
      </w:r>
      <w:r w:rsidR="00087E1D" w:rsidRPr="00087E1D">
        <w:rPr>
          <w:sz w:val="20"/>
          <w:szCs w:val="20"/>
        </w:rPr>
        <w:t>M</w:t>
      </w:r>
      <w:r w:rsidR="00087E1D">
        <w:rPr>
          <w:sz w:val="20"/>
          <w:szCs w:val="20"/>
        </w:rPr>
        <w:t>ember</w:t>
      </w:r>
      <w:r w:rsidR="0018566E">
        <w:rPr>
          <w:sz w:val="20"/>
          <w:szCs w:val="20"/>
        </w:rPr>
        <w:t>s</w:t>
      </w:r>
      <w:r w:rsidR="00087E1D" w:rsidRPr="00087E1D">
        <w:rPr>
          <w:sz w:val="20"/>
          <w:szCs w:val="20"/>
        </w:rPr>
        <w:t xml:space="preserve"> </w:t>
      </w:r>
      <w:r w:rsidR="0015628E" w:rsidRPr="0015628E">
        <w:rPr>
          <w:sz w:val="20"/>
          <w:szCs w:val="20"/>
        </w:rPr>
        <w:t>Bill Bishop</w:t>
      </w:r>
      <w:r w:rsidR="0015628E">
        <w:rPr>
          <w:sz w:val="20"/>
          <w:szCs w:val="20"/>
        </w:rPr>
        <w:t xml:space="preserve"> and Bill Gulliford </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15628E">
        <w:rPr>
          <w:sz w:val="20"/>
          <w:szCs w:val="20"/>
        </w:rPr>
        <w:t xml:space="preserve">Council Member Lori Boyer; Council Member Reggie Brown; </w:t>
      </w:r>
      <w:r w:rsidR="0038025E">
        <w:rPr>
          <w:sz w:val="20"/>
          <w:szCs w:val="20"/>
        </w:rPr>
        <w:t>Karen Bowling – Mayor’s Office; Janice Billy</w:t>
      </w:r>
      <w:r w:rsidR="008B4D8B" w:rsidRPr="00D87E56">
        <w:rPr>
          <w:sz w:val="20"/>
          <w:szCs w:val="20"/>
        </w:rPr>
        <w:t xml:space="preserve"> </w:t>
      </w:r>
      <w:r w:rsidR="0097110A" w:rsidRPr="00D87E56">
        <w:rPr>
          <w:sz w:val="20"/>
          <w:szCs w:val="20"/>
        </w:rPr>
        <w:t>– Council Auditor’s Office;</w:t>
      </w:r>
      <w:r w:rsidR="0097110A" w:rsidRPr="00D87E56">
        <w:rPr>
          <w:b/>
          <w:sz w:val="20"/>
          <w:szCs w:val="20"/>
        </w:rPr>
        <w:t xml:space="preserve"> </w:t>
      </w:r>
      <w:r w:rsidR="002C05D5">
        <w:rPr>
          <w:sz w:val="20"/>
          <w:szCs w:val="20"/>
        </w:rPr>
        <w:t>Paige Johnston</w:t>
      </w:r>
      <w:r w:rsidR="00283659" w:rsidRPr="00D87E56">
        <w:rPr>
          <w:b/>
          <w:sz w:val="20"/>
          <w:szCs w:val="20"/>
        </w:rPr>
        <w:t xml:space="preserve"> </w:t>
      </w:r>
      <w:r w:rsidR="006229D9" w:rsidRPr="00D87E56">
        <w:rPr>
          <w:sz w:val="20"/>
          <w:szCs w:val="20"/>
        </w:rPr>
        <w:t>– General Counsel Office;</w:t>
      </w:r>
      <w:r w:rsidR="00EA7FF3" w:rsidRPr="00D87E56">
        <w:rPr>
          <w:sz w:val="20"/>
          <w:szCs w:val="20"/>
        </w:rPr>
        <w:t xml:space="preserve"> </w:t>
      </w:r>
      <w:r w:rsidR="00523426">
        <w:rPr>
          <w:sz w:val="20"/>
          <w:szCs w:val="20"/>
        </w:rPr>
        <w:t xml:space="preserve">Dan Macdonald and Kevin Kuzel </w:t>
      </w:r>
      <w:r w:rsidR="0081111E">
        <w:rPr>
          <w:sz w:val="20"/>
          <w:szCs w:val="20"/>
        </w:rPr>
        <w:t>–</w:t>
      </w:r>
      <w:r w:rsidR="00523426">
        <w:rPr>
          <w:sz w:val="20"/>
          <w:szCs w:val="20"/>
        </w:rPr>
        <w:t xml:space="preserve"> ECAs</w:t>
      </w:r>
      <w:r w:rsidR="0081111E">
        <w:rPr>
          <w:sz w:val="20"/>
          <w:szCs w:val="20"/>
        </w:rPr>
        <w:t xml:space="preserve">; </w:t>
      </w:r>
      <w:r w:rsidR="0081111E" w:rsidRPr="0081111E">
        <w:rPr>
          <w:sz w:val="20"/>
          <w:szCs w:val="20"/>
        </w:rPr>
        <w:t>Yvonne P. Mitchell – Council Research Division</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B44D1A" w:rsidRDefault="00682024" w:rsidP="00B44D1A">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523426">
        <w:rPr>
          <w:sz w:val="20"/>
          <w:szCs w:val="20"/>
        </w:rPr>
        <w:t>9</w:t>
      </w:r>
      <w:r w:rsidRPr="00D87E56">
        <w:rPr>
          <w:sz w:val="20"/>
          <w:szCs w:val="20"/>
        </w:rPr>
        <w:t>:</w:t>
      </w:r>
      <w:r w:rsidR="0038025E">
        <w:rPr>
          <w:sz w:val="20"/>
          <w:szCs w:val="20"/>
        </w:rPr>
        <w:t>12</w:t>
      </w:r>
      <w:r w:rsidR="008F5B0F" w:rsidRPr="00D87E56">
        <w:rPr>
          <w:sz w:val="20"/>
          <w:szCs w:val="20"/>
        </w:rPr>
        <w:t xml:space="preserve"> a</w:t>
      </w:r>
      <w:r w:rsidRPr="00D87E56">
        <w:rPr>
          <w:sz w:val="20"/>
          <w:szCs w:val="20"/>
        </w:rPr>
        <w:t>.m.</w:t>
      </w:r>
      <w:r w:rsidR="004D7CB3">
        <w:rPr>
          <w:sz w:val="20"/>
          <w:szCs w:val="20"/>
        </w:rPr>
        <w:t xml:space="preserve"> by </w:t>
      </w:r>
      <w:r w:rsidR="004D7CB3" w:rsidRPr="004D7CB3">
        <w:rPr>
          <w:sz w:val="20"/>
          <w:szCs w:val="20"/>
        </w:rPr>
        <w:t>engag</w:t>
      </w:r>
      <w:r w:rsidR="004D7CB3">
        <w:rPr>
          <w:sz w:val="20"/>
          <w:szCs w:val="20"/>
        </w:rPr>
        <w:t>ing</w:t>
      </w:r>
      <w:r w:rsidR="004D7CB3" w:rsidRPr="004D7CB3">
        <w:rPr>
          <w:sz w:val="20"/>
          <w:szCs w:val="20"/>
        </w:rPr>
        <w:t xml:space="preserve"> the audience in an enthusiastic verbal chant regardi</w:t>
      </w:r>
      <w:r w:rsidR="004D7CB3">
        <w:rPr>
          <w:sz w:val="20"/>
          <w:szCs w:val="20"/>
        </w:rPr>
        <w:t xml:space="preserve">ng everyone participating in </w:t>
      </w:r>
      <w:r w:rsidR="004D7CB3" w:rsidRPr="004D7CB3">
        <w:rPr>
          <w:sz w:val="20"/>
          <w:szCs w:val="20"/>
        </w:rPr>
        <w:t>cleaning up Jacksonville</w:t>
      </w:r>
      <w:r w:rsidR="004D7CB3">
        <w:rPr>
          <w:sz w:val="20"/>
          <w:szCs w:val="20"/>
        </w:rPr>
        <w:t xml:space="preserve">. The </w:t>
      </w:r>
      <w:r w:rsidR="008F5B0F" w:rsidRPr="00D87E56">
        <w:rPr>
          <w:sz w:val="20"/>
          <w:szCs w:val="20"/>
        </w:rPr>
        <w:t xml:space="preserve">meeting </w:t>
      </w:r>
      <w:r w:rsidR="004D7CB3">
        <w:rPr>
          <w:sz w:val="20"/>
          <w:szCs w:val="20"/>
        </w:rPr>
        <w:t xml:space="preserve">began </w:t>
      </w:r>
      <w:r w:rsidR="008F5B0F" w:rsidRPr="00D87E56">
        <w:rPr>
          <w:sz w:val="20"/>
          <w:szCs w:val="20"/>
        </w:rPr>
        <w:t>with introduction</w:t>
      </w:r>
      <w:r w:rsidR="00F67803" w:rsidRPr="00D87E56">
        <w:rPr>
          <w:sz w:val="20"/>
          <w:szCs w:val="20"/>
        </w:rPr>
        <w:t xml:space="preserve">s from the </w:t>
      </w:r>
      <w:r w:rsidR="008F5B0F" w:rsidRPr="00D87E56">
        <w:rPr>
          <w:sz w:val="20"/>
          <w:szCs w:val="20"/>
        </w:rPr>
        <w:t>com</w:t>
      </w:r>
      <w:r w:rsidR="00C63719" w:rsidRPr="00D87E56">
        <w:rPr>
          <w:sz w:val="20"/>
          <w:szCs w:val="20"/>
        </w:rPr>
        <w:t xml:space="preserve">mittee and attendees.  </w:t>
      </w:r>
    </w:p>
    <w:p w:rsidR="00B44D1A" w:rsidRPr="00D87E56" w:rsidRDefault="00B44D1A" w:rsidP="00803C80">
      <w:pPr>
        <w:rPr>
          <w:sz w:val="20"/>
          <w:szCs w:val="20"/>
        </w:rPr>
      </w:pPr>
    </w:p>
    <w:p w:rsidR="00C63719" w:rsidRPr="00B2425F" w:rsidRDefault="009F22BC" w:rsidP="00803C80">
      <w:pPr>
        <w:rPr>
          <w:b/>
          <w:sz w:val="20"/>
          <w:szCs w:val="20"/>
          <w:u w:val="single"/>
        </w:rPr>
      </w:pPr>
      <w:r w:rsidRPr="00B2425F">
        <w:rPr>
          <w:b/>
          <w:sz w:val="20"/>
          <w:szCs w:val="20"/>
          <w:u w:val="single"/>
        </w:rPr>
        <w:t>Minutes</w:t>
      </w:r>
    </w:p>
    <w:p w:rsidR="005F6DA2" w:rsidRDefault="004D7CB3" w:rsidP="00803C80">
      <w:pPr>
        <w:rPr>
          <w:sz w:val="20"/>
          <w:szCs w:val="20"/>
        </w:rPr>
      </w:pPr>
      <w:r>
        <w:rPr>
          <w:sz w:val="20"/>
          <w:szCs w:val="20"/>
        </w:rPr>
        <w:t>Motion/2</w:t>
      </w:r>
      <w:r w:rsidRPr="004D7CB3">
        <w:rPr>
          <w:sz w:val="20"/>
          <w:szCs w:val="20"/>
          <w:vertAlign w:val="superscript"/>
        </w:rPr>
        <w:t>nd</w:t>
      </w:r>
      <w:r>
        <w:rPr>
          <w:sz w:val="20"/>
          <w:szCs w:val="20"/>
        </w:rPr>
        <w:t xml:space="preserve"> to approve June 27, 2014 </w:t>
      </w:r>
      <w:r w:rsidR="00523426">
        <w:rPr>
          <w:sz w:val="20"/>
          <w:szCs w:val="20"/>
        </w:rPr>
        <w:t xml:space="preserve">minutes </w:t>
      </w:r>
      <w:r>
        <w:rPr>
          <w:sz w:val="20"/>
          <w:szCs w:val="20"/>
        </w:rPr>
        <w:t>Anderson/Love (4-0)</w:t>
      </w:r>
    </w:p>
    <w:p w:rsidR="00523426" w:rsidRPr="00D87E56" w:rsidRDefault="00523426" w:rsidP="00803C80">
      <w:pPr>
        <w:rPr>
          <w:sz w:val="20"/>
          <w:szCs w:val="20"/>
        </w:rPr>
      </w:pPr>
    </w:p>
    <w:p w:rsidR="008A6ED1" w:rsidRPr="00B2425F" w:rsidRDefault="008A6ED1" w:rsidP="005F6DA2">
      <w:pPr>
        <w:rPr>
          <w:b/>
          <w:sz w:val="20"/>
          <w:szCs w:val="20"/>
        </w:rPr>
      </w:pPr>
      <w:r w:rsidRPr="00B2425F">
        <w:rPr>
          <w:b/>
          <w:sz w:val="20"/>
          <w:szCs w:val="20"/>
          <w:u w:val="single"/>
        </w:rPr>
        <w:t>Surveillance cameras</w:t>
      </w:r>
      <w:r w:rsidR="004D7CB3" w:rsidRPr="00B2425F">
        <w:rPr>
          <w:b/>
          <w:sz w:val="20"/>
          <w:szCs w:val="20"/>
          <w:u w:val="single"/>
        </w:rPr>
        <w:t xml:space="preserve"> by JSO – Chief Pat Ivey</w:t>
      </w:r>
    </w:p>
    <w:p w:rsidR="00040E7C" w:rsidRDefault="00F366B5" w:rsidP="005F6DA2">
      <w:pPr>
        <w:rPr>
          <w:sz w:val="20"/>
          <w:szCs w:val="20"/>
        </w:rPr>
      </w:pPr>
      <w:r>
        <w:rPr>
          <w:sz w:val="20"/>
          <w:szCs w:val="20"/>
        </w:rPr>
        <w:t xml:space="preserve">Chief Ivey reported from the law enforcement </w:t>
      </w:r>
      <w:r w:rsidR="00040E7C">
        <w:rPr>
          <w:sz w:val="20"/>
          <w:szCs w:val="20"/>
        </w:rPr>
        <w:t xml:space="preserve">perspective, </w:t>
      </w:r>
      <w:r>
        <w:rPr>
          <w:sz w:val="20"/>
          <w:szCs w:val="20"/>
        </w:rPr>
        <w:t>the utilization of surveillance cameras with Public Works</w:t>
      </w:r>
      <w:r w:rsidR="00040E7C">
        <w:rPr>
          <w:sz w:val="20"/>
          <w:szCs w:val="20"/>
        </w:rPr>
        <w:t xml:space="preserve"> could not comingle.  JSO can</w:t>
      </w:r>
      <w:r>
        <w:rPr>
          <w:sz w:val="20"/>
          <w:szCs w:val="20"/>
        </w:rPr>
        <w:t xml:space="preserve">not allow PW to review video </w:t>
      </w:r>
      <w:r w:rsidR="00040E7C">
        <w:rPr>
          <w:sz w:val="20"/>
          <w:szCs w:val="20"/>
        </w:rPr>
        <w:t xml:space="preserve">recordings </w:t>
      </w:r>
      <w:r>
        <w:rPr>
          <w:sz w:val="20"/>
          <w:szCs w:val="20"/>
        </w:rPr>
        <w:t xml:space="preserve">that may have narcotic or other criminal transactions due to legal restraints.  Chief Ivey commented that he provided additional information </w:t>
      </w:r>
      <w:r w:rsidR="00861028">
        <w:rPr>
          <w:sz w:val="20"/>
          <w:szCs w:val="20"/>
        </w:rPr>
        <w:t xml:space="preserve">to </w:t>
      </w:r>
      <w:r>
        <w:rPr>
          <w:sz w:val="20"/>
          <w:szCs w:val="20"/>
        </w:rPr>
        <w:t>Mr. Jim Robinson</w:t>
      </w:r>
      <w:r w:rsidR="00861028">
        <w:rPr>
          <w:sz w:val="20"/>
          <w:szCs w:val="20"/>
        </w:rPr>
        <w:t xml:space="preserve"> to better assist PW with obtaining the best system for surveillance. He suggested a system that includes video although it </w:t>
      </w:r>
      <w:r w:rsidR="00255901">
        <w:rPr>
          <w:sz w:val="20"/>
          <w:szCs w:val="20"/>
        </w:rPr>
        <w:t>is more expensive. The location</w:t>
      </w:r>
      <w:r w:rsidR="00861028">
        <w:rPr>
          <w:sz w:val="20"/>
          <w:szCs w:val="20"/>
        </w:rPr>
        <w:t xml:space="preserve"> of the camera</w:t>
      </w:r>
      <w:r w:rsidR="00255901">
        <w:rPr>
          <w:sz w:val="20"/>
          <w:szCs w:val="20"/>
        </w:rPr>
        <w:t>s</w:t>
      </w:r>
      <w:r w:rsidR="00861028">
        <w:rPr>
          <w:sz w:val="20"/>
          <w:szCs w:val="20"/>
        </w:rPr>
        <w:t xml:space="preserve"> for JSO are target sp</w:t>
      </w:r>
      <w:r w:rsidR="00040E7C">
        <w:rPr>
          <w:sz w:val="20"/>
          <w:szCs w:val="20"/>
        </w:rPr>
        <w:t xml:space="preserve">ecific for </w:t>
      </w:r>
      <w:r w:rsidR="00255901">
        <w:rPr>
          <w:sz w:val="20"/>
          <w:szCs w:val="20"/>
        </w:rPr>
        <w:t>high crime area</w:t>
      </w:r>
      <w:r w:rsidR="00040E7C">
        <w:rPr>
          <w:sz w:val="20"/>
          <w:szCs w:val="20"/>
        </w:rPr>
        <w:t>s</w:t>
      </w:r>
      <w:r w:rsidR="00255901">
        <w:rPr>
          <w:sz w:val="20"/>
          <w:szCs w:val="20"/>
        </w:rPr>
        <w:t>. Chief Ivey will be providing his recommendation to the Sheriff on 7/25/14 at 1:30p.m.</w:t>
      </w:r>
      <w:r w:rsidR="00861028">
        <w:rPr>
          <w:sz w:val="20"/>
          <w:szCs w:val="20"/>
        </w:rPr>
        <w:t xml:space="preserve"> </w:t>
      </w:r>
      <w:r w:rsidR="00255901">
        <w:rPr>
          <w:sz w:val="20"/>
          <w:szCs w:val="20"/>
        </w:rPr>
        <w:t xml:space="preserve">The expectation is to begin utilization of the cameras within 60 days pending the approval </w:t>
      </w:r>
      <w:r w:rsidR="00040E7C">
        <w:rPr>
          <w:sz w:val="20"/>
          <w:szCs w:val="20"/>
        </w:rPr>
        <w:t>from</w:t>
      </w:r>
      <w:r w:rsidR="00255901">
        <w:rPr>
          <w:sz w:val="20"/>
          <w:szCs w:val="20"/>
        </w:rPr>
        <w:t xml:space="preserve"> the Sheriff and installation of equipment.</w:t>
      </w:r>
      <w:r w:rsidR="005D065B">
        <w:rPr>
          <w:sz w:val="20"/>
          <w:szCs w:val="20"/>
        </w:rPr>
        <w:t xml:space="preserve"> </w:t>
      </w:r>
      <w:r w:rsidR="00B414CA">
        <w:rPr>
          <w:sz w:val="20"/>
          <w:szCs w:val="20"/>
        </w:rPr>
        <w:t xml:space="preserve">The cameras will be funded from the Criminal Investigative Funds Account. </w:t>
      </w:r>
      <w:r w:rsidR="005D065B">
        <w:rPr>
          <w:sz w:val="20"/>
          <w:szCs w:val="20"/>
        </w:rPr>
        <w:t xml:space="preserve">CM Anderson inquired about prevention in relation to advertising a neighborhood being a safe zone because of the cameras. Chief Ivey referenced that cameras will initially be </w:t>
      </w:r>
      <w:r w:rsidR="005D065B">
        <w:rPr>
          <w:sz w:val="20"/>
          <w:szCs w:val="20"/>
        </w:rPr>
        <w:lastRenderedPageBreak/>
        <w:t>used as a covert operation</w:t>
      </w:r>
      <w:r w:rsidR="00040E7C">
        <w:rPr>
          <w:sz w:val="20"/>
          <w:szCs w:val="20"/>
        </w:rPr>
        <w:t xml:space="preserve">. He commented </w:t>
      </w:r>
      <w:r w:rsidR="0092533D">
        <w:rPr>
          <w:sz w:val="20"/>
          <w:szCs w:val="20"/>
        </w:rPr>
        <w:t>it is better to publicize a safe zone once the neighborhood dynamics have changed from the apprehension of violators and successful prosecution.</w:t>
      </w:r>
      <w:r w:rsidR="00040E7C">
        <w:rPr>
          <w:sz w:val="20"/>
          <w:szCs w:val="20"/>
        </w:rPr>
        <w:t xml:space="preserve"> </w:t>
      </w:r>
    </w:p>
    <w:p w:rsidR="00040E7C" w:rsidRDefault="00040E7C" w:rsidP="005F6DA2">
      <w:pPr>
        <w:rPr>
          <w:sz w:val="20"/>
          <w:szCs w:val="20"/>
        </w:rPr>
      </w:pPr>
    </w:p>
    <w:p w:rsidR="0081111E" w:rsidRDefault="0092533D" w:rsidP="005F6DA2">
      <w:pPr>
        <w:rPr>
          <w:sz w:val="20"/>
          <w:szCs w:val="20"/>
        </w:rPr>
      </w:pPr>
      <w:r>
        <w:rPr>
          <w:sz w:val="20"/>
          <w:szCs w:val="20"/>
        </w:rPr>
        <w:t>It should be noted that any illegal dumping activity captured on the JSO cameras will be reported to the desig</w:t>
      </w:r>
      <w:r w:rsidR="00B414CA">
        <w:rPr>
          <w:sz w:val="20"/>
          <w:szCs w:val="20"/>
        </w:rPr>
        <w:t xml:space="preserve">nated officer with PW. </w:t>
      </w:r>
      <w:r w:rsidR="00B414CA" w:rsidRPr="00B414CA">
        <w:rPr>
          <w:b/>
          <w:sz w:val="20"/>
          <w:szCs w:val="20"/>
        </w:rPr>
        <w:t>CM Lee requested a written update on cameras for the next meeting.</w:t>
      </w:r>
      <w:r w:rsidR="00B414CA">
        <w:rPr>
          <w:b/>
          <w:sz w:val="20"/>
          <w:szCs w:val="20"/>
        </w:rPr>
        <w:t xml:space="preserve"> </w:t>
      </w:r>
      <w:r w:rsidR="00B414CA">
        <w:rPr>
          <w:sz w:val="20"/>
          <w:szCs w:val="20"/>
        </w:rPr>
        <w:t>CM Crescimbeni reported tha</w:t>
      </w:r>
      <w:r w:rsidR="00E26B92">
        <w:rPr>
          <w:sz w:val="20"/>
          <w:szCs w:val="20"/>
        </w:rPr>
        <w:t xml:space="preserve">t QStar has a discount available for purchase of multiple cameras. Additionally, he shared that a concern </w:t>
      </w:r>
      <w:r w:rsidR="00FB7CD7">
        <w:rPr>
          <w:sz w:val="20"/>
          <w:szCs w:val="20"/>
        </w:rPr>
        <w:t xml:space="preserve">from a state official </w:t>
      </w:r>
      <w:r w:rsidR="00E26B92">
        <w:rPr>
          <w:sz w:val="20"/>
          <w:szCs w:val="20"/>
        </w:rPr>
        <w:t xml:space="preserve">regarding privacy issues with cameras. </w:t>
      </w:r>
      <w:r w:rsidR="00B414CA">
        <w:rPr>
          <w:sz w:val="20"/>
          <w:szCs w:val="20"/>
        </w:rPr>
        <w:t xml:space="preserve"> </w:t>
      </w:r>
      <w:r w:rsidR="00FB7CD7">
        <w:rPr>
          <w:sz w:val="20"/>
          <w:szCs w:val="20"/>
        </w:rPr>
        <w:t>Chief Ivey stated there are challenges to uti</w:t>
      </w:r>
      <w:r w:rsidR="00040E7C">
        <w:rPr>
          <w:sz w:val="20"/>
          <w:szCs w:val="20"/>
        </w:rPr>
        <w:t xml:space="preserve">lizing surveillance cameras; and </w:t>
      </w:r>
      <w:r w:rsidR="00B2425F">
        <w:rPr>
          <w:sz w:val="20"/>
          <w:szCs w:val="20"/>
        </w:rPr>
        <w:t xml:space="preserve">sensitive issues of privacy are being addressed. </w:t>
      </w:r>
    </w:p>
    <w:p w:rsidR="00F91971" w:rsidRDefault="00F91971" w:rsidP="005F6DA2">
      <w:pPr>
        <w:rPr>
          <w:sz w:val="20"/>
          <w:szCs w:val="20"/>
        </w:rPr>
      </w:pPr>
    </w:p>
    <w:p w:rsidR="00B2425F" w:rsidRPr="00B2425F" w:rsidRDefault="00F91971" w:rsidP="005F6DA2">
      <w:pPr>
        <w:rPr>
          <w:b/>
          <w:sz w:val="20"/>
          <w:szCs w:val="20"/>
          <w:u w:val="single"/>
        </w:rPr>
      </w:pPr>
      <w:r>
        <w:rPr>
          <w:b/>
          <w:sz w:val="20"/>
          <w:szCs w:val="20"/>
          <w:u w:val="single"/>
        </w:rPr>
        <w:t>2</w:t>
      </w:r>
      <w:r w:rsidR="00B2425F" w:rsidRPr="00B2425F">
        <w:rPr>
          <w:b/>
          <w:sz w:val="20"/>
          <w:szCs w:val="20"/>
          <w:u w:val="single"/>
        </w:rPr>
        <w:t>014-427</w:t>
      </w:r>
      <w:r>
        <w:rPr>
          <w:b/>
          <w:sz w:val="20"/>
          <w:szCs w:val="20"/>
          <w:u w:val="single"/>
        </w:rPr>
        <w:t xml:space="preserve"> </w:t>
      </w:r>
      <w:proofErr w:type="gramStart"/>
      <w:r>
        <w:rPr>
          <w:b/>
          <w:sz w:val="20"/>
          <w:szCs w:val="20"/>
          <w:u w:val="single"/>
        </w:rPr>
        <w:t>Overview</w:t>
      </w:r>
      <w:proofErr w:type="gramEnd"/>
      <w:r>
        <w:rPr>
          <w:b/>
          <w:sz w:val="20"/>
          <w:szCs w:val="20"/>
          <w:u w:val="single"/>
        </w:rPr>
        <w:t xml:space="preserve"> -</w:t>
      </w:r>
      <w:r w:rsidR="00B2425F">
        <w:rPr>
          <w:b/>
          <w:sz w:val="20"/>
          <w:szCs w:val="20"/>
          <w:u w:val="single"/>
        </w:rPr>
        <w:t xml:space="preserve"> Cherry Shaw</w:t>
      </w:r>
    </w:p>
    <w:p w:rsidR="00512797" w:rsidRDefault="000E17BA" w:rsidP="005F6DA2">
      <w:pPr>
        <w:rPr>
          <w:sz w:val="20"/>
          <w:szCs w:val="20"/>
        </w:rPr>
      </w:pPr>
      <w:r>
        <w:rPr>
          <w:sz w:val="20"/>
          <w:szCs w:val="20"/>
        </w:rPr>
        <w:t xml:space="preserve">Ms. Shaw clarified </w:t>
      </w:r>
      <w:r w:rsidR="00F91971">
        <w:rPr>
          <w:sz w:val="20"/>
          <w:szCs w:val="20"/>
        </w:rPr>
        <w:t>the proposed legislation does exempt historic properties</w:t>
      </w:r>
      <w:r>
        <w:rPr>
          <w:sz w:val="20"/>
          <w:szCs w:val="20"/>
        </w:rPr>
        <w:t xml:space="preserve"> although </w:t>
      </w:r>
      <w:r w:rsidR="00F91971">
        <w:rPr>
          <w:sz w:val="20"/>
          <w:szCs w:val="20"/>
        </w:rPr>
        <w:t xml:space="preserve">a definition of historic properties </w:t>
      </w:r>
      <w:r w:rsidR="00100BDD">
        <w:rPr>
          <w:sz w:val="20"/>
          <w:szCs w:val="20"/>
        </w:rPr>
        <w:t xml:space="preserve">will be </w:t>
      </w:r>
      <w:r w:rsidR="00F91971">
        <w:rPr>
          <w:sz w:val="20"/>
          <w:szCs w:val="20"/>
        </w:rPr>
        <w:t>added</w:t>
      </w:r>
      <w:r w:rsidR="00100BDD">
        <w:rPr>
          <w:sz w:val="20"/>
          <w:szCs w:val="20"/>
        </w:rPr>
        <w:t xml:space="preserve">. This legislation </w:t>
      </w:r>
      <w:r w:rsidR="00512797">
        <w:rPr>
          <w:sz w:val="20"/>
          <w:szCs w:val="20"/>
        </w:rPr>
        <w:t xml:space="preserve">adds </w:t>
      </w:r>
      <w:r w:rsidR="00100BDD">
        <w:rPr>
          <w:sz w:val="20"/>
          <w:szCs w:val="20"/>
        </w:rPr>
        <w:t xml:space="preserve">a new subsection </w:t>
      </w:r>
      <w:r w:rsidR="00512797">
        <w:rPr>
          <w:sz w:val="20"/>
          <w:szCs w:val="20"/>
        </w:rPr>
        <w:t>l</w:t>
      </w:r>
      <w:r w:rsidR="00100BDD">
        <w:rPr>
          <w:sz w:val="20"/>
          <w:szCs w:val="20"/>
        </w:rPr>
        <w:t>isting non-historic structures that are boarded up and have no active water or electric service exceeding 24 months</w:t>
      </w:r>
      <w:r w:rsidR="00F91971">
        <w:rPr>
          <w:sz w:val="20"/>
          <w:szCs w:val="20"/>
        </w:rPr>
        <w:t xml:space="preserve"> </w:t>
      </w:r>
      <w:r w:rsidR="00100BDD">
        <w:rPr>
          <w:sz w:val="20"/>
          <w:szCs w:val="20"/>
        </w:rPr>
        <w:t xml:space="preserve">as unsafe building or structure. </w:t>
      </w:r>
      <w:r w:rsidR="00F91971">
        <w:rPr>
          <w:sz w:val="20"/>
          <w:szCs w:val="20"/>
        </w:rPr>
        <w:t xml:space="preserve"> </w:t>
      </w:r>
      <w:r w:rsidR="00100BDD">
        <w:rPr>
          <w:sz w:val="20"/>
          <w:szCs w:val="20"/>
        </w:rPr>
        <w:t>There was some discus</w:t>
      </w:r>
      <w:r w:rsidR="0008022F">
        <w:rPr>
          <w:sz w:val="20"/>
          <w:szCs w:val="20"/>
        </w:rPr>
        <w:t xml:space="preserve">sion about the mothball process and extending it citywide versus just historic structures.  </w:t>
      </w:r>
      <w:r w:rsidR="00861A9C" w:rsidRPr="00861A9C">
        <w:rPr>
          <w:sz w:val="20"/>
          <w:szCs w:val="20"/>
        </w:rPr>
        <w:t>Ms. Shaw commented that change</w:t>
      </w:r>
      <w:r>
        <w:rPr>
          <w:sz w:val="20"/>
          <w:szCs w:val="20"/>
        </w:rPr>
        <w:t>s</w:t>
      </w:r>
      <w:r w:rsidR="00861A9C" w:rsidRPr="00861A9C">
        <w:rPr>
          <w:sz w:val="20"/>
          <w:szCs w:val="20"/>
        </w:rPr>
        <w:t xml:space="preserve"> would be made to allow acceptance of mothball procedures citywide. </w:t>
      </w:r>
      <w:r w:rsidR="00861A9C">
        <w:rPr>
          <w:sz w:val="20"/>
          <w:szCs w:val="20"/>
        </w:rPr>
        <w:t>She</w:t>
      </w:r>
      <w:r>
        <w:rPr>
          <w:sz w:val="20"/>
          <w:szCs w:val="20"/>
        </w:rPr>
        <w:t xml:space="preserve"> explained the </w:t>
      </w:r>
      <w:r w:rsidR="00512797">
        <w:rPr>
          <w:sz w:val="20"/>
          <w:szCs w:val="20"/>
        </w:rPr>
        <w:t xml:space="preserve">City currently has a lengthy process involving demolition.  Therefore, </w:t>
      </w:r>
      <w:r w:rsidR="00DC3E77">
        <w:rPr>
          <w:sz w:val="20"/>
          <w:szCs w:val="20"/>
        </w:rPr>
        <w:t xml:space="preserve">this </w:t>
      </w:r>
      <w:r w:rsidR="00512797" w:rsidRPr="00512797">
        <w:rPr>
          <w:sz w:val="20"/>
          <w:szCs w:val="20"/>
        </w:rPr>
        <w:t xml:space="preserve">legislation </w:t>
      </w:r>
      <w:r w:rsidR="00DC3E77">
        <w:rPr>
          <w:sz w:val="20"/>
          <w:szCs w:val="20"/>
        </w:rPr>
        <w:t xml:space="preserve">will begin the </w:t>
      </w:r>
      <w:r w:rsidR="00512797" w:rsidRPr="00512797">
        <w:rPr>
          <w:sz w:val="20"/>
          <w:szCs w:val="20"/>
        </w:rPr>
        <w:t>a</w:t>
      </w:r>
      <w:r w:rsidR="00DC3E77">
        <w:rPr>
          <w:sz w:val="20"/>
          <w:szCs w:val="20"/>
        </w:rPr>
        <w:t>batement process for demolition of unsafe structures after 24 months of inactive water or electric service.</w:t>
      </w:r>
      <w:r w:rsidR="00861A9C">
        <w:rPr>
          <w:sz w:val="20"/>
          <w:szCs w:val="20"/>
        </w:rPr>
        <w:t xml:space="preserve"> She noted that the determination can be appealed prior to demolition which could take up to two years. </w:t>
      </w:r>
    </w:p>
    <w:p w:rsidR="00DC3E77" w:rsidRDefault="00DC3E77" w:rsidP="005F6DA2">
      <w:pPr>
        <w:rPr>
          <w:sz w:val="20"/>
          <w:szCs w:val="20"/>
        </w:rPr>
      </w:pPr>
    </w:p>
    <w:p w:rsidR="00861A9C" w:rsidRDefault="00861A9C" w:rsidP="005F6DA2">
      <w:pPr>
        <w:rPr>
          <w:sz w:val="20"/>
          <w:szCs w:val="20"/>
        </w:rPr>
      </w:pPr>
      <w:r w:rsidRPr="00861A9C">
        <w:rPr>
          <w:sz w:val="20"/>
          <w:szCs w:val="20"/>
        </w:rPr>
        <w:t xml:space="preserve">Although a building is eligible to be </w:t>
      </w:r>
      <w:r>
        <w:rPr>
          <w:sz w:val="20"/>
          <w:szCs w:val="20"/>
        </w:rPr>
        <w:t xml:space="preserve">considered </w:t>
      </w:r>
      <w:r w:rsidRPr="00861A9C">
        <w:rPr>
          <w:sz w:val="20"/>
          <w:szCs w:val="20"/>
        </w:rPr>
        <w:t>historic at 50 years or older, it may not have the designation. The City Council designates property to be historic landmark on the recommendation of the Historic Preservation at the request of the City or property owner.</w:t>
      </w:r>
      <w:r w:rsidRPr="00861A9C">
        <w:rPr>
          <w:b/>
          <w:sz w:val="20"/>
          <w:szCs w:val="20"/>
        </w:rPr>
        <w:t xml:space="preserve"> </w:t>
      </w:r>
      <w:r w:rsidR="0008022F" w:rsidRPr="001D5E6C">
        <w:rPr>
          <w:b/>
          <w:sz w:val="20"/>
          <w:szCs w:val="20"/>
        </w:rPr>
        <w:t>CM Lee requested CM Jones schedule at meeting with Ms. Shaw and Mr. McEachin to discuss policy</w:t>
      </w:r>
      <w:r w:rsidR="00C010B7" w:rsidRPr="001D5E6C">
        <w:rPr>
          <w:b/>
          <w:sz w:val="20"/>
          <w:szCs w:val="20"/>
        </w:rPr>
        <w:t xml:space="preserve"> regarding structures that are 50 years or older</w:t>
      </w:r>
      <w:r w:rsidR="00C010B7">
        <w:rPr>
          <w:sz w:val="20"/>
          <w:szCs w:val="20"/>
        </w:rPr>
        <w:t>. A report should be provided at next meeting.</w:t>
      </w:r>
      <w:r w:rsidR="000E17BA">
        <w:rPr>
          <w:sz w:val="20"/>
          <w:szCs w:val="20"/>
        </w:rPr>
        <w:t xml:space="preserve"> CM Boyer suggested the</w:t>
      </w:r>
      <w:r w:rsidR="00091A4D">
        <w:rPr>
          <w:sz w:val="20"/>
          <w:szCs w:val="20"/>
        </w:rPr>
        <w:t xml:space="preserve"> subcommittee review the inventory list from the Historic Preservation to assist with discussion. CM Boyer </w:t>
      </w:r>
      <w:r>
        <w:rPr>
          <w:sz w:val="20"/>
          <w:szCs w:val="20"/>
        </w:rPr>
        <w:t xml:space="preserve">and CM Brown </w:t>
      </w:r>
      <w:r w:rsidR="00091A4D">
        <w:rPr>
          <w:sz w:val="20"/>
          <w:szCs w:val="20"/>
        </w:rPr>
        <w:t>agreed to work on subcommittee.</w:t>
      </w:r>
      <w:r w:rsidR="006A40A1">
        <w:rPr>
          <w:sz w:val="20"/>
          <w:szCs w:val="20"/>
        </w:rPr>
        <w:t xml:space="preserve"> This meeting will be noticed.</w:t>
      </w:r>
    </w:p>
    <w:p w:rsidR="00861A9C" w:rsidRDefault="00861A9C" w:rsidP="005F6DA2">
      <w:pPr>
        <w:rPr>
          <w:sz w:val="20"/>
          <w:szCs w:val="20"/>
        </w:rPr>
      </w:pPr>
    </w:p>
    <w:p w:rsidR="0081111E" w:rsidRPr="00861A9C" w:rsidRDefault="00861A9C" w:rsidP="005F6DA2">
      <w:pPr>
        <w:rPr>
          <w:b/>
          <w:sz w:val="20"/>
          <w:szCs w:val="20"/>
          <w:u w:val="single"/>
        </w:rPr>
      </w:pPr>
      <w:r w:rsidRPr="00861A9C">
        <w:rPr>
          <w:b/>
          <w:sz w:val="20"/>
          <w:szCs w:val="20"/>
          <w:u w:val="single"/>
        </w:rPr>
        <w:t>Restoration vs. Demolition Presentation – Kay Ehas</w:t>
      </w:r>
      <w:r w:rsidR="00091A4D" w:rsidRPr="00861A9C">
        <w:rPr>
          <w:b/>
          <w:sz w:val="20"/>
          <w:szCs w:val="20"/>
          <w:u w:val="single"/>
        </w:rPr>
        <w:t xml:space="preserve"> </w:t>
      </w:r>
    </w:p>
    <w:p w:rsidR="004A3EFC" w:rsidRDefault="00E13441" w:rsidP="005F6DA2">
      <w:pPr>
        <w:rPr>
          <w:sz w:val="20"/>
          <w:szCs w:val="20"/>
        </w:rPr>
      </w:pPr>
      <w:r>
        <w:rPr>
          <w:sz w:val="20"/>
          <w:szCs w:val="20"/>
        </w:rPr>
        <w:t xml:space="preserve">Ms. Ehas </w:t>
      </w:r>
      <w:r w:rsidR="006A40A1">
        <w:rPr>
          <w:sz w:val="20"/>
          <w:szCs w:val="20"/>
        </w:rPr>
        <w:t xml:space="preserve">stated she is a current board member of Riverside Avondale Preservation and an employee with Property Appraiser’s Office; however, she was presenting as a citizen and advocate for Jacksonville neighborhoods. She prepared a </w:t>
      </w:r>
      <w:r>
        <w:rPr>
          <w:sz w:val="20"/>
          <w:szCs w:val="20"/>
        </w:rPr>
        <w:t xml:space="preserve">power point presentation </w:t>
      </w:r>
      <w:r w:rsidR="006A40A1">
        <w:rPr>
          <w:sz w:val="20"/>
          <w:szCs w:val="20"/>
        </w:rPr>
        <w:t xml:space="preserve">which manual copies were provided. The main points of the presentation covered </w:t>
      </w:r>
      <w:r>
        <w:rPr>
          <w:sz w:val="20"/>
          <w:szCs w:val="20"/>
        </w:rPr>
        <w:t xml:space="preserve">location and effects of demolitions within the City; density of urban neighborhoods; importance of housing developed; accomplishments of a non-profit organization; and alternatives to demolition. </w:t>
      </w:r>
      <w:r w:rsidR="006A40A1">
        <w:rPr>
          <w:sz w:val="20"/>
          <w:szCs w:val="20"/>
        </w:rPr>
        <w:t xml:space="preserve">The presentation </w:t>
      </w:r>
      <w:r w:rsidR="0057677E">
        <w:rPr>
          <w:sz w:val="20"/>
          <w:szCs w:val="20"/>
        </w:rPr>
        <w:t>highlighted Council</w:t>
      </w:r>
      <w:r w:rsidR="006A40A1">
        <w:rPr>
          <w:sz w:val="20"/>
          <w:szCs w:val="20"/>
        </w:rPr>
        <w:t xml:space="preserve"> Districts 7, 8, and 9.</w:t>
      </w:r>
      <w:r w:rsidR="0057677E">
        <w:rPr>
          <w:sz w:val="20"/>
          <w:szCs w:val="20"/>
        </w:rPr>
        <w:t xml:space="preserve"> Ms. Ehas is opposed demolition and requested the committee to reconsider 2014-427. It was suggested that investment in restoration ad revitalization as a solution for </w:t>
      </w:r>
      <w:r w:rsidR="00134F4F">
        <w:rPr>
          <w:sz w:val="20"/>
          <w:szCs w:val="20"/>
        </w:rPr>
        <w:t xml:space="preserve">urban </w:t>
      </w:r>
      <w:r w:rsidR="0057677E">
        <w:rPr>
          <w:sz w:val="20"/>
          <w:szCs w:val="20"/>
        </w:rPr>
        <w:t xml:space="preserve">neighborhood problems. There was extensive </w:t>
      </w:r>
      <w:r w:rsidR="004A3EFC">
        <w:rPr>
          <w:sz w:val="20"/>
          <w:szCs w:val="20"/>
        </w:rPr>
        <w:t xml:space="preserve">committee </w:t>
      </w:r>
      <w:r w:rsidR="0057677E">
        <w:rPr>
          <w:sz w:val="20"/>
          <w:szCs w:val="20"/>
        </w:rPr>
        <w:t>discussion after the present</w:t>
      </w:r>
      <w:r w:rsidR="00134F4F">
        <w:rPr>
          <w:sz w:val="20"/>
          <w:szCs w:val="20"/>
        </w:rPr>
        <w:t>ation.</w:t>
      </w:r>
      <w:r w:rsidR="004A3EFC">
        <w:rPr>
          <w:sz w:val="20"/>
          <w:szCs w:val="20"/>
        </w:rPr>
        <w:t xml:space="preserve"> Several points highlighted were:</w:t>
      </w:r>
    </w:p>
    <w:p w:rsidR="006A40A1" w:rsidRDefault="004A3EFC" w:rsidP="004A3EFC">
      <w:pPr>
        <w:pStyle w:val="ListParagraph"/>
        <w:numPr>
          <w:ilvl w:val="0"/>
          <w:numId w:val="35"/>
        </w:numPr>
        <w:rPr>
          <w:sz w:val="20"/>
          <w:szCs w:val="20"/>
        </w:rPr>
      </w:pPr>
      <w:r>
        <w:rPr>
          <w:sz w:val="20"/>
          <w:szCs w:val="20"/>
        </w:rPr>
        <w:t xml:space="preserve">necessity of </w:t>
      </w:r>
      <w:r w:rsidR="004E0DD9">
        <w:rPr>
          <w:sz w:val="20"/>
          <w:szCs w:val="20"/>
        </w:rPr>
        <w:t>neighborhood organizations by owners/investors</w:t>
      </w:r>
    </w:p>
    <w:p w:rsidR="004E0DD9" w:rsidRDefault="004E0DD9" w:rsidP="004A3EFC">
      <w:pPr>
        <w:pStyle w:val="ListParagraph"/>
        <w:numPr>
          <w:ilvl w:val="0"/>
          <w:numId w:val="35"/>
        </w:numPr>
        <w:rPr>
          <w:sz w:val="20"/>
          <w:szCs w:val="20"/>
        </w:rPr>
      </w:pPr>
      <w:r>
        <w:rPr>
          <w:sz w:val="20"/>
          <w:szCs w:val="20"/>
        </w:rPr>
        <w:t>options to address criminal activity</w:t>
      </w:r>
    </w:p>
    <w:p w:rsidR="004E0DD9" w:rsidRDefault="004E0DD9" w:rsidP="004A3EFC">
      <w:pPr>
        <w:pStyle w:val="ListParagraph"/>
        <w:numPr>
          <w:ilvl w:val="0"/>
          <w:numId w:val="35"/>
        </w:numPr>
        <w:rPr>
          <w:sz w:val="20"/>
          <w:szCs w:val="20"/>
        </w:rPr>
      </w:pPr>
      <w:r>
        <w:rPr>
          <w:sz w:val="20"/>
          <w:szCs w:val="20"/>
        </w:rPr>
        <w:t>research funding through Project Rebuild</w:t>
      </w:r>
    </w:p>
    <w:p w:rsidR="004E0DD9" w:rsidRDefault="004E0DD9" w:rsidP="004A3EFC">
      <w:pPr>
        <w:pStyle w:val="ListParagraph"/>
        <w:numPr>
          <w:ilvl w:val="0"/>
          <w:numId w:val="35"/>
        </w:numPr>
        <w:rPr>
          <w:sz w:val="20"/>
          <w:szCs w:val="20"/>
        </w:rPr>
      </w:pPr>
      <w:r>
        <w:rPr>
          <w:sz w:val="20"/>
          <w:szCs w:val="20"/>
        </w:rPr>
        <w:t>Tampa revitalization presentation to committee</w:t>
      </w:r>
    </w:p>
    <w:p w:rsidR="004E0DD9" w:rsidRDefault="004E0DD9" w:rsidP="004A3EFC">
      <w:pPr>
        <w:pStyle w:val="ListParagraph"/>
        <w:numPr>
          <w:ilvl w:val="0"/>
          <w:numId w:val="35"/>
        </w:numPr>
        <w:rPr>
          <w:sz w:val="20"/>
          <w:szCs w:val="20"/>
        </w:rPr>
      </w:pPr>
      <w:r>
        <w:rPr>
          <w:sz w:val="20"/>
          <w:szCs w:val="20"/>
        </w:rPr>
        <w:t>coordinating policies and services already in place within the City</w:t>
      </w:r>
    </w:p>
    <w:p w:rsidR="00471FCA" w:rsidRDefault="00471FCA" w:rsidP="004E0DD9">
      <w:pPr>
        <w:rPr>
          <w:sz w:val="20"/>
          <w:szCs w:val="20"/>
        </w:rPr>
      </w:pPr>
    </w:p>
    <w:p w:rsidR="00040E7C" w:rsidRPr="00040E7C" w:rsidRDefault="00040E7C" w:rsidP="00040E7C">
      <w:pPr>
        <w:rPr>
          <w:b/>
          <w:sz w:val="20"/>
          <w:szCs w:val="20"/>
          <w:u w:val="single"/>
        </w:rPr>
      </w:pPr>
      <w:r w:rsidRPr="00040E7C">
        <w:rPr>
          <w:b/>
          <w:sz w:val="20"/>
          <w:szCs w:val="20"/>
          <w:u w:val="single"/>
        </w:rPr>
        <w:t>New Business</w:t>
      </w:r>
    </w:p>
    <w:p w:rsidR="00040E7C" w:rsidRPr="00040E7C" w:rsidRDefault="00040E7C" w:rsidP="00040E7C">
      <w:pPr>
        <w:rPr>
          <w:sz w:val="20"/>
          <w:szCs w:val="20"/>
        </w:rPr>
      </w:pPr>
      <w:r w:rsidRPr="00040E7C">
        <w:rPr>
          <w:sz w:val="20"/>
          <w:szCs w:val="20"/>
        </w:rPr>
        <w:t xml:space="preserve">The committee agreed to table new business to allot time for discussion on presentation and public comment. </w:t>
      </w:r>
    </w:p>
    <w:p w:rsidR="00040E7C" w:rsidRPr="00040E7C" w:rsidRDefault="00040E7C" w:rsidP="00040E7C">
      <w:pPr>
        <w:rPr>
          <w:b/>
          <w:sz w:val="20"/>
          <w:szCs w:val="20"/>
          <w:u w:val="single"/>
        </w:rPr>
      </w:pPr>
    </w:p>
    <w:p w:rsidR="004E0DD9" w:rsidRPr="00471FCA" w:rsidRDefault="00471FCA" w:rsidP="004E0DD9">
      <w:pPr>
        <w:rPr>
          <w:b/>
          <w:sz w:val="20"/>
          <w:szCs w:val="20"/>
          <w:u w:val="single"/>
        </w:rPr>
      </w:pPr>
      <w:r w:rsidRPr="00471FCA">
        <w:rPr>
          <w:b/>
          <w:sz w:val="20"/>
          <w:szCs w:val="20"/>
          <w:u w:val="single"/>
        </w:rPr>
        <w:t>Public Comment</w:t>
      </w:r>
    </w:p>
    <w:p w:rsidR="006D3850" w:rsidRDefault="003F1202" w:rsidP="005F6DA2">
      <w:pPr>
        <w:rPr>
          <w:sz w:val="20"/>
          <w:szCs w:val="20"/>
        </w:rPr>
      </w:pPr>
      <w:r>
        <w:rPr>
          <w:sz w:val="20"/>
          <w:szCs w:val="20"/>
        </w:rPr>
        <w:t xml:space="preserve">Mr. </w:t>
      </w:r>
      <w:r w:rsidR="006D3850">
        <w:rPr>
          <w:sz w:val="20"/>
          <w:szCs w:val="20"/>
        </w:rPr>
        <w:t>Lloyd Washington</w:t>
      </w:r>
      <w:r>
        <w:rPr>
          <w:sz w:val="20"/>
          <w:szCs w:val="20"/>
        </w:rPr>
        <w:t xml:space="preserve"> represents COPOCA (Coalition of Presidents of Community Associations)</w:t>
      </w:r>
      <w:r w:rsidR="00813557">
        <w:rPr>
          <w:sz w:val="20"/>
          <w:szCs w:val="20"/>
        </w:rPr>
        <w:t xml:space="preserve"> which currently has 18 community presidents</w:t>
      </w:r>
      <w:r>
        <w:rPr>
          <w:sz w:val="20"/>
          <w:szCs w:val="20"/>
        </w:rPr>
        <w:t>. He provided a brief</w:t>
      </w:r>
      <w:r w:rsidR="00813557">
        <w:rPr>
          <w:sz w:val="20"/>
          <w:szCs w:val="20"/>
        </w:rPr>
        <w:t xml:space="preserve"> overview of COPOCA’s purpose.</w:t>
      </w:r>
      <w:r>
        <w:rPr>
          <w:sz w:val="20"/>
          <w:szCs w:val="20"/>
        </w:rPr>
        <w:t xml:space="preserve"> Mr. Washington </w:t>
      </w:r>
      <w:r w:rsidR="00813557">
        <w:rPr>
          <w:sz w:val="20"/>
          <w:szCs w:val="20"/>
        </w:rPr>
        <w:t>supports 2014-427.</w:t>
      </w:r>
      <w:r>
        <w:rPr>
          <w:sz w:val="20"/>
          <w:szCs w:val="20"/>
        </w:rPr>
        <w:t xml:space="preserve"> </w:t>
      </w:r>
    </w:p>
    <w:p w:rsidR="006D3850" w:rsidRDefault="006D3850" w:rsidP="005F6DA2">
      <w:pPr>
        <w:rPr>
          <w:sz w:val="20"/>
          <w:szCs w:val="20"/>
        </w:rPr>
      </w:pPr>
    </w:p>
    <w:p w:rsidR="00813557" w:rsidRDefault="00813557" w:rsidP="005F6DA2">
      <w:pPr>
        <w:rPr>
          <w:b/>
          <w:sz w:val="20"/>
          <w:szCs w:val="20"/>
          <w:u w:val="single"/>
        </w:rPr>
      </w:pPr>
      <w:r w:rsidRPr="00813557">
        <w:rPr>
          <w:b/>
          <w:sz w:val="20"/>
          <w:szCs w:val="20"/>
          <w:u w:val="single"/>
        </w:rPr>
        <w:t>Terrence Allen</w:t>
      </w:r>
    </w:p>
    <w:p w:rsidR="00813557" w:rsidRDefault="00813557" w:rsidP="005F6DA2">
      <w:pPr>
        <w:rPr>
          <w:sz w:val="20"/>
          <w:szCs w:val="20"/>
        </w:rPr>
      </w:pPr>
      <w:r>
        <w:rPr>
          <w:sz w:val="20"/>
          <w:szCs w:val="20"/>
        </w:rPr>
        <w:t xml:space="preserve">Mr. Allen has concern that Prisoners for Christ is continuously turning homes into shelters.  He would like action to stop or restrict ex-offenders from being in neighborhoods because it isn’t safe.  CM Brown </w:t>
      </w:r>
      <w:r>
        <w:rPr>
          <w:sz w:val="20"/>
          <w:szCs w:val="20"/>
        </w:rPr>
        <w:lastRenderedPageBreak/>
        <w:t xml:space="preserve">commented that </w:t>
      </w:r>
      <w:r w:rsidR="003039AE">
        <w:rPr>
          <w:sz w:val="20"/>
          <w:szCs w:val="20"/>
        </w:rPr>
        <w:t xml:space="preserve">this is a state issue but research is being done to gathering possible solutions from the City aspect.  </w:t>
      </w:r>
      <w:r w:rsidR="003039AE" w:rsidRPr="000E17BA">
        <w:rPr>
          <w:b/>
          <w:sz w:val="20"/>
          <w:szCs w:val="20"/>
        </w:rPr>
        <w:t>CM Crescimbeni requested that Mr. Allen remain after meeting so that he could provide him copy of Florida Statute.</w:t>
      </w:r>
      <w:r w:rsidR="003039AE">
        <w:rPr>
          <w:sz w:val="20"/>
          <w:szCs w:val="20"/>
        </w:rPr>
        <w:t xml:space="preserve"> </w:t>
      </w:r>
    </w:p>
    <w:p w:rsidR="003039AE" w:rsidRDefault="003039AE" w:rsidP="005F6DA2">
      <w:pPr>
        <w:rPr>
          <w:sz w:val="20"/>
          <w:szCs w:val="20"/>
        </w:rPr>
      </w:pPr>
    </w:p>
    <w:p w:rsidR="003039AE" w:rsidRDefault="003039AE" w:rsidP="005F6DA2">
      <w:pPr>
        <w:rPr>
          <w:b/>
          <w:sz w:val="20"/>
          <w:szCs w:val="20"/>
          <w:u w:val="single"/>
        </w:rPr>
      </w:pPr>
      <w:r w:rsidRPr="003039AE">
        <w:rPr>
          <w:b/>
          <w:sz w:val="20"/>
          <w:szCs w:val="20"/>
          <w:u w:val="single"/>
        </w:rPr>
        <w:t>Janice Hightower</w:t>
      </w:r>
    </w:p>
    <w:p w:rsidR="003039AE" w:rsidRDefault="003039AE" w:rsidP="005F6DA2">
      <w:pPr>
        <w:rPr>
          <w:sz w:val="20"/>
          <w:szCs w:val="20"/>
        </w:rPr>
      </w:pPr>
      <w:r>
        <w:rPr>
          <w:sz w:val="20"/>
          <w:szCs w:val="20"/>
        </w:rPr>
        <w:t xml:space="preserve">Ms. Hightower supports 2014-427. She commented that some of the problem is investors buying up property, making minimal repairs and allowing anyone to rent the property.  Many of the renters are conducting criminal activity out of the homes and neighborhoods are being negatively affected. She would rather see vacant lots than to deal with criminal activity and infestation of </w:t>
      </w:r>
      <w:r w:rsidR="00384D75">
        <w:rPr>
          <w:sz w:val="20"/>
          <w:szCs w:val="20"/>
        </w:rPr>
        <w:t xml:space="preserve">rodents </w:t>
      </w:r>
      <w:r>
        <w:rPr>
          <w:sz w:val="20"/>
          <w:szCs w:val="20"/>
        </w:rPr>
        <w:t>coming from these properties.</w:t>
      </w:r>
    </w:p>
    <w:p w:rsidR="003039AE" w:rsidRDefault="003039AE" w:rsidP="005F6DA2">
      <w:pPr>
        <w:rPr>
          <w:sz w:val="20"/>
          <w:szCs w:val="20"/>
        </w:rPr>
      </w:pPr>
    </w:p>
    <w:p w:rsidR="003039AE" w:rsidRPr="00384D75" w:rsidRDefault="00384D75" w:rsidP="005F6DA2">
      <w:pPr>
        <w:rPr>
          <w:b/>
          <w:sz w:val="20"/>
          <w:szCs w:val="20"/>
          <w:u w:val="single"/>
        </w:rPr>
      </w:pPr>
      <w:proofErr w:type="spellStart"/>
      <w:r w:rsidRPr="00384D75">
        <w:rPr>
          <w:b/>
          <w:sz w:val="20"/>
          <w:szCs w:val="20"/>
          <w:u w:val="single"/>
        </w:rPr>
        <w:t>Ramonda</w:t>
      </w:r>
      <w:proofErr w:type="spellEnd"/>
      <w:r w:rsidRPr="00384D75">
        <w:rPr>
          <w:b/>
          <w:sz w:val="20"/>
          <w:szCs w:val="20"/>
          <w:u w:val="single"/>
        </w:rPr>
        <w:t xml:space="preserve"> Fields</w:t>
      </w:r>
    </w:p>
    <w:p w:rsidR="00384D75" w:rsidRDefault="00384D75" w:rsidP="005F6DA2">
      <w:pPr>
        <w:rPr>
          <w:sz w:val="20"/>
          <w:szCs w:val="20"/>
        </w:rPr>
      </w:pPr>
      <w:r>
        <w:rPr>
          <w:sz w:val="20"/>
          <w:szCs w:val="20"/>
        </w:rPr>
        <w:t>Ms. Fields commented that there were two separate issues: 1) housing; and 2) criminal activity. She doesn’t believe that demolishing houses would resolve the criminal activity in the neighborhood. Her suggestion is to consider other alternatives.</w:t>
      </w:r>
    </w:p>
    <w:p w:rsidR="00384D75" w:rsidRDefault="00384D75" w:rsidP="005F6DA2">
      <w:pPr>
        <w:rPr>
          <w:sz w:val="20"/>
          <w:szCs w:val="20"/>
        </w:rPr>
      </w:pPr>
    </w:p>
    <w:p w:rsidR="00384D75" w:rsidRDefault="00384D75" w:rsidP="005F6DA2">
      <w:pPr>
        <w:rPr>
          <w:b/>
          <w:sz w:val="20"/>
          <w:szCs w:val="20"/>
          <w:u w:val="single"/>
        </w:rPr>
      </w:pPr>
      <w:r w:rsidRPr="00384D75">
        <w:rPr>
          <w:b/>
          <w:sz w:val="20"/>
          <w:szCs w:val="20"/>
          <w:u w:val="single"/>
        </w:rPr>
        <w:t>Hosea Small</w:t>
      </w:r>
    </w:p>
    <w:p w:rsidR="00C3546A" w:rsidRDefault="00384D75" w:rsidP="005F6DA2">
      <w:pPr>
        <w:rPr>
          <w:sz w:val="20"/>
          <w:szCs w:val="20"/>
        </w:rPr>
      </w:pPr>
      <w:r>
        <w:rPr>
          <w:sz w:val="20"/>
          <w:szCs w:val="20"/>
        </w:rPr>
        <w:t>Mr. Small supports 2014-427.</w:t>
      </w:r>
      <w:r w:rsidR="00555A9D">
        <w:rPr>
          <w:sz w:val="20"/>
          <w:szCs w:val="20"/>
        </w:rPr>
        <w:t xml:space="preserve"> He mentioned that many of the issues regarding these homes are due to the lack of commitment from the investors. He would like to see murder and blight decrease in the neighborhoods.</w:t>
      </w:r>
    </w:p>
    <w:p w:rsidR="00C3546A" w:rsidRDefault="00C3546A" w:rsidP="005F6DA2">
      <w:pPr>
        <w:rPr>
          <w:sz w:val="20"/>
          <w:szCs w:val="20"/>
        </w:rPr>
      </w:pPr>
    </w:p>
    <w:p w:rsidR="003039AE" w:rsidRPr="00C3546A" w:rsidRDefault="00C3546A" w:rsidP="005F6DA2">
      <w:pPr>
        <w:rPr>
          <w:b/>
          <w:sz w:val="20"/>
          <w:szCs w:val="20"/>
          <w:u w:val="single"/>
        </w:rPr>
      </w:pPr>
      <w:r w:rsidRPr="00C3546A">
        <w:rPr>
          <w:b/>
          <w:sz w:val="20"/>
          <w:szCs w:val="20"/>
          <w:u w:val="single"/>
        </w:rPr>
        <w:t>Doretha Tompkins</w:t>
      </w:r>
      <w:r w:rsidR="00384D75" w:rsidRPr="00C3546A">
        <w:rPr>
          <w:b/>
          <w:sz w:val="20"/>
          <w:szCs w:val="20"/>
          <w:u w:val="single"/>
        </w:rPr>
        <w:t xml:space="preserve"> </w:t>
      </w:r>
    </w:p>
    <w:p w:rsidR="00813557" w:rsidRDefault="00C3546A" w:rsidP="005F6DA2">
      <w:pPr>
        <w:rPr>
          <w:sz w:val="20"/>
          <w:szCs w:val="20"/>
        </w:rPr>
      </w:pPr>
      <w:r>
        <w:rPr>
          <w:sz w:val="20"/>
          <w:szCs w:val="20"/>
        </w:rPr>
        <w:t>Ms. Tompkins represents Riverview Neighborhood Association.  She voiced concerns about the growing number of vacant homes within the neighborhood that aren’t being maintained (overgrown weeds and rodents) and used as dump sites</w:t>
      </w:r>
      <w:r w:rsidR="00944D6E">
        <w:rPr>
          <w:sz w:val="20"/>
          <w:szCs w:val="20"/>
        </w:rPr>
        <w:t xml:space="preserve"> for furniture/beds</w:t>
      </w:r>
      <w:r>
        <w:rPr>
          <w:sz w:val="20"/>
          <w:szCs w:val="20"/>
        </w:rPr>
        <w:t>.  Ms. Tompkins reported concern abo</w:t>
      </w:r>
      <w:r w:rsidR="00EE34B6">
        <w:rPr>
          <w:sz w:val="20"/>
          <w:szCs w:val="20"/>
        </w:rPr>
        <w:t xml:space="preserve">ut the garbage bin collection. The bin sizes aren’t adequate enough. Additionally, the garbage collector halfway dumps contents of bin inside truck which leaves trash in street.  Ms. Tompkins reported on one occasion she stopped the driver and requested he re-dump the bin provided she collected the trash dropped in the street. </w:t>
      </w:r>
    </w:p>
    <w:p w:rsidR="00C3546A" w:rsidRDefault="00944D6E" w:rsidP="005F6DA2">
      <w:pPr>
        <w:rPr>
          <w:sz w:val="20"/>
          <w:szCs w:val="20"/>
        </w:rPr>
      </w:pPr>
      <w:r>
        <w:rPr>
          <w:sz w:val="20"/>
          <w:szCs w:val="20"/>
        </w:rPr>
        <w:t>She supports 2014-427.</w:t>
      </w:r>
    </w:p>
    <w:p w:rsidR="00C3546A" w:rsidRDefault="00C3546A" w:rsidP="005F6DA2">
      <w:pPr>
        <w:rPr>
          <w:sz w:val="20"/>
          <w:szCs w:val="20"/>
        </w:rPr>
      </w:pPr>
    </w:p>
    <w:p w:rsidR="00944D6E" w:rsidRPr="00944D6E" w:rsidRDefault="00944D6E" w:rsidP="005F6DA2">
      <w:pPr>
        <w:rPr>
          <w:b/>
          <w:sz w:val="20"/>
          <w:szCs w:val="20"/>
          <w:u w:val="single"/>
        </w:rPr>
      </w:pPr>
      <w:r w:rsidRPr="00944D6E">
        <w:rPr>
          <w:b/>
          <w:sz w:val="20"/>
          <w:szCs w:val="20"/>
          <w:u w:val="single"/>
        </w:rPr>
        <w:t>Celia Miller</w:t>
      </w:r>
    </w:p>
    <w:p w:rsidR="00944D6E" w:rsidRDefault="00944D6E" w:rsidP="005F6DA2">
      <w:pPr>
        <w:rPr>
          <w:sz w:val="20"/>
          <w:szCs w:val="20"/>
        </w:rPr>
      </w:pPr>
      <w:r>
        <w:rPr>
          <w:sz w:val="20"/>
          <w:szCs w:val="20"/>
        </w:rPr>
        <w:t>Ms. Miller</w:t>
      </w:r>
      <w:r w:rsidR="0034078D">
        <w:rPr>
          <w:sz w:val="20"/>
          <w:szCs w:val="20"/>
        </w:rPr>
        <w:t xml:space="preserve"> stated there is a need for demolition; however, 2014-427 needed to be more specific about historic properties without designation before she could support the legislation.  Ms. Miller will be submitting a report to the committee regarding the history and issues within her neighborhood. </w:t>
      </w:r>
    </w:p>
    <w:p w:rsidR="007B664B" w:rsidRDefault="007B664B" w:rsidP="005F6DA2">
      <w:pPr>
        <w:rPr>
          <w:sz w:val="20"/>
          <w:szCs w:val="20"/>
        </w:rPr>
      </w:pPr>
    </w:p>
    <w:p w:rsidR="007B664B" w:rsidRPr="007F674E" w:rsidRDefault="007B664B" w:rsidP="005F6DA2">
      <w:pPr>
        <w:rPr>
          <w:b/>
          <w:sz w:val="20"/>
          <w:szCs w:val="20"/>
          <w:u w:val="single"/>
        </w:rPr>
      </w:pPr>
      <w:r w:rsidRPr="007F674E">
        <w:rPr>
          <w:b/>
          <w:sz w:val="20"/>
          <w:szCs w:val="20"/>
          <w:u w:val="single"/>
        </w:rPr>
        <w:t>Paul</w:t>
      </w:r>
      <w:r w:rsidR="007F674E" w:rsidRPr="007F674E">
        <w:rPr>
          <w:b/>
          <w:sz w:val="20"/>
          <w:szCs w:val="20"/>
          <w:u w:val="single"/>
        </w:rPr>
        <w:t xml:space="preserve"> Tutwiler</w:t>
      </w:r>
    </w:p>
    <w:p w:rsidR="006A40A1" w:rsidRDefault="007F674E" w:rsidP="005F6DA2">
      <w:pPr>
        <w:rPr>
          <w:sz w:val="20"/>
          <w:szCs w:val="20"/>
        </w:rPr>
      </w:pPr>
      <w:r>
        <w:rPr>
          <w:sz w:val="20"/>
          <w:szCs w:val="20"/>
        </w:rPr>
        <w:t xml:space="preserve">Mr. Tutwiler </w:t>
      </w:r>
      <w:r w:rsidR="001D6CDB">
        <w:rPr>
          <w:sz w:val="20"/>
          <w:szCs w:val="20"/>
        </w:rPr>
        <w:t xml:space="preserve">explained </w:t>
      </w:r>
      <w:r w:rsidR="0057504A">
        <w:rPr>
          <w:sz w:val="20"/>
          <w:szCs w:val="20"/>
        </w:rPr>
        <w:t>revitalization of areas such as Springfield and Riverside Avondale involved more than the r</w:t>
      </w:r>
      <w:r w:rsidR="001D6CDB">
        <w:rPr>
          <w:sz w:val="20"/>
          <w:szCs w:val="20"/>
        </w:rPr>
        <w:t>estoration of homes</w:t>
      </w:r>
      <w:r w:rsidR="0057504A">
        <w:rPr>
          <w:sz w:val="20"/>
          <w:szCs w:val="20"/>
        </w:rPr>
        <w:t>. The status of the neighborhood economics changed due to in</w:t>
      </w:r>
      <w:r w:rsidR="001E4224">
        <w:rPr>
          <w:sz w:val="20"/>
          <w:szCs w:val="20"/>
        </w:rPr>
        <w:t>crease of more affluent home owners</w:t>
      </w:r>
      <w:r w:rsidR="0057504A">
        <w:rPr>
          <w:sz w:val="20"/>
          <w:szCs w:val="20"/>
        </w:rPr>
        <w:t xml:space="preserve">. </w:t>
      </w:r>
      <w:r w:rsidR="001E4224">
        <w:rPr>
          <w:sz w:val="20"/>
          <w:szCs w:val="20"/>
        </w:rPr>
        <w:t>Additionally, he commented that s</w:t>
      </w:r>
      <w:r w:rsidR="001D6CDB">
        <w:rPr>
          <w:sz w:val="20"/>
          <w:szCs w:val="20"/>
        </w:rPr>
        <w:t>ome homes should not be p</w:t>
      </w:r>
      <w:r w:rsidR="001E4224">
        <w:rPr>
          <w:sz w:val="20"/>
          <w:szCs w:val="20"/>
        </w:rPr>
        <w:t xml:space="preserve">reserved solely on bases of age of 50 years or older. Mr. Tutwiler supports </w:t>
      </w:r>
      <w:r w:rsidR="00471FCA">
        <w:rPr>
          <w:sz w:val="20"/>
          <w:szCs w:val="20"/>
        </w:rPr>
        <w:t>2014-427</w:t>
      </w:r>
      <w:r w:rsidR="001E4224">
        <w:rPr>
          <w:sz w:val="20"/>
          <w:szCs w:val="20"/>
        </w:rPr>
        <w:t>.</w:t>
      </w:r>
    </w:p>
    <w:p w:rsidR="001E4224" w:rsidRDefault="001E4224" w:rsidP="005F6DA2">
      <w:pPr>
        <w:rPr>
          <w:sz w:val="20"/>
          <w:szCs w:val="20"/>
        </w:rPr>
      </w:pPr>
    </w:p>
    <w:p w:rsidR="001E4224" w:rsidRDefault="001E4224" w:rsidP="005F6DA2">
      <w:pPr>
        <w:rPr>
          <w:b/>
          <w:sz w:val="20"/>
          <w:szCs w:val="20"/>
          <w:u w:val="single"/>
        </w:rPr>
      </w:pPr>
      <w:r w:rsidRPr="001E4224">
        <w:rPr>
          <w:b/>
          <w:sz w:val="20"/>
          <w:szCs w:val="20"/>
          <w:u w:val="single"/>
        </w:rPr>
        <w:t>Kim Pryor</w:t>
      </w:r>
    </w:p>
    <w:p w:rsidR="001E4224" w:rsidRDefault="001E4224" w:rsidP="005F6DA2">
      <w:pPr>
        <w:rPr>
          <w:sz w:val="20"/>
          <w:szCs w:val="20"/>
        </w:rPr>
      </w:pPr>
      <w:r>
        <w:rPr>
          <w:sz w:val="20"/>
          <w:szCs w:val="20"/>
        </w:rPr>
        <w:t xml:space="preserve">Ms. Pryor shared statistics from the National Association of Home Builders website regarding the cost to build a new versus </w:t>
      </w:r>
      <w:r w:rsidR="004B54A5">
        <w:rPr>
          <w:sz w:val="20"/>
          <w:szCs w:val="20"/>
        </w:rPr>
        <w:t>restoring/</w:t>
      </w:r>
      <w:r>
        <w:rPr>
          <w:sz w:val="20"/>
          <w:szCs w:val="20"/>
        </w:rPr>
        <w:t>renovating</w:t>
      </w:r>
      <w:r w:rsidR="004B54A5">
        <w:rPr>
          <w:sz w:val="20"/>
          <w:szCs w:val="20"/>
        </w:rPr>
        <w:t xml:space="preserve"> a house</w:t>
      </w:r>
      <w:r>
        <w:rPr>
          <w:sz w:val="20"/>
          <w:szCs w:val="20"/>
        </w:rPr>
        <w:t xml:space="preserve">. </w:t>
      </w:r>
      <w:r w:rsidR="00127B6C">
        <w:rPr>
          <w:sz w:val="20"/>
          <w:szCs w:val="20"/>
        </w:rPr>
        <w:t>She commented that criminal activity i</w:t>
      </w:r>
      <w:r w:rsidR="004B54A5">
        <w:rPr>
          <w:sz w:val="20"/>
          <w:szCs w:val="20"/>
        </w:rPr>
        <w:t>n neighborhood</w:t>
      </w:r>
      <w:r w:rsidR="00127B6C">
        <w:rPr>
          <w:sz w:val="20"/>
          <w:szCs w:val="20"/>
        </w:rPr>
        <w:t xml:space="preserve">s </w:t>
      </w:r>
      <w:r w:rsidR="004B54A5">
        <w:rPr>
          <w:sz w:val="20"/>
          <w:szCs w:val="20"/>
        </w:rPr>
        <w:t xml:space="preserve">is not </w:t>
      </w:r>
      <w:r w:rsidR="00127B6C">
        <w:rPr>
          <w:sz w:val="20"/>
          <w:szCs w:val="20"/>
        </w:rPr>
        <w:t xml:space="preserve">caused by </w:t>
      </w:r>
      <w:r w:rsidR="004B54A5">
        <w:rPr>
          <w:sz w:val="20"/>
          <w:szCs w:val="20"/>
        </w:rPr>
        <w:t xml:space="preserve">the houses; and tearing down </w:t>
      </w:r>
      <w:r w:rsidR="00127B6C">
        <w:rPr>
          <w:sz w:val="20"/>
          <w:szCs w:val="20"/>
        </w:rPr>
        <w:t xml:space="preserve">sound </w:t>
      </w:r>
      <w:r w:rsidR="004B54A5">
        <w:rPr>
          <w:sz w:val="20"/>
          <w:szCs w:val="20"/>
        </w:rPr>
        <w:t xml:space="preserve">and </w:t>
      </w:r>
      <w:r w:rsidR="00127B6C">
        <w:rPr>
          <w:sz w:val="20"/>
          <w:szCs w:val="20"/>
        </w:rPr>
        <w:t>potential historic</w:t>
      </w:r>
      <w:r w:rsidR="004B54A5">
        <w:rPr>
          <w:sz w:val="20"/>
          <w:szCs w:val="20"/>
        </w:rPr>
        <w:t xml:space="preserve"> structures is not the answer.</w:t>
      </w:r>
      <w:r w:rsidR="00B8717B">
        <w:rPr>
          <w:sz w:val="20"/>
          <w:szCs w:val="20"/>
        </w:rPr>
        <w:t xml:space="preserve"> Ms. Pryor provided a brief overview of Preservation SOS </w:t>
      </w:r>
      <w:r w:rsidR="00B8717B" w:rsidRPr="00B8717B">
        <w:rPr>
          <w:sz w:val="20"/>
          <w:szCs w:val="20"/>
        </w:rPr>
        <w:t>(Save Our Springfield)</w:t>
      </w:r>
      <w:r w:rsidR="00B8717B">
        <w:rPr>
          <w:sz w:val="20"/>
          <w:szCs w:val="20"/>
        </w:rPr>
        <w:t xml:space="preserve"> and listed recent projects. </w:t>
      </w:r>
      <w:r w:rsidR="00A61311">
        <w:rPr>
          <w:sz w:val="20"/>
          <w:szCs w:val="20"/>
        </w:rPr>
        <w:t xml:space="preserve">This </w:t>
      </w:r>
      <w:r w:rsidR="00B8717B">
        <w:rPr>
          <w:sz w:val="20"/>
          <w:szCs w:val="20"/>
        </w:rPr>
        <w:t xml:space="preserve">is a </w:t>
      </w:r>
      <w:r w:rsidR="00B8717B" w:rsidRPr="00B8717B">
        <w:rPr>
          <w:sz w:val="20"/>
          <w:szCs w:val="20"/>
        </w:rPr>
        <w:t>501c3 private organization</w:t>
      </w:r>
      <w:r w:rsidR="00A61311">
        <w:rPr>
          <w:sz w:val="20"/>
          <w:szCs w:val="20"/>
        </w:rPr>
        <w:t>.</w:t>
      </w:r>
    </w:p>
    <w:p w:rsidR="004B54A5" w:rsidRDefault="004B54A5" w:rsidP="005F6DA2">
      <w:pPr>
        <w:rPr>
          <w:sz w:val="20"/>
          <w:szCs w:val="20"/>
        </w:rPr>
      </w:pPr>
    </w:p>
    <w:p w:rsidR="004B54A5" w:rsidRPr="008600F7" w:rsidRDefault="004B54A5" w:rsidP="005F6DA2">
      <w:pPr>
        <w:rPr>
          <w:b/>
          <w:sz w:val="20"/>
          <w:szCs w:val="20"/>
        </w:rPr>
      </w:pPr>
      <w:r>
        <w:rPr>
          <w:sz w:val="20"/>
          <w:szCs w:val="20"/>
        </w:rPr>
        <w:t xml:space="preserve">There was discussion about </w:t>
      </w:r>
      <w:r w:rsidR="00B8717B">
        <w:rPr>
          <w:sz w:val="20"/>
          <w:szCs w:val="20"/>
        </w:rPr>
        <w:t>investors’</w:t>
      </w:r>
      <w:r>
        <w:rPr>
          <w:sz w:val="20"/>
          <w:szCs w:val="20"/>
        </w:rPr>
        <w:t xml:space="preserve"> lack of responsibility in taking care of properties in other neighborhoods that significantly contribute to the blight issues and some of criminal activity</w:t>
      </w:r>
      <w:r w:rsidR="00B8717B">
        <w:rPr>
          <w:sz w:val="20"/>
          <w:szCs w:val="20"/>
        </w:rPr>
        <w:t xml:space="preserve">. </w:t>
      </w:r>
      <w:r w:rsidR="00B8717B" w:rsidRPr="008600F7">
        <w:rPr>
          <w:b/>
          <w:sz w:val="20"/>
          <w:szCs w:val="20"/>
        </w:rPr>
        <w:t>CM Lee requested documentation regarding citations of Ms. Pryor’s personal properties be admitted into record.</w:t>
      </w:r>
    </w:p>
    <w:p w:rsidR="004A3EFC" w:rsidRDefault="004A3EFC" w:rsidP="005F6DA2">
      <w:pPr>
        <w:rPr>
          <w:sz w:val="20"/>
          <w:szCs w:val="20"/>
        </w:rPr>
      </w:pPr>
    </w:p>
    <w:p w:rsidR="004A3EFC" w:rsidRPr="00A61311" w:rsidRDefault="00A61311" w:rsidP="005F6DA2">
      <w:pPr>
        <w:rPr>
          <w:b/>
          <w:sz w:val="20"/>
          <w:szCs w:val="20"/>
          <w:u w:val="single"/>
        </w:rPr>
      </w:pPr>
      <w:r w:rsidRPr="00A61311">
        <w:rPr>
          <w:b/>
          <w:sz w:val="20"/>
          <w:szCs w:val="20"/>
          <w:u w:val="single"/>
        </w:rPr>
        <w:t>Evie McCoy</w:t>
      </w:r>
    </w:p>
    <w:p w:rsidR="008B6C8D" w:rsidRDefault="00A61311" w:rsidP="005F6DA2">
      <w:pPr>
        <w:rPr>
          <w:sz w:val="20"/>
          <w:szCs w:val="20"/>
        </w:rPr>
      </w:pPr>
      <w:r>
        <w:rPr>
          <w:sz w:val="20"/>
          <w:szCs w:val="20"/>
        </w:rPr>
        <w:t xml:space="preserve">Ms. McCoy commented her property has been falsely cited various times by Code Enforcement. She has spoken with Mr. Prado to resolve issue with no success. Her concern is that </w:t>
      </w:r>
      <w:r w:rsidRPr="00A61311">
        <w:rPr>
          <w:sz w:val="20"/>
          <w:szCs w:val="20"/>
        </w:rPr>
        <w:t>according to Statute 163.340</w:t>
      </w:r>
      <w:r>
        <w:rPr>
          <w:sz w:val="20"/>
          <w:szCs w:val="20"/>
        </w:rPr>
        <w:t xml:space="preserve">, a </w:t>
      </w:r>
      <w:r>
        <w:rPr>
          <w:sz w:val="20"/>
          <w:szCs w:val="20"/>
        </w:rPr>
        <w:lastRenderedPageBreak/>
        <w:t xml:space="preserve">greater number of violations negatively </w:t>
      </w:r>
      <w:r w:rsidR="00512258">
        <w:rPr>
          <w:sz w:val="20"/>
          <w:szCs w:val="20"/>
        </w:rPr>
        <w:t>impacts the tax roll and affecting the sale of her property.</w:t>
      </w:r>
      <w:r w:rsidR="008B6C8D">
        <w:rPr>
          <w:sz w:val="20"/>
          <w:szCs w:val="20"/>
        </w:rPr>
        <w:t xml:space="preserve"> </w:t>
      </w:r>
      <w:r w:rsidR="00512258">
        <w:rPr>
          <w:sz w:val="20"/>
          <w:szCs w:val="20"/>
        </w:rPr>
        <w:t xml:space="preserve"> </w:t>
      </w:r>
      <w:r w:rsidR="008B6C8D">
        <w:rPr>
          <w:sz w:val="20"/>
          <w:szCs w:val="20"/>
        </w:rPr>
        <w:t xml:space="preserve">Ms. McCoy stated the zoning of her property has been changed from CCG1 to CCG2 without her knowledge. </w:t>
      </w:r>
      <w:r w:rsidR="00512258">
        <w:rPr>
          <w:sz w:val="20"/>
          <w:szCs w:val="20"/>
        </w:rPr>
        <w:t>She reported difficulty with receiving requested information from Code Enforcement and made allegation that documents received have been altered.</w:t>
      </w:r>
    </w:p>
    <w:p w:rsidR="00512258" w:rsidRDefault="00512258" w:rsidP="005F6DA2">
      <w:pPr>
        <w:rPr>
          <w:sz w:val="20"/>
          <w:szCs w:val="20"/>
        </w:rPr>
      </w:pPr>
    </w:p>
    <w:p w:rsidR="00851096" w:rsidRDefault="00512258" w:rsidP="005F6DA2">
      <w:pPr>
        <w:rPr>
          <w:b/>
          <w:sz w:val="20"/>
          <w:szCs w:val="20"/>
        </w:rPr>
      </w:pPr>
      <w:r>
        <w:rPr>
          <w:sz w:val="20"/>
          <w:szCs w:val="20"/>
        </w:rPr>
        <w:t xml:space="preserve">CM Lee commented she understood Ms. McCoy’s frustration; however, she noted that it is against the law for </w:t>
      </w:r>
      <w:r w:rsidR="008600F7">
        <w:rPr>
          <w:sz w:val="20"/>
          <w:szCs w:val="20"/>
        </w:rPr>
        <w:t xml:space="preserve">City employees </w:t>
      </w:r>
      <w:r>
        <w:rPr>
          <w:sz w:val="20"/>
          <w:szCs w:val="20"/>
        </w:rPr>
        <w:t>to alter</w:t>
      </w:r>
      <w:r w:rsidR="008600F7">
        <w:rPr>
          <w:sz w:val="20"/>
          <w:szCs w:val="20"/>
        </w:rPr>
        <w:t xml:space="preserve"> public documents.  Mr. Prado reported Code Enforcement has not altered any documents. All citations regarding Ms. McCoy’s are valid and she is currently in violation. There have been some changes to the property; however, enforcement continues because of complaints from the neighborhood.</w:t>
      </w:r>
      <w:r w:rsidR="00851096">
        <w:rPr>
          <w:sz w:val="20"/>
          <w:szCs w:val="20"/>
        </w:rPr>
        <w:t xml:space="preserve"> Mr. Prado gave update on complaint from Ms. McCoy regarding a neighbor last month. The property was cited.  There was an inspection on July 24, 2014.  The violation is about 80% clear.  Mr. Prado reported speaking with the property owner. If tenant doesn’t have violation cleared within next fifteen days, the property owner has assured Mr. Prado to clear it himself. </w:t>
      </w:r>
      <w:r w:rsidR="00851096" w:rsidRPr="00851096">
        <w:rPr>
          <w:b/>
          <w:sz w:val="20"/>
          <w:szCs w:val="20"/>
        </w:rPr>
        <w:t>CM Lee requested Mr. Prado to meet with Ms. McCoy after the meeting to write down all her concerns for the record</w:t>
      </w:r>
      <w:r w:rsidR="00851096">
        <w:rPr>
          <w:b/>
          <w:sz w:val="20"/>
          <w:szCs w:val="20"/>
        </w:rPr>
        <w:t>; and re</w:t>
      </w:r>
      <w:r w:rsidR="008600F7" w:rsidRPr="008600F7">
        <w:rPr>
          <w:b/>
          <w:sz w:val="20"/>
          <w:szCs w:val="20"/>
        </w:rPr>
        <w:t>quested a packet regarding Ms. McCoy’s property for the committee.</w:t>
      </w:r>
    </w:p>
    <w:p w:rsidR="00851096" w:rsidRDefault="00851096" w:rsidP="005F6DA2">
      <w:pPr>
        <w:rPr>
          <w:b/>
          <w:sz w:val="20"/>
          <w:szCs w:val="20"/>
        </w:rPr>
      </w:pPr>
    </w:p>
    <w:p w:rsidR="008600F7" w:rsidRDefault="00851096" w:rsidP="005F6DA2">
      <w:pPr>
        <w:rPr>
          <w:b/>
          <w:sz w:val="20"/>
          <w:szCs w:val="20"/>
          <w:u w:val="single"/>
        </w:rPr>
      </w:pPr>
      <w:r w:rsidRPr="00851096">
        <w:rPr>
          <w:b/>
          <w:sz w:val="20"/>
          <w:szCs w:val="20"/>
          <w:u w:val="single"/>
        </w:rPr>
        <w:t xml:space="preserve">Terry Whistler </w:t>
      </w:r>
    </w:p>
    <w:p w:rsidR="00851096" w:rsidRDefault="00996C38" w:rsidP="005F6DA2">
      <w:pPr>
        <w:rPr>
          <w:sz w:val="20"/>
          <w:szCs w:val="20"/>
        </w:rPr>
      </w:pPr>
      <w:r w:rsidRPr="00996C38">
        <w:rPr>
          <w:sz w:val="20"/>
          <w:szCs w:val="20"/>
        </w:rPr>
        <w:t xml:space="preserve">Mr. Whistler is opposed to 2014-427. </w:t>
      </w:r>
      <w:r>
        <w:rPr>
          <w:sz w:val="20"/>
          <w:szCs w:val="20"/>
        </w:rPr>
        <w:t xml:space="preserve">He </w:t>
      </w:r>
      <w:r w:rsidR="00851096">
        <w:rPr>
          <w:sz w:val="20"/>
          <w:szCs w:val="20"/>
        </w:rPr>
        <w:t>encouraged the committee to consider othe</w:t>
      </w:r>
      <w:r>
        <w:rPr>
          <w:sz w:val="20"/>
          <w:szCs w:val="20"/>
        </w:rPr>
        <w:t xml:space="preserve">r alternatives to demolish.  His concerns regarding the demolition legislation involves the days allotted for mothballing, elimination of certain processes, and protection of historic properties. </w:t>
      </w:r>
    </w:p>
    <w:p w:rsidR="00996C38" w:rsidRDefault="00996C38" w:rsidP="005F6DA2">
      <w:pPr>
        <w:rPr>
          <w:sz w:val="20"/>
          <w:szCs w:val="20"/>
        </w:rPr>
      </w:pPr>
    </w:p>
    <w:p w:rsidR="00996C38" w:rsidRDefault="00DB1BC1" w:rsidP="005F6DA2">
      <w:pPr>
        <w:rPr>
          <w:b/>
          <w:sz w:val="20"/>
          <w:szCs w:val="20"/>
          <w:u w:val="single"/>
        </w:rPr>
      </w:pPr>
      <w:r w:rsidRPr="00DB1BC1">
        <w:rPr>
          <w:b/>
          <w:sz w:val="20"/>
          <w:szCs w:val="20"/>
          <w:u w:val="single"/>
        </w:rPr>
        <w:t>Alison Good</w:t>
      </w:r>
    </w:p>
    <w:p w:rsidR="00B3151B" w:rsidRDefault="0061777D" w:rsidP="005F6DA2">
      <w:pPr>
        <w:rPr>
          <w:sz w:val="20"/>
          <w:szCs w:val="20"/>
        </w:rPr>
      </w:pPr>
      <w:r>
        <w:rPr>
          <w:sz w:val="20"/>
          <w:szCs w:val="20"/>
        </w:rPr>
        <w:t xml:space="preserve">Ms. Good commented HUD has sent $38 million dollars to Jacksonville over past several years for the Neighborhood Stabilization Program. According to her research, after City of Jacksonville administered the funds less than 200 houses derived from $38 million. She distributed a formal letter from the Historic Preservation Commission </w:t>
      </w:r>
      <w:r w:rsidR="00B3151B">
        <w:rPr>
          <w:sz w:val="20"/>
          <w:szCs w:val="20"/>
        </w:rPr>
        <w:t>opposing the legislation.  Ms. Good opposes 2014-427.</w:t>
      </w:r>
    </w:p>
    <w:p w:rsidR="00B3151B" w:rsidRDefault="00B3151B" w:rsidP="005F6DA2">
      <w:pPr>
        <w:rPr>
          <w:sz w:val="20"/>
          <w:szCs w:val="20"/>
        </w:rPr>
      </w:pPr>
    </w:p>
    <w:p w:rsidR="00DB1BC1" w:rsidRPr="00B3151B" w:rsidRDefault="00B3151B" w:rsidP="005F6DA2">
      <w:pPr>
        <w:rPr>
          <w:b/>
          <w:sz w:val="20"/>
          <w:szCs w:val="20"/>
          <w:u w:val="single"/>
        </w:rPr>
      </w:pPr>
      <w:r w:rsidRPr="00B3151B">
        <w:rPr>
          <w:b/>
          <w:sz w:val="20"/>
          <w:szCs w:val="20"/>
          <w:u w:val="single"/>
        </w:rPr>
        <w:t>Lane Manis</w:t>
      </w:r>
      <w:r w:rsidR="0061777D" w:rsidRPr="00B3151B">
        <w:rPr>
          <w:b/>
          <w:sz w:val="20"/>
          <w:szCs w:val="20"/>
          <w:u w:val="single"/>
        </w:rPr>
        <w:t xml:space="preserve">   </w:t>
      </w:r>
    </w:p>
    <w:p w:rsidR="00512258" w:rsidRDefault="00B3151B" w:rsidP="005F6DA2">
      <w:pPr>
        <w:rPr>
          <w:sz w:val="20"/>
          <w:szCs w:val="20"/>
        </w:rPr>
      </w:pPr>
      <w:r>
        <w:rPr>
          <w:sz w:val="20"/>
          <w:szCs w:val="20"/>
        </w:rPr>
        <w:t xml:space="preserve">Ms. Manis shared that her property has been targeted previously by Code Enforcement for flowers. An appeal was filed and citation was overturned. Ms. Manis </w:t>
      </w:r>
      <w:r w:rsidR="00464D9E">
        <w:rPr>
          <w:sz w:val="20"/>
          <w:szCs w:val="20"/>
        </w:rPr>
        <w:t xml:space="preserve">commented </w:t>
      </w:r>
      <w:r>
        <w:rPr>
          <w:sz w:val="20"/>
          <w:szCs w:val="20"/>
        </w:rPr>
        <w:t>that the City cannot tear down its way out of crime.</w:t>
      </w:r>
      <w:r w:rsidR="00464D9E">
        <w:rPr>
          <w:sz w:val="20"/>
          <w:szCs w:val="20"/>
        </w:rPr>
        <w:t xml:space="preserve"> She is opposed to 2014-427.</w:t>
      </w:r>
    </w:p>
    <w:p w:rsidR="00B3151B" w:rsidRDefault="00B3151B" w:rsidP="005F6DA2">
      <w:pPr>
        <w:rPr>
          <w:sz w:val="20"/>
          <w:szCs w:val="20"/>
        </w:rPr>
      </w:pPr>
    </w:p>
    <w:p w:rsidR="00B3151B" w:rsidRDefault="00464D9E" w:rsidP="005F6DA2">
      <w:pPr>
        <w:rPr>
          <w:b/>
          <w:sz w:val="20"/>
          <w:szCs w:val="20"/>
          <w:u w:val="single"/>
        </w:rPr>
      </w:pPr>
      <w:r>
        <w:rPr>
          <w:b/>
          <w:sz w:val="20"/>
          <w:szCs w:val="20"/>
          <w:u w:val="single"/>
        </w:rPr>
        <w:t>Jim Mark</w:t>
      </w:r>
      <w:r w:rsidR="00B3151B">
        <w:rPr>
          <w:b/>
          <w:sz w:val="20"/>
          <w:szCs w:val="20"/>
          <w:u w:val="single"/>
        </w:rPr>
        <w:t xml:space="preserve">usic </w:t>
      </w:r>
    </w:p>
    <w:p w:rsidR="00B3151B" w:rsidRDefault="00B93CB2" w:rsidP="005F6DA2">
      <w:pPr>
        <w:rPr>
          <w:sz w:val="20"/>
          <w:szCs w:val="20"/>
        </w:rPr>
      </w:pPr>
      <w:r>
        <w:rPr>
          <w:sz w:val="20"/>
          <w:szCs w:val="20"/>
        </w:rPr>
        <w:t>Mr. Markusic commented the last thing he wants to see in his neighborhood is vacant lots. It is people that make neighborhoods vibrant. He suggested more citizen input and organization with working with the Sheriff’s Office to address concerns other than demolishing houses.  Mr. Markusic opposes 2014-427.</w:t>
      </w:r>
    </w:p>
    <w:p w:rsidR="00464D9E" w:rsidRPr="00464D9E" w:rsidRDefault="00464D9E" w:rsidP="005F6DA2">
      <w:pPr>
        <w:rPr>
          <w:sz w:val="20"/>
          <w:szCs w:val="20"/>
        </w:rPr>
      </w:pPr>
    </w:p>
    <w:p w:rsidR="0061777D" w:rsidRDefault="0061777D" w:rsidP="005F6DA2">
      <w:pPr>
        <w:rPr>
          <w:b/>
          <w:sz w:val="20"/>
          <w:szCs w:val="20"/>
          <w:u w:val="single"/>
        </w:rPr>
      </w:pPr>
      <w:r>
        <w:rPr>
          <w:b/>
          <w:sz w:val="20"/>
          <w:szCs w:val="20"/>
          <w:u w:val="single"/>
        </w:rPr>
        <w:t>Notice &amp; Agendas</w:t>
      </w:r>
    </w:p>
    <w:p w:rsidR="0061777D" w:rsidRDefault="00B93CB2" w:rsidP="005F6DA2">
      <w:pPr>
        <w:rPr>
          <w:b/>
          <w:sz w:val="20"/>
          <w:szCs w:val="20"/>
        </w:rPr>
      </w:pPr>
      <w:r>
        <w:rPr>
          <w:sz w:val="20"/>
          <w:szCs w:val="20"/>
        </w:rPr>
        <w:t xml:space="preserve">There was extensive discussion about notices and agendas for subcommittees. </w:t>
      </w:r>
      <w:r w:rsidRPr="00530DA9">
        <w:rPr>
          <w:b/>
          <w:sz w:val="20"/>
          <w:szCs w:val="20"/>
        </w:rPr>
        <w:t>Ms. Paige Johnston</w:t>
      </w:r>
      <w:r w:rsidR="00530DA9" w:rsidRPr="00530DA9">
        <w:rPr>
          <w:b/>
          <w:sz w:val="20"/>
          <w:szCs w:val="20"/>
        </w:rPr>
        <w:t xml:space="preserve"> reported she would get with Mr. Dan Macdonald and make sure that a list of the subcommittees is posted on website.</w:t>
      </w:r>
      <w:r w:rsidR="00503403">
        <w:rPr>
          <w:b/>
          <w:sz w:val="20"/>
          <w:szCs w:val="20"/>
        </w:rPr>
        <w:t xml:space="preserve"> </w:t>
      </w:r>
      <w:r w:rsidR="00530DA9" w:rsidRPr="00530DA9">
        <w:rPr>
          <w:b/>
          <w:sz w:val="20"/>
          <w:szCs w:val="20"/>
        </w:rPr>
        <w:t>CM Jones stated the subcommittee meetings will be posted and will utilize the sign in sheets to inform citizens until posting concerns are settled.</w:t>
      </w:r>
    </w:p>
    <w:p w:rsidR="00530DA9" w:rsidRDefault="00530DA9" w:rsidP="005F6DA2">
      <w:pPr>
        <w:rPr>
          <w:b/>
          <w:sz w:val="20"/>
          <w:szCs w:val="20"/>
        </w:rPr>
      </w:pPr>
    </w:p>
    <w:p w:rsidR="00530DA9" w:rsidRPr="00530DA9" w:rsidRDefault="00530DA9" w:rsidP="005F6DA2">
      <w:pPr>
        <w:rPr>
          <w:b/>
          <w:sz w:val="20"/>
          <w:szCs w:val="20"/>
        </w:rPr>
      </w:pPr>
      <w:r>
        <w:rPr>
          <w:b/>
          <w:sz w:val="20"/>
          <w:szCs w:val="20"/>
        </w:rPr>
        <w:t>CM Lee requested a report from Mr. Prada on 13</w:t>
      </w:r>
      <w:r w:rsidRPr="00530DA9">
        <w:rPr>
          <w:b/>
          <w:sz w:val="20"/>
          <w:szCs w:val="20"/>
          <w:vertAlign w:val="superscript"/>
        </w:rPr>
        <w:t>th</w:t>
      </w:r>
      <w:r>
        <w:rPr>
          <w:b/>
          <w:sz w:val="20"/>
          <w:szCs w:val="20"/>
        </w:rPr>
        <w:t xml:space="preserve"> and </w:t>
      </w:r>
      <w:r w:rsidR="00CC6E76">
        <w:rPr>
          <w:b/>
          <w:sz w:val="20"/>
          <w:szCs w:val="20"/>
        </w:rPr>
        <w:t>Moncrief</w:t>
      </w:r>
      <w:r>
        <w:rPr>
          <w:b/>
          <w:sz w:val="20"/>
          <w:szCs w:val="20"/>
        </w:rPr>
        <w:t xml:space="preserve"> </w:t>
      </w:r>
      <w:r w:rsidR="00CC6E76">
        <w:rPr>
          <w:b/>
          <w:sz w:val="20"/>
          <w:szCs w:val="20"/>
        </w:rPr>
        <w:t>Road</w:t>
      </w:r>
      <w:r>
        <w:rPr>
          <w:b/>
          <w:sz w:val="20"/>
          <w:szCs w:val="20"/>
        </w:rPr>
        <w:t xml:space="preserve"> at the next meeting.</w:t>
      </w:r>
    </w:p>
    <w:p w:rsidR="00530DA9" w:rsidRDefault="00530DA9" w:rsidP="005F6DA2">
      <w:pPr>
        <w:rPr>
          <w:sz w:val="20"/>
          <w:szCs w:val="20"/>
        </w:rPr>
      </w:pPr>
    </w:p>
    <w:p w:rsidR="00530DA9" w:rsidRDefault="00530DA9" w:rsidP="005F6DA2">
      <w:pPr>
        <w:rPr>
          <w:b/>
          <w:sz w:val="20"/>
          <w:szCs w:val="20"/>
        </w:rPr>
      </w:pPr>
      <w:r w:rsidRPr="00530DA9">
        <w:rPr>
          <w:b/>
          <w:sz w:val="20"/>
          <w:szCs w:val="20"/>
        </w:rPr>
        <w:t>CM Crescimbeni offered to get Mr. Whistler an opinion from General Counsel regar</w:t>
      </w:r>
      <w:r>
        <w:rPr>
          <w:b/>
          <w:sz w:val="20"/>
          <w:szCs w:val="20"/>
        </w:rPr>
        <w:t xml:space="preserve">ding the revision of the public </w:t>
      </w:r>
      <w:r w:rsidRPr="00530DA9">
        <w:rPr>
          <w:b/>
          <w:sz w:val="20"/>
          <w:szCs w:val="20"/>
        </w:rPr>
        <w:t>comment statute</w:t>
      </w:r>
      <w:r>
        <w:rPr>
          <w:b/>
          <w:sz w:val="20"/>
          <w:szCs w:val="20"/>
        </w:rPr>
        <w:t xml:space="preserve"> and provide him a copy of the statute.</w:t>
      </w:r>
    </w:p>
    <w:p w:rsidR="00530DA9" w:rsidRDefault="00530DA9" w:rsidP="005F6DA2">
      <w:pPr>
        <w:rPr>
          <w:b/>
          <w:sz w:val="20"/>
          <w:szCs w:val="20"/>
        </w:rPr>
      </w:pPr>
    </w:p>
    <w:p w:rsidR="00530DA9" w:rsidRPr="00530DA9" w:rsidRDefault="00530DA9" w:rsidP="005F6DA2">
      <w:pPr>
        <w:rPr>
          <w:b/>
          <w:sz w:val="20"/>
          <w:szCs w:val="20"/>
        </w:rPr>
      </w:pPr>
      <w:r>
        <w:rPr>
          <w:b/>
          <w:sz w:val="20"/>
          <w:szCs w:val="20"/>
        </w:rPr>
        <w:t xml:space="preserve">CM Lee reported that public comment will be the last thirty minutes of each meeting. </w:t>
      </w:r>
    </w:p>
    <w:p w:rsidR="00530DA9" w:rsidRPr="00530DA9" w:rsidRDefault="00530DA9" w:rsidP="005F6DA2">
      <w:pPr>
        <w:rPr>
          <w:sz w:val="20"/>
          <w:szCs w:val="20"/>
        </w:rPr>
      </w:pPr>
      <w:r>
        <w:rPr>
          <w:sz w:val="20"/>
          <w:szCs w:val="20"/>
        </w:rPr>
        <w:t xml:space="preserve"> </w:t>
      </w:r>
    </w:p>
    <w:p w:rsidR="00257851" w:rsidRPr="00D87E56" w:rsidRDefault="00040E7C" w:rsidP="005F6DA2">
      <w:pPr>
        <w:rPr>
          <w:sz w:val="20"/>
          <w:szCs w:val="20"/>
        </w:rPr>
      </w:pPr>
      <w:r>
        <w:rPr>
          <w:sz w:val="20"/>
          <w:szCs w:val="20"/>
        </w:rPr>
        <w:t xml:space="preserve">The next Stand Up for Your Neighborhood Blight meeting is scheduled for August 14, 2014 </w:t>
      </w:r>
      <w:r w:rsidR="000E17BA">
        <w:rPr>
          <w:sz w:val="20"/>
          <w:szCs w:val="20"/>
        </w:rPr>
        <w:t xml:space="preserve">at 10:00a.m., </w:t>
      </w:r>
      <w:r>
        <w:rPr>
          <w:sz w:val="20"/>
          <w:szCs w:val="20"/>
        </w:rPr>
        <w:t xml:space="preserve">in the Lynwood Roberts Room. </w:t>
      </w:r>
      <w:r w:rsidR="005F6DA2" w:rsidRPr="00D87E56">
        <w:rPr>
          <w:sz w:val="20"/>
          <w:szCs w:val="20"/>
        </w:rPr>
        <w:t>Th</w:t>
      </w:r>
      <w:r w:rsidR="00257851" w:rsidRPr="00D87E56">
        <w:rPr>
          <w:sz w:val="20"/>
          <w:szCs w:val="20"/>
        </w:rPr>
        <w:t>ere being no further business, th</w:t>
      </w:r>
      <w:r w:rsidR="008C28AE">
        <w:rPr>
          <w:sz w:val="20"/>
          <w:szCs w:val="20"/>
        </w:rPr>
        <w:t>e meeting was adjourned at</w:t>
      </w:r>
      <w:r w:rsidR="004D7CB3">
        <w:rPr>
          <w:sz w:val="20"/>
          <w:szCs w:val="20"/>
        </w:rPr>
        <w:t xml:space="preserve"> 12</w:t>
      </w:r>
      <w:r w:rsidR="003F0E2F">
        <w:rPr>
          <w:sz w:val="20"/>
          <w:szCs w:val="20"/>
        </w:rPr>
        <w:t>:</w:t>
      </w:r>
      <w:r w:rsidR="00BA05FB">
        <w:rPr>
          <w:sz w:val="20"/>
          <w:szCs w:val="20"/>
        </w:rPr>
        <w:t>28</w:t>
      </w:r>
      <w:r w:rsidR="008C28AE">
        <w:rPr>
          <w:sz w:val="20"/>
          <w:szCs w:val="20"/>
        </w:rPr>
        <w:t xml:space="preserve"> </w:t>
      </w:r>
      <w:r w:rsidR="004D7CB3">
        <w:rPr>
          <w:sz w:val="20"/>
          <w:szCs w:val="20"/>
        </w:rPr>
        <w:t>p</w:t>
      </w:r>
      <w:r w:rsidR="00257851" w:rsidRPr="00D87E56">
        <w:rPr>
          <w:sz w:val="20"/>
          <w:szCs w:val="20"/>
        </w:rPr>
        <w:t>.m.</w:t>
      </w:r>
    </w:p>
    <w:p w:rsidR="00F67803" w:rsidRPr="00D87E56" w:rsidRDefault="00F67803" w:rsidP="00257851">
      <w:pPr>
        <w:rPr>
          <w:sz w:val="20"/>
          <w:szCs w:val="20"/>
        </w:rPr>
      </w:pPr>
    </w:p>
    <w:p w:rsidR="00FA503D" w:rsidRPr="00D87E56" w:rsidRDefault="004D7CB3" w:rsidP="00257851">
      <w:pPr>
        <w:rPr>
          <w:sz w:val="20"/>
          <w:szCs w:val="20"/>
        </w:rPr>
      </w:pPr>
      <w:r>
        <w:rPr>
          <w:sz w:val="20"/>
          <w:szCs w:val="20"/>
        </w:rPr>
        <w:t>Yvonne P. Mitchell</w:t>
      </w:r>
      <w:r w:rsidR="00682024" w:rsidRPr="00D87E56">
        <w:rPr>
          <w:sz w:val="20"/>
          <w:szCs w:val="20"/>
        </w:rPr>
        <w:t>, Council Research Division (904) 630-</w:t>
      </w:r>
      <w:r>
        <w:rPr>
          <w:sz w:val="20"/>
          <w:szCs w:val="20"/>
        </w:rPr>
        <w:t>1679</w:t>
      </w:r>
    </w:p>
    <w:p w:rsidR="002E576A" w:rsidRPr="007C1AAC" w:rsidRDefault="00682024" w:rsidP="00040E7C">
      <w:pPr>
        <w:rPr>
          <w:sz w:val="20"/>
          <w:szCs w:val="20"/>
        </w:rPr>
      </w:pPr>
      <w:r w:rsidRPr="00D87E56">
        <w:rPr>
          <w:sz w:val="20"/>
          <w:szCs w:val="20"/>
        </w:rPr>
        <w:t xml:space="preserve">Posted </w:t>
      </w:r>
      <w:r w:rsidR="0053288C" w:rsidRPr="00D87E56">
        <w:rPr>
          <w:sz w:val="20"/>
          <w:szCs w:val="20"/>
        </w:rPr>
        <w:tab/>
      </w:r>
      <w:r w:rsidR="007E2274">
        <w:rPr>
          <w:sz w:val="20"/>
          <w:szCs w:val="20"/>
        </w:rPr>
        <w:t>08.19</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7E2274">
        <w:rPr>
          <w:sz w:val="20"/>
          <w:szCs w:val="20"/>
        </w:rPr>
        <w:t>4</w:t>
      </w:r>
      <w:bookmarkStart w:id="0" w:name="_GoBack"/>
      <w:bookmarkEnd w:id="0"/>
      <w:r w:rsidR="004D7CB3">
        <w:rPr>
          <w:sz w:val="20"/>
          <w:szCs w:val="20"/>
        </w:rPr>
        <w:t>:00p</w:t>
      </w:r>
      <w:r w:rsidR="00040E7C">
        <w:rPr>
          <w:sz w:val="20"/>
          <w:szCs w:val="20"/>
        </w:rPr>
        <w:t>.m</w:t>
      </w:r>
    </w:p>
    <w:sectPr w:rsidR="002E576A" w:rsidRPr="007C1AA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7C" w:rsidRDefault="00040E7C" w:rsidP="005C2482">
      <w:r>
        <w:separator/>
      </w:r>
    </w:p>
  </w:endnote>
  <w:endnote w:type="continuationSeparator" w:id="0">
    <w:p w:rsidR="00040E7C" w:rsidRDefault="00040E7C"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040E7C" w:rsidRDefault="00040E7C">
        <w:pPr>
          <w:pStyle w:val="Footer"/>
          <w:jc w:val="center"/>
        </w:pPr>
        <w:r>
          <w:fldChar w:fldCharType="begin"/>
        </w:r>
        <w:r>
          <w:instrText xml:space="preserve"> PAGE   \* MERGEFORMAT </w:instrText>
        </w:r>
        <w:r>
          <w:fldChar w:fldCharType="separate"/>
        </w:r>
        <w:r w:rsidR="007E2274">
          <w:rPr>
            <w:noProof/>
          </w:rPr>
          <w:t>4</w:t>
        </w:r>
        <w:r>
          <w:rPr>
            <w:noProof/>
          </w:rPr>
          <w:fldChar w:fldCharType="end"/>
        </w:r>
      </w:p>
    </w:sdtContent>
  </w:sdt>
  <w:p w:rsidR="00040E7C" w:rsidRDefault="00040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7C" w:rsidRDefault="00040E7C" w:rsidP="005C2482">
      <w:r>
        <w:separator/>
      </w:r>
    </w:p>
  </w:footnote>
  <w:footnote w:type="continuationSeparator" w:id="0">
    <w:p w:rsidR="00040E7C" w:rsidRDefault="00040E7C"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631A1"/>
    <w:multiLevelType w:val="hybridMultilevel"/>
    <w:tmpl w:val="4FAC0E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1"/>
  </w:num>
  <w:num w:numId="5">
    <w:abstractNumId w:val="27"/>
  </w:num>
  <w:num w:numId="6">
    <w:abstractNumId w:val="12"/>
  </w:num>
  <w:num w:numId="7">
    <w:abstractNumId w:val="0"/>
  </w:num>
  <w:num w:numId="8">
    <w:abstractNumId w:val="6"/>
  </w:num>
  <w:num w:numId="9">
    <w:abstractNumId w:val="34"/>
  </w:num>
  <w:num w:numId="10">
    <w:abstractNumId w:val="25"/>
  </w:num>
  <w:num w:numId="11">
    <w:abstractNumId w:val="2"/>
  </w:num>
  <w:num w:numId="12">
    <w:abstractNumId w:val="31"/>
  </w:num>
  <w:num w:numId="13">
    <w:abstractNumId w:val="23"/>
  </w:num>
  <w:num w:numId="14">
    <w:abstractNumId w:val="9"/>
  </w:num>
  <w:num w:numId="15">
    <w:abstractNumId w:val="13"/>
  </w:num>
  <w:num w:numId="16">
    <w:abstractNumId w:val="16"/>
  </w:num>
  <w:num w:numId="17">
    <w:abstractNumId w:val="22"/>
  </w:num>
  <w:num w:numId="18">
    <w:abstractNumId w:val="8"/>
  </w:num>
  <w:num w:numId="19">
    <w:abstractNumId w:val="20"/>
  </w:num>
  <w:num w:numId="20">
    <w:abstractNumId w:val="26"/>
  </w:num>
  <w:num w:numId="21">
    <w:abstractNumId w:val="17"/>
  </w:num>
  <w:num w:numId="22">
    <w:abstractNumId w:val="29"/>
  </w:num>
  <w:num w:numId="23">
    <w:abstractNumId w:val="10"/>
  </w:num>
  <w:num w:numId="24">
    <w:abstractNumId w:val="15"/>
  </w:num>
  <w:num w:numId="25">
    <w:abstractNumId w:val="28"/>
  </w:num>
  <w:num w:numId="26">
    <w:abstractNumId w:val="4"/>
  </w:num>
  <w:num w:numId="27">
    <w:abstractNumId w:val="33"/>
  </w:num>
  <w:num w:numId="28">
    <w:abstractNumId w:val="3"/>
  </w:num>
  <w:num w:numId="29">
    <w:abstractNumId w:val="21"/>
  </w:num>
  <w:num w:numId="30">
    <w:abstractNumId w:val="18"/>
  </w:num>
  <w:num w:numId="31">
    <w:abstractNumId w:val="30"/>
  </w:num>
  <w:num w:numId="32">
    <w:abstractNumId w:val="14"/>
  </w:num>
  <w:num w:numId="33">
    <w:abstractNumId w:val="24"/>
  </w:num>
  <w:num w:numId="34">
    <w:abstractNumId w:val="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E7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315A"/>
    <w:rsid w:val="00075502"/>
    <w:rsid w:val="00075C20"/>
    <w:rsid w:val="00075CFD"/>
    <w:rsid w:val="0008022F"/>
    <w:rsid w:val="00081808"/>
    <w:rsid w:val="00083E2A"/>
    <w:rsid w:val="0008614D"/>
    <w:rsid w:val="000861F8"/>
    <w:rsid w:val="0008628B"/>
    <w:rsid w:val="00087E1D"/>
    <w:rsid w:val="0009041A"/>
    <w:rsid w:val="00090FD9"/>
    <w:rsid w:val="0009149C"/>
    <w:rsid w:val="00091A4D"/>
    <w:rsid w:val="00092865"/>
    <w:rsid w:val="00093BB4"/>
    <w:rsid w:val="00095100"/>
    <w:rsid w:val="00097446"/>
    <w:rsid w:val="00097FD0"/>
    <w:rsid w:val="000A1D74"/>
    <w:rsid w:val="000A215C"/>
    <w:rsid w:val="000A453B"/>
    <w:rsid w:val="000A5391"/>
    <w:rsid w:val="000A6983"/>
    <w:rsid w:val="000A7953"/>
    <w:rsid w:val="000B5D43"/>
    <w:rsid w:val="000B60F6"/>
    <w:rsid w:val="000B6898"/>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17BA"/>
    <w:rsid w:val="000E2A61"/>
    <w:rsid w:val="000E32A5"/>
    <w:rsid w:val="000E6DAA"/>
    <w:rsid w:val="000E74A9"/>
    <w:rsid w:val="000F04CF"/>
    <w:rsid w:val="000F3DFD"/>
    <w:rsid w:val="000F3E5B"/>
    <w:rsid w:val="000F43B8"/>
    <w:rsid w:val="000F4953"/>
    <w:rsid w:val="000F5E2F"/>
    <w:rsid w:val="000F6E3F"/>
    <w:rsid w:val="000F7962"/>
    <w:rsid w:val="00100BDD"/>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B6C"/>
    <w:rsid w:val="00127CBA"/>
    <w:rsid w:val="00130ED6"/>
    <w:rsid w:val="0013349B"/>
    <w:rsid w:val="001334CC"/>
    <w:rsid w:val="00134F4F"/>
    <w:rsid w:val="001365F8"/>
    <w:rsid w:val="00136EDB"/>
    <w:rsid w:val="001375D2"/>
    <w:rsid w:val="001377EA"/>
    <w:rsid w:val="00140316"/>
    <w:rsid w:val="00140766"/>
    <w:rsid w:val="001456D3"/>
    <w:rsid w:val="00147066"/>
    <w:rsid w:val="00147D14"/>
    <w:rsid w:val="00153A84"/>
    <w:rsid w:val="00154ADB"/>
    <w:rsid w:val="0015628E"/>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7995"/>
    <w:rsid w:val="00180136"/>
    <w:rsid w:val="001801C5"/>
    <w:rsid w:val="00180A62"/>
    <w:rsid w:val="00180AE0"/>
    <w:rsid w:val="0018566E"/>
    <w:rsid w:val="00185874"/>
    <w:rsid w:val="00185B4F"/>
    <w:rsid w:val="00185E8A"/>
    <w:rsid w:val="00192CFA"/>
    <w:rsid w:val="00193055"/>
    <w:rsid w:val="00193709"/>
    <w:rsid w:val="00195DAD"/>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5E6C"/>
    <w:rsid w:val="001D6753"/>
    <w:rsid w:val="001D6CDB"/>
    <w:rsid w:val="001E039B"/>
    <w:rsid w:val="001E06B0"/>
    <w:rsid w:val="001E1DDC"/>
    <w:rsid w:val="001E4224"/>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5901"/>
    <w:rsid w:val="00255B1C"/>
    <w:rsid w:val="00257851"/>
    <w:rsid w:val="002634F2"/>
    <w:rsid w:val="00265DBD"/>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3E61"/>
    <w:rsid w:val="002B429D"/>
    <w:rsid w:val="002B5A3D"/>
    <w:rsid w:val="002B7A13"/>
    <w:rsid w:val="002B7D4B"/>
    <w:rsid w:val="002C05D5"/>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9AE"/>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4078D"/>
    <w:rsid w:val="00346E11"/>
    <w:rsid w:val="003471CF"/>
    <w:rsid w:val="00347208"/>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025E"/>
    <w:rsid w:val="003825A3"/>
    <w:rsid w:val="00382890"/>
    <w:rsid w:val="00384D75"/>
    <w:rsid w:val="00385658"/>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0E2F"/>
    <w:rsid w:val="003F1202"/>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4D9E"/>
    <w:rsid w:val="004652F6"/>
    <w:rsid w:val="00467060"/>
    <w:rsid w:val="00470CAD"/>
    <w:rsid w:val="00471FCA"/>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AE5"/>
    <w:rsid w:val="00487CA0"/>
    <w:rsid w:val="00491E77"/>
    <w:rsid w:val="004955C3"/>
    <w:rsid w:val="00495952"/>
    <w:rsid w:val="0049633F"/>
    <w:rsid w:val="00496D58"/>
    <w:rsid w:val="00496DB6"/>
    <w:rsid w:val="00497DB3"/>
    <w:rsid w:val="004A1AF4"/>
    <w:rsid w:val="004A2064"/>
    <w:rsid w:val="004A30F2"/>
    <w:rsid w:val="004A3EFC"/>
    <w:rsid w:val="004A4D6A"/>
    <w:rsid w:val="004A4DAF"/>
    <w:rsid w:val="004A5DA5"/>
    <w:rsid w:val="004A7218"/>
    <w:rsid w:val="004A7EF4"/>
    <w:rsid w:val="004B1C9C"/>
    <w:rsid w:val="004B291F"/>
    <w:rsid w:val="004B4004"/>
    <w:rsid w:val="004B54A5"/>
    <w:rsid w:val="004B7D83"/>
    <w:rsid w:val="004B7E06"/>
    <w:rsid w:val="004C23A8"/>
    <w:rsid w:val="004C3913"/>
    <w:rsid w:val="004C3EC7"/>
    <w:rsid w:val="004C552B"/>
    <w:rsid w:val="004C7977"/>
    <w:rsid w:val="004D047F"/>
    <w:rsid w:val="004D68D0"/>
    <w:rsid w:val="004D6967"/>
    <w:rsid w:val="004D7CB3"/>
    <w:rsid w:val="004E0334"/>
    <w:rsid w:val="004E072C"/>
    <w:rsid w:val="004E0DD9"/>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3403"/>
    <w:rsid w:val="00504884"/>
    <w:rsid w:val="00504E6A"/>
    <w:rsid w:val="0050683F"/>
    <w:rsid w:val="00506C11"/>
    <w:rsid w:val="00507FD0"/>
    <w:rsid w:val="00512258"/>
    <w:rsid w:val="00512797"/>
    <w:rsid w:val="00513043"/>
    <w:rsid w:val="00517000"/>
    <w:rsid w:val="005215F6"/>
    <w:rsid w:val="00522520"/>
    <w:rsid w:val="00523426"/>
    <w:rsid w:val="00523804"/>
    <w:rsid w:val="00524208"/>
    <w:rsid w:val="00524E48"/>
    <w:rsid w:val="0052578C"/>
    <w:rsid w:val="00525993"/>
    <w:rsid w:val="00525D12"/>
    <w:rsid w:val="00527671"/>
    <w:rsid w:val="00530DA9"/>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5A9D"/>
    <w:rsid w:val="00556CDA"/>
    <w:rsid w:val="005575B1"/>
    <w:rsid w:val="005611D5"/>
    <w:rsid w:val="00561CB1"/>
    <w:rsid w:val="00562993"/>
    <w:rsid w:val="005634FF"/>
    <w:rsid w:val="00564C35"/>
    <w:rsid w:val="0056603A"/>
    <w:rsid w:val="00572C32"/>
    <w:rsid w:val="00574D6A"/>
    <w:rsid w:val="0057504A"/>
    <w:rsid w:val="0057677E"/>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C70"/>
    <w:rsid w:val="005976F1"/>
    <w:rsid w:val="005A2983"/>
    <w:rsid w:val="005A461B"/>
    <w:rsid w:val="005A5400"/>
    <w:rsid w:val="005A5D2F"/>
    <w:rsid w:val="005A5FBF"/>
    <w:rsid w:val="005A74DE"/>
    <w:rsid w:val="005B1DB4"/>
    <w:rsid w:val="005B300C"/>
    <w:rsid w:val="005B451B"/>
    <w:rsid w:val="005B6080"/>
    <w:rsid w:val="005C0D1A"/>
    <w:rsid w:val="005C1538"/>
    <w:rsid w:val="005C2482"/>
    <w:rsid w:val="005C3003"/>
    <w:rsid w:val="005D04C8"/>
    <w:rsid w:val="005D065B"/>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B88"/>
    <w:rsid w:val="005F4F34"/>
    <w:rsid w:val="005F6DA2"/>
    <w:rsid w:val="00602154"/>
    <w:rsid w:val="006021ED"/>
    <w:rsid w:val="006024B7"/>
    <w:rsid w:val="00602A26"/>
    <w:rsid w:val="00602D09"/>
    <w:rsid w:val="0060556E"/>
    <w:rsid w:val="00605E52"/>
    <w:rsid w:val="00610319"/>
    <w:rsid w:val="00610800"/>
    <w:rsid w:val="00611488"/>
    <w:rsid w:val="00611758"/>
    <w:rsid w:val="006147BD"/>
    <w:rsid w:val="00614F62"/>
    <w:rsid w:val="0061652D"/>
    <w:rsid w:val="00617479"/>
    <w:rsid w:val="0061777D"/>
    <w:rsid w:val="00620652"/>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5AA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13CE"/>
    <w:rsid w:val="00682024"/>
    <w:rsid w:val="0068370B"/>
    <w:rsid w:val="00683760"/>
    <w:rsid w:val="006863C2"/>
    <w:rsid w:val="00686FBC"/>
    <w:rsid w:val="0068717D"/>
    <w:rsid w:val="00691304"/>
    <w:rsid w:val="00693B4B"/>
    <w:rsid w:val="006A115A"/>
    <w:rsid w:val="006A1D4D"/>
    <w:rsid w:val="006A29F1"/>
    <w:rsid w:val="006A40A1"/>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3850"/>
    <w:rsid w:val="006D40A0"/>
    <w:rsid w:val="006D4D07"/>
    <w:rsid w:val="006D6840"/>
    <w:rsid w:val="006D6C6B"/>
    <w:rsid w:val="006D71CC"/>
    <w:rsid w:val="006D7375"/>
    <w:rsid w:val="006E032F"/>
    <w:rsid w:val="006E0C0E"/>
    <w:rsid w:val="006E1091"/>
    <w:rsid w:val="006E1F21"/>
    <w:rsid w:val="006E21D1"/>
    <w:rsid w:val="006E25BE"/>
    <w:rsid w:val="006E308E"/>
    <w:rsid w:val="006E46DD"/>
    <w:rsid w:val="006E55CA"/>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518"/>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341B8"/>
    <w:rsid w:val="00743FCC"/>
    <w:rsid w:val="0074554B"/>
    <w:rsid w:val="0075003C"/>
    <w:rsid w:val="00750242"/>
    <w:rsid w:val="0075090C"/>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664B"/>
    <w:rsid w:val="007B6CEC"/>
    <w:rsid w:val="007C1AA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274"/>
    <w:rsid w:val="007E2E94"/>
    <w:rsid w:val="007E41E6"/>
    <w:rsid w:val="007E564B"/>
    <w:rsid w:val="007E572E"/>
    <w:rsid w:val="007E69BA"/>
    <w:rsid w:val="007E71F8"/>
    <w:rsid w:val="007E75A0"/>
    <w:rsid w:val="007F00A0"/>
    <w:rsid w:val="007F0AA0"/>
    <w:rsid w:val="007F4D18"/>
    <w:rsid w:val="007F5CED"/>
    <w:rsid w:val="007F5F6C"/>
    <w:rsid w:val="007F674E"/>
    <w:rsid w:val="008000B2"/>
    <w:rsid w:val="008019A2"/>
    <w:rsid w:val="00803C80"/>
    <w:rsid w:val="00803CDF"/>
    <w:rsid w:val="00803FD7"/>
    <w:rsid w:val="00804419"/>
    <w:rsid w:val="00804439"/>
    <w:rsid w:val="00805393"/>
    <w:rsid w:val="008057AA"/>
    <w:rsid w:val="0081048D"/>
    <w:rsid w:val="00810600"/>
    <w:rsid w:val="00810CC1"/>
    <w:rsid w:val="0081111E"/>
    <w:rsid w:val="00811841"/>
    <w:rsid w:val="00812A7A"/>
    <w:rsid w:val="00812B9A"/>
    <w:rsid w:val="00813557"/>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096"/>
    <w:rsid w:val="008547B9"/>
    <w:rsid w:val="00855F8B"/>
    <w:rsid w:val="008561D2"/>
    <w:rsid w:val="00860000"/>
    <w:rsid w:val="008600F7"/>
    <w:rsid w:val="00861028"/>
    <w:rsid w:val="00861247"/>
    <w:rsid w:val="0086149C"/>
    <w:rsid w:val="008617FD"/>
    <w:rsid w:val="00861854"/>
    <w:rsid w:val="00861A9C"/>
    <w:rsid w:val="00862181"/>
    <w:rsid w:val="0086220E"/>
    <w:rsid w:val="0086254E"/>
    <w:rsid w:val="00863366"/>
    <w:rsid w:val="008636ED"/>
    <w:rsid w:val="00864E95"/>
    <w:rsid w:val="00865815"/>
    <w:rsid w:val="0087036D"/>
    <w:rsid w:val="00872901"/>
    <w:rsid w:val="008733A4"/>
    <w:rsid w:val="00873703"/>
    <w:rsid w:val="0087466F"/>
    <w:rsid w:val="00880B77"/>
    <w:rsid w:val="008812A3"/>
    <w:rsid w:val="00881877"/>
    <w:rsid w:val="00882712"/>
    <w:rsid w:val="00883B4A"/>
    <w:rsid w:val="00884263"/>
    <w:rsid w:val="0088654A"/>
    <w:rsid w:val="00886688"/>
    <w:rsid w:val="00893C51"/>
    <w:rsid w:val="00893C79"/>
    <w:rsid w:val="00893F73"/>
    <w:rsid w:val="00894955"/>
    <w:rsid w:val="00897FEE"/>
    <w:rsid w:val="008A2A58"/>
    <w:rsid w:val="008A438A"/>
    <w:rsid w:val="008A4E23"/>
    <w:rsid w:val="008A6959"/>
    <w:rsid w:val="008A6ED1"/>
    <w:rsid w:val="008B10F9"/>
    <w:rsid w:val="008B3024"/>
    <w:rsid w:val="008B3917"/>
    <w:rsid w:val="008B4D8B"/>
    <w:rsid w:val="008B6C8D"/>
    <w:rsid w:val="008B7225"/>
    <w:rsid w:val="008B792D"/>
    <w:rsid w:val="008C28AE"/>
    <w:rsid w:val="008C2AF6"/>
    <w:rsid w:val="008C3AC4"/>
    <w:rsid w:val="008C4CD7"/>
    <w:rsid w:val="008C7614"/>
    <w:rsid w:val="008D0341"/>
    <w:rsid w:val="008D1E82"/>
    <w:rsid w:val="008D20FE"/>
    <w:rsid w:val="008D24BB"/>
    <w:rsid w:val="008D3E0C"/>
    <w:rsid w:val="008D4C42"/>
    <w:rsid w:val="008D50B3"/>
    <w:rsid w:val="008D59F1"/>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5255"/>
    <w:rsid w:val="0092533D"/>
    <w:rsid w:val="009302A5"/>
    <w:rsid w:val="00931EED"/>
    <w:rsid w:val="00933A9F"/>
    <w:rsid w:val="00933B16"/>
    <w:rsid w:val="00934A79"/>
    <w:rsid w:val="00935E7F"/>
    <w:rsid w:val="00936761"/>
    <w:rsid w:val="009412B1"/>
    <w:rsid w:val="00942A6B"/>
    <w:rsid w:val="00943B3B"/>
    <w:rsid w:val="00943C5E"/>
    <w:rsid w:val="00943EAA"/>
    <w:rsid w:val="00944D6E"/>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648C"/>
    <w:rsid w:val="00966A26"/>
    <w:rsid w:val="009670AD"/>
    <w:rsid w:val="00970550"/>
    <w:rsid w:val="0097076C"/>
    <w:rsid w:val="0097110A"/>
    <w:rsid w:val="009711A8"/>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96C38"/>
    <w:rsid w:val="009A04D3"/>
    <w:rsid w:val="009A24D4"/>
    <w:rsid w:val="009A2720"/>
    <w:rsid w:val="009A3568"/>
    <w:rsid w:val="009A44B3"/>
    <w:rsid w:val="009A6A64"/>
    <w:rsid w:val="009A71E7"/>
    <w:rsid w:val="009A7A87"/>
    <w:rsid w:val="009B148B"/>
    <w:rsid w:val="009B1612"/>
    <w:rsid w:val="009B2AEB"/>
    <w:rsid w:val="009B2E26"/>
    <w:rsid w:val="009B31A8"/>
    <w:rsid w:val="009B3E0D"/>
    <w:rsid w:val="009B5AC2"/>
    <w:rsid w:val="009B6A70"/>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2BF1"/>
    <w:rsid w:val="00A12F92"/>
    <w:rsid w:val="00A13F22"/>
    <w:rsid w:val="00A142BD"/>
    <w:rsid w:val="00A200A4"/>
    <w:rsid w:val="00A20532"/>
    <w:rsid w:val="00A23739"/>
    <w:rsid w:val="00A24517"/>
    <w:rsid w:val="00A2484C"/>
    <w:rsid w:val="00A2604F"/>
    <w:rsid w:val="00A26A8B"/>
    <w:rsid w:val="00A2767E"/>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1311"/>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086"/>
    <w:rsid w:val="00AA2D01"/>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32E3"/>
    <w:rsid w:val="00AC6E7D"/>
    <w:rsid w:val="00AC77E8"/>
    <w:rsid w:val="00AC7E47"/>
    <w:rsid w:val="00AD0813"/>
    <w:rsid w:val="00AD33B5"/>
    <w:rsid w:val="00AD3A21"/>
    <w:rsid w:val="00AD51F6"/>
    <w:rsid w:val="00AD5519"/>
    <w:rsid w:val="00AD55B4"/>
    <w:rsid w:val="00AD575C"/>
    <w:rsid w:val="00AE023A"/>
    <w:rsid w:val="00AE0B1C"/>
    <w:rsid w:val="00AE0BBE"/>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2A98"/>
    <w:rsid w:val="00B14423"/>
    <w:rsid w:val="00B15FE1"/>
    <w:rsid w:val="00B17DA4"/>
    <w:rsid w:val="00B203A3"/>
    <w:rsid w:val="00B20846"/>
    <w:rsid w:val="00B2264D"/>
    <w:rsid w:val="00B2425F"/>
    <w:rsid w:val="00B24372"/>
    <w:rsid w:val="00B24566"/>
    <w:rsid w:val="00B24A56"/>
    <w:rsid w:val="00B3151B"/>
    <w:rsid w:val="00B31BB7"/>
    <w:rsid w:val="00B35EFF"/>
    <w:rsid w:val="00B3743C"/>
    <w:rsid w:val="00B40C6A"/>
    <w:rsid w:val="00B414CA"/>
    <w:rsid w:val="00B421B2"/>
    <w:rsid w:val="00B43771"/>
    <w:rsid w:val="00B43B8F"/>
    <w:rsid w:val="00B44D1A"/>
    <w:rsid w:val="00B4590E"/>
    <w:rsid w:val="00B47FEF"/>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8717B"/>
    <w:rsid w:val="00B91585"/>
    <w:rsid w:val="00B9218C"/>
    <w:rsid w:val="00B93CB2"/>
    <w:rsid w:val="00B96651"/>
    <w:rsid w:val="00B96680"/>
    <w:rsid w:val="00B96EF3"/>
    <w:rsid w:val="00B976CC"/>
    <w:rsid w:val="00B97A0A"/>
    <w:rsid w:val="00BA05FB"/>
    <w:rsid w:val="00BA38A3"/>
    <w:rsid w:val="00BA5244"/>
    <w:rsid w:val="00BA5585"/>
    <w:rsid w:val="00BA61EA"/>
    <w:rsid w:val="00BA6972"/>
    <w:rsid w:val="00BA7B01"/>
    <w:rsid w:val="00BB11C3"/>
    <w:rsid w:val="00BB11F4"/>
    <w:rsid w:val="00BB11F5"/>
    <w:rsid w:val="00BB3FC5"/>
    <w:rsid w:val="00BB44CD"/>
    <w:rsid w:val="00BB4C3E"/>
    <w:rsid w:val="00BB5F9A"/>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482"/>
    <w:rsid w:val="00BE7D3C"/>
    <w:rsid w:val="00BF0B1C"/>
    <w:rsid w:val="00BF0CC5"/>
    <w:rsid w:val="00BF1877"/>
    <w:rsid w:val="00BF5E2A"/>
    <w:rsid w:val="00BF6D44"/>
    <w:rsid w:val="00C00B84"/>
    <w:rsid w:val="00C00C96"/>
    <w:rsid w:val="00C010B7"/>
    <w:rsid w:val="00C01BEB"/>
    <w:rsid w:val="00C02945"/>
    <w:rsid w:val="00C02AAD"/>
    <w:rsid w:val="00C03353"/>
    <w:rsid w:val="00C03B44"/>
    <w:rsid w:val="00C070E8"/>
    <w:rsid w:val="00C10662"/>
    <w:rsid w:val="00C13A5B"/>
    <w:rsid w:val="00C13F69"/>
    <w:rsid w:val="00C1434D"/>
    <w:rsid w:val="00C14E4D"/>
    <w:rsid w:val="00C16097"/>
    <w:rsid w:val="00C160EB"/>
    <w:rsid w:val="00C1617A"/>
    <w:rsid w:val="00C1728A"/>
    <w:rsid w:val="00C20908"/>
    <w:rsid w:val="00C23DD7"/>
    <w:rsid w:val="00C25A2F"/>
    <w:rsid w:val="00C33A28"/>
    <w:rsid w:val="00C3546A"/>
    <w:rsid w:val="00C35941"/>
    <w:rsid w:val="00C36652"/>
    <w:rsid w:val="00C4048A"/>
    <w:rsid w:val="00C41D3B"/>
    <w:rsid w:val="00C45067"/>
    <w:rsid w:val="00C4673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C6E76"/>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74E05"/>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BC1"/>
    <w:rsid w:val="00DB323D"/>
    <w:rsid w:val="00DB7E45"/>
    <w:rsid w:val="00DC0992"/>
    <w:rsid w:val="00DC1016"/>
    <w:rsid w:val="00DC24C4"/>
    <w:rsid w:val="00DC3E77"/>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67"/>
    <w:rsid w:val="00DE7538"/>
    <w:rsid w:val="00DF08FB"/>
    <w:rsid w:val="00DF17BD"/>
    <w:rsid w:val="00DF3555"/>
    <w:rsid w:val="00DF3747"/>
    <w:rsid w:val="00DF6B53"/>
    <w:rsid w:val="00DF6F81"/>
    <w:rsid w:val="00DF75A7"/>
    <w:rsid w:val="00E00D67"/>
    <w:rsid w:val="00E01BAE"/>
    <w:rsid w:val="00E1033A"/>
    <w:rsid w:val="00E10ECE"/>
    <w:rsid w:val="00E11866"/>
    <w:rsid w:val="00E13441"/>
    <w:rsid w:val="00E142FD"/>
    <w:rsid w:val="00E14612"/>
    <w:rsid w:val="00E149F1"/>
    <w:rsid w:val="00E262BA"/>
    <w:rsid w:val="00E26B92"/>
    <w:rsid w:val="00E3077C"/>
    <w:rsid w:val="00E30F3D"/>
    <w:rsid w:val="00E31DC3"/>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0719"/>
    <w:rsid w:val="00EB5A70"/>
    <w:rsid w:val="00EB7301"/>
    <w:rsid w:val="00EB73EF"/>
    <w:rsid w:val="00EB7FB8"/>
    <w:rsid w:val="00EC5F9E"/>
    <w:rsid w:val="00EC62CA"/>
    <w:rsid w:val="00EC6D5B"/>
    <w:rsid w:val="00ED02D2"/>
    <w:rsid w:val="00ED0628"/>
    <w:rsid w:val="00ED1140"/>
    <w:rsid w:val="00ED3180"/>
    <w:rsid w:val="00ED63FB"/>
    <w:rsid w:val="00EE0C75"/>
    <w:rsid w:val="00EE34B6"/>
    <w:rsid w:val="00EE4C64"/>
    <w:rsid w:val="00EE523E"/>
    <w:rsid w:val="00EF3893"/>
    <w:rsid w:val="00EF41FA"/>
    <w:rsid w:val="00EF6248"/>
    <w:rsid w:val="00EF6650"/>
    <w:rsid w:val="00EF7E07"/>
    <w:rsid w:val="00F00D45"/>
    <w:rsid w:val="00F047BD"/>
    <w:rsid w:val="00F05469"/>
    <w:rsid w:val="00F0614C"/>
    <w:rsid w:val="00F0704D"/>
    <w:rsid w:val="00F07291"/>
    <w:rsid w:val="00F07C5C"/>
    <w:rsid w:val="00F1112D"/>
    <w:rsid w:val="00F1491F"/>
    <w:rsid w:val="00F15DA1"/>
    <w:rsid w:val="00F1698A"/>
    <w:rsid w:val="00F1706A"/>
    <w:rsid w:val="00F2304D"/>
    <w:rsid w:val="00F2429B"/>
    <w:rsid w:val="00F25395"/>
    <w:rsid w:val="00F25D54"/>
    <w:rsid w:val="00F25DA2"/>
    <w:rsid w:val="00F2770C"/>
    <w:rsid w:val="00F27B6D"/>
    <w:rsid w:val="00F324AB"/>
    <w:rsid w:val="00F3360A"/>
    <w:rsid w:val="00F34A52"/>
    <w:rsid w:val="00F366B5"/>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197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B7CD7"/>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7099-F0BB-4E27-8642-0ECA5CB6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2040</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3</cp:revision>
  <cp:lastPrinted>2014-08-04T18:30:00Z</cp:lastPrinted>
  <dcterms:created xsi:type="dcterms:W3CDTF">2014-08-19T19:41:00Z</dcterms:created>
  <dcterms:modified xsi:type="dcterms:W3CDTF">2014-08-19T19:46:00Z</dcterms:modified>
</cp:coreProperties>
</file>