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682024" w:rsidRPr="00BD446A" w:rsidRDefault="00D0403E" w:rsidP="00682024">
      <w:pPr>
        <w:jc w:val="center"/>
        <w:rPr>
          <w:rFonts w:ascii="Times New (W1)" w:hAnsi="Times New (W1)"/>
          <w:b/>
          <w:sz w:val="20"/>
        </w:rPr>
      </w:pPr>
      <w:r w:rsidRPr="00BD446A">
        <w:rPr>
          <w:rFonts w:ascii="Times New (W1)" w:hAnsi="Times New (W1)"/>
          <w:b/>
          <w:sz w:val="20"/>
        </w:rPr>
        <w:t xml:space="preserve">SPECIAL </w:t>
      </w:r>
      <w:r w:rsidR="00BE463B" w:rsidRPr="00BD446A">
        <w:rPr>
          <w:rFonts w:ascii="Times New (W1)" w:hAnsi="Times New (W1)"/>
          <w:b/>
          <w:sz w:val="20"/>
        </w:rPr>
        <w:t>BUDGET ANALYSIS COMMITTEE</w:t>
      </w:r>
      <w:r w:rsidR="001B3785" w:rsidRPr="00BD446A">
        <w:rPr>
          <w:rFonts w:ascii="Times New (W1)" w:hAnsi="Times New (W1)"/>
          <w:b/>
          <w:sz w:val="20"/>
        </w:rPr>
        <w:t xml:space="preserve"> </w:t>
      </w:r>
      <w:r w:rsidR="00682024" w:rsidRPr="00BD446A">
        <w:rPr>
          <w:rFonts w:ascii="Times New (W1)" w:hAnsi="Times New (W1)" w:hint="cs"/>
          <w:b/>
          <w:sz w:val="20"/>
        </w:rPr>
        <w:t>MINUTES</w:t>
      </w:r>
    </w:p>
    <w:p w:rsidR="00682024" w:rsidRPr="00BD446A" w:rsidRDefault="00682024" w:rsidP="00682024">
      <w:pPr>
        <w:jc w:val="center"/>
        <w:rPr>
          <w:rFonts w:ascii="Times New (W1)" w:hAnsi="Times New (W1)"/>
          <w:b/>
          <w:sz w:val="20"/>
        </w:rPr>
      </w:pPr>
    </w:p>
    <w:p w:rsidR="00682024" w:rsidRPr="00BD446A" w:rsidRDefault="00EA7FF3" w:rsidP="00682024">
      <w:pPr>
        <w:jc w:val="center"/>
        <w:rPr>
          <w:rFonts w:ascii="Times New (W1)" w:hAnsi="Times New (W1)"/>
          <w:b/>
          <w:sz w:val="20"/>
        </w:rPr>
      </w:pPr>
      <w:r>
        <w:rPr>
          <w:rFonts w:ascii="Times New (W1)" w:hAnsi="Times New (W1)"/>
          <w:b/>
          <w:sz w:val="20"/>
        </w:rPr>
        <w:t>March 27</w:t>
      </w:r>
      <w:r w:rsidR="006229D9" w:rsidRPr="00BD446A">
        <w:rPr>
          <w:rFonts w:ascii="Times New (W1)" w:hAnsi="Times New (W1)"/>
          <w:b/>
          <w:sz w:val="20"/>
        </w:rPr>
        <w:t>,</w:t>
      </w:r>
      <w:r w:rsidR="00D702A1" w:rsidRPr="00BD446A">
        <w:rPr>
          <w:rFonts w:ascii="Times New (W1)" w:hAnsi="Times New (W1)"/>
          <w:b/>
          <w:sz w:val="20"/>
        </w:rPr>
        <w:t xml:space="preserve"> 2014</w:t>
      </w:r>
    </w:p>
    <w:p w:rsidR="00682024" w:rsidRPr="00BD446A" w:rsidRDefault="0097110A" w:rsidP="00682024">
      <w:pPr>
        <w:jc w:val="center"/>
        <w:rPr>
          <w:rFonts w:ascii="Times New (W1)" w:hAnsi="Times New (W1)"/>
          <w:b/>
          <w:sz w:val="20"/>
        </w:rPr>
      </w:pPr>
      <w:r w:rsidRPr="00BD446A">
        <w:rPr>
          <w:rFonts w:ascii="Times New (W1)" w:hAnsi="Times New (W1)"/>
          <w:b/>
          <w:sz w:val="20"/>
        </w:rPr>
        <w:t>3</w:t>
      </w:r>
      <w:r w:rsidR="00682024" w:rsidRPr="00BD446A">
        <w:rPr>
          <w:rFonts w:ascii="Times New (W1)" w:hAnsi="Times New (W1)" w:hint="cs"/>
          <w:b/>
          <w:sz w:val="20"/>
        </w:rPr>
        <w:t>:</w:t>
      </w:r>
      <w:r w:rsidR="00D0403E" w:rsidRPr="00BD446A">
        <w:rPr>
          <w:rFonts w:ascii="Times New (W1)" w:hAnsi="Times New (W1)"/>
          <w:b/>
          <w:sz w:val="20"/>
        </w:rPr>
        <w:t>0</w:t>
      </w:r>
      <w:r w:rsidR="00682024" w:rsidRPr="00BD446A">
        <w:rPr>
          <w:rFonts w:ascii="Times New (W1)" w:hAnsi="Times New (W1)"/>
          <w:b/>
          <w:sz w:val="20"/>
        </w:rPr>
        <w:t>0</w:t>
      </w:r>
      <w:r w:rsidR="00682024" w:rsidRPr="00BD446A">
        <w:rPr>
          <w:rFonts w:ascii="Times New (W1)" w:hAnsi="Times New (W1)" w:hint="cs"/>
          <w:b/>
          <w:sz w:val="20"/>
        </w:rPr>
        <w:t xml:space="preserve"> p.m.</w:t>
      </w:r>
    </w:p>
    <w:p w:rsidR="00682024" w:rsidRPr="00BD446A" w:rsidRDefault="00682024" w:rsidP="00682024">
      <w:pPr>
        <w:jc w:val="center"/>
        <w:rPr>
          <w:rFonts w:ascii="Times New (W1)" w:hAnsi="Times New (W1)"/>
          <w:b/>
          <w:sz w:val="20"/>
        </w:rPr>
      </w:pPr>
    </w:p>
    <w:p w:rsidR="00BE463B" w:rsidRPr="00BD446A" w:rsidRDefault="00BE463B" w:rsidP="00BE463B">
      <w:pPr>
        <w:jc w:val="center"/>
        <w:rPr>
          <w:rFonts w:ascii="Times New (W1)" w:hAnsi="Times New (W1)"/>
          <w:b/>
          <w:sz w:val="20"/>
        </w:rPr>
      </w:pPr>
      <w:r w:rsidRPr="00BD446A">
        <w:rPr>
          <w:rFonts w:ascii="Times New (W1)" w:hAnsi="Times New (W1)"/>
          <w:b/>
          <w:sz w:val="20"/>
        </w:rPr>
        <w:t>City Hall</w:t>
      </w:r>
    </w:p>
    <w:p w:rsidR="00BE463B" w:rsidRPr="00BD446A" w:rsidRDefault="00BE463B" w:rsidP="00BE463B">
      <w:pPr>
        <w:jc w:val="center"/>
        <w:rPr>
          <w:rFonts w:ascii="Times New (W1)" w:hAnsi="Times New (W1)"/>
          <w:b/>
          <w:sz w:val="20"/>
        </w:rPr>
      </w:pPr>
      <w:r w:rsidRPr="00BD446A">
        <w:rPr>
          <w:rFonts w:ascii="Times New (W1)" w:hAnsi="Times New (W1)"/>
          <w:b/>
          <w:sz w:val="20"/>
        </w:rPr>
        <w:t>117 W. Duval St., 1st Floor</w:t>
      </w:r>
    </w:p>
    <w:p w:rsidR="00BE463B" w:rsidRPr="00BD446A" w:rsidRDefault="00BE463B" w:rsidP="00BE463B">
      <w:pPr>
        <w:jc w:val="center"/>
        <w:rPr>
          <w:rFonts w:ascii="Times New (W1)" w:hAnsi="Times New (W1)"/>
          <w:b/>
          <w:sz w:val="20"/>
        </w:rPr>
      </w:pPr>
      <w:r w:rsidRPr="00BD446A">
        <w:rPr>
          <w:rFonts w:ascii="Times New (W1)" w:hAnsi="Times New (W1)"/>
          <w:b/>
          <w:sz w:val="20"/>
        </w:rPr>
        <w:t>Committee Room B</w:t>
      </w:r>
    </w:p>
    <w:p w:rsidR="00682024" w:rsidRPr="00123063" w:rsidRDefault="00682024" w:rsidP="00682024">
      <w:pPr>
        <w:rPr>
          <w:rFonts w:ascii="Times New (W1)" w:hAnsi="Times New (W1)"/>
        </w:rPr>
      </w:pPr>
    </w:p>
    <w:p w:rsidR="008019A2" w:rsidRDefault="00EC5F9E" w:rsidP="008019A2">
      <w:pPr>
        <w:rPr>
          <w:rFonts w:ascii="Times New (W1)" w:hAnsi="Times New (W1)"/>
          <w:sz w:val="20"/>
        </w:rPr>
      </w:pPr>
      <w:r w:rsidRPr="00354788">
        <w:rPr>
          <w:rFonts w:ascii="Times New (W1)" w:hAnsi="Times New (W1)"/>
          <w:b/>
          <w:sz w:val="20"/>
        </w:rPr>
        <w:t>A</w:t>
      </w:r>
      <w:r w:rsidR="00682024" w:rsidRPr="00354788">
        <w:rPr>
          <w:rFonts w:ascii="Times New (W1)" w:hAnsi="Times New (W1)" w:hint="cs"/>
          <w:b/>
          <w:sz w:val="20"/>
        </w:rPr>
        <w:t xml:space="preserve">ttendance:  </w:t>
      </w:r>
      <w:r w:rsidR="00682024" w:rsidRPr="00354788">
        <w:rPr>
          <w:rFonts w:ascii="Times New (W1)" w:hAnsi="Times New (W1)" w:hint="cs"/>
          <w:sz w:val="20"/>
        </w:rPr>
        <w:t xml:space="preserve">Council Members </w:t>
      </w:r>
      <w:r w:rsidR="005575B1">
        <w:rPr>
          <w:rFonts w:ascii="Times New (W1)" w:hAnsi="Times New (W1)"/>
          <w:sz w:val="20"/>
        </w:rPr>
        <w:t>Clay Yar</w:t>
      </w:r>
      <w:r w:rsidR="0097110A" w:rsidRPr="00354788">
        <w:rPr>
          <w:rFonts w:ascii="Times New (W1)" w:hAnsi="Times New (W1)"/>
          <w:sz w:val="20"/>
        </w:rPr>
        <w:t>borough</w:t>
      </w:r>
      <w:r w:rsidRPr="00354788">
        <w:rPr>
          <w:rFonts w:ascii="Times New (W1)" w:hAnsi="Times New (W1)"/>
          <w:sz w:val="20"/>
        </w:rPr>
        <w:t xml:space="preserve"> (Chair), </w:t>
      </w:r>
      <w:r w:rsidR="006E1091" w:rsidRPr="00354788">
        <w:rPr>
          <w:rFonts w:ascii="Times New (W1)" w:hAnsi="Times New (W1)"/>
          <w:sz w:val="20"/>
        </w:rPr>
        <w:t xml:space="preserve">Robin Lumb, </w:t>
      </w:r>
      <w:r w:rsidR="006229D9" w:rsidRPr="006229D9">
        <w:rPr>
          <w:rFonts w:ascii="Times New (W1)" w:hAnsi="Times New (W1)"/>
          <w:sz w:val="20"/>
        </w:rPr>
        <w:t>Don Redman</w:t>
      </w:r>
      <w:r w:rsidR="006229D9">
        <w:rPr>
          <w:rFonts w:ascii="Times New (W1)" w:hAnsi="Times New (W1)"/>
          <w:sz w:val="20"/>
        </w:rPr>
        <w:t xml:space="preserve">, </w:t>
      </w:r>
      <w:r w:rsidR="00484536">
        <w:rPr>
          <w:rFonts w:ascii="Times New (W1)" w:hAnsi="Times New (W1)"/>
          <w:sz w:val="20"/>
        </w:rPr>
        <w:t xml:space="preserve">Matt Schellenberg, </w:t>
      </w:r>
      <w:r w:rsidR="003471CF">
        <w:rPr>
          <w:rFonts w:ascii="Times New (W1)" w:hAnsi="Times New (W1)"/>
          <w:sz w:val="20"/>
        </w:rPr>
        <w:t>Warren Jones</w:t>
      </w:r>
      <w:r w:rsidR="00B31BB7">
        <w:rPr>
          <w:rFonts w:ascii="Times New (W1)" w:hAnsi="Times New (W1)"/>
          <w:sz w:val="20"/>
        </w:rPr>
        <w:t xml:space="preserve">, </w:t>
      </w:r>
      <w:r w:rsidR="00EA7FF3">
        <w:rPr>
          <w:rFonts w:ascii="Times New (W1)" w:hAnsi="Times New (W1)"/>
          <w:sz w:val="20"/>
        </w:rPr>
        <w:t xml:space="preserve">Reggie Brown, </w:t>
      </w:r>
      <w:r w:rsidR="00B31BB7">
        <w:rPr>
          <w:rFonts w:ascii="Times New (W1)" w:hAnsi="Times New (W1)"/>
          <w:sz w:val="20"/>
        </w:rPr>
        <w:t>Lori Boyer</w:t>
      </w:r>
    </w:p>
    <w:p w:rsidR="00B40C6A" w:rsidRDefault="00B40C6A" w:rsidP="008019A2">
      <w:pPr>
        <w:rPr>
          <w:rFonts w:ascii="Times New (W1)" w:hAnsi="Times New (W1)"/>
          <w:sz w:val="20"/>
        </w:rPr>
      </w:pPr>
    </w:p>
    <w:p w:rsidR="00200D74" w:rsidRPr="00200D74" w:rsidRDefault="00200D74" w:rsidP="00682024">
      <w:pPr>
        <w:rPr>
          <w:rFonts w:ascii="Times New (W1)" w:hAnsi="Times New (W1)"/>
          <w:sz w:val="20"/>
        </w:rPr>
      </w:pPr>
      <w:r>
        <w:rPr>
          <w:rFonts w:ascii="Times New (W1)" w:hAnsi="Times New (W1)"/>
          <w:b/>
          <w:sz w:val="20"/>
        </w:rPr>
        <w:t xml:space="preserve">Excused: </w:t>
      </w:r>
      <w:r w:rsidRPr="00200D74">
        <w:rPr>
          <w:rFonts w:ascii="Times New (W1)" w:hAnsi="Times New (W1)"/>
          <w:sz w:val="20"/>
        </w:rPr>
        <w:t xml:space="preserve">Council Member </w:t>
      </w:r>
      <w:r w:rsidR="008B4D8B">
        <w:rPr>
          <w:rFonts w:ascii="Times New (W1)" w:hAnsi="Times New (W1)"/>
          <w:sz w:val="20"/>
        </w:rPr>
        <w:t>Richard Clark</w:t>
      </w:r>
    </w:p>
    <w:p w:rsidR="00200D74" w:rsidRDefault="00200D74" w:rsidP="00682024">
      <w:pPr>
        <w:rPr>
          <w:rFonts w:ascii="Times New (W1)" w:hAnsi="Times New (W1)"/>
          <w:b/>
          <w:sz w:val="20"/>
        </w:rPr>
      </w:pPr>
    </w:p>
    <w:p w:rsidR="00682024" w:rsidRPr="00354788" w:rsidRDefault="00682024" w:rsidP="00682024">
      <w:pPr>
        <w:rPr>
          <w:rFonts w:ascii="Times New (W1)" w:hAnsi="Times New (W1)"/>
          <w:sz w:val="20"/>
        </w:rPr>
      </w:pPr>
      <w:r w:rsidRPr="00354788">
        <w:rPr>
          <w:rFonts w:ascii="Times New (W1)" w:hAnsi="Times New (W1)" w:hint="cs"/>
          <w:b/>
          <w:sz w:val="20"/>
        </w:rPr>
        <w:t>Also</w:t>
      </w:r>
      <w:r w:rsidRPr="00354788">
        <w:rPr>
          <w:rFonts w:ascii="Times New (W1)" w:hAnsi="Times New (W1)" w:hint="cs"/>
          <w:sz w:val="20"/>
        </w:rPr>
        <w:t xml:space="preserve">: </w:t>
      </w:r>
      <w:r w:rsidR="006229D9">
        <w:rPr>
          <w:rFonts w:ascii="Times New (W1)" w:hAnsi="Times New (W1)"/>
          <w:sz w:val="20"/>
        </w:rPr>
        <w:t>Kirk Sherman</w:t>
      </w:r>
      <w:r w:rsidR="008B4D8B">
        <w:rPr>
          <w:rFonts w:ascii="Times New (W1)" w:hAnsi="Times New (W1)"/>
          <w:sz w:val="20"/>
        </w:rPr>
        <w:t xml:space="preserve"> </w:t>
      </w:r>
      <w:r w:rsidR="0097110A" w:rsidRPr="00354788">
        <w:rPr>
          <w:rFonts w:ascii="Times New (W1)" w:hAnsi="Times New (W1)"/>
          <w:sz w:val="20"/>
        </w:rPr>
        <w:t>– Council Auditor’s Office;</w:t>
      </w:r>
      <w:r w:rsidR="0097110A" w:rsidRPr="00354788">
        <w:rPr>
          <w:rFonts w:ascii="Times New (W1)" w:hAnsi="Times New (W1)"/>
          <w:b/>
          <w:sz w:val="20"/>
        </w:rPr>
        <w:t xml:space="preserve"> </w:t>
      </w:r>
      <w:r w:rsidR="006229D9" w:rsidRPr="006229D9">
        <w:rPr>
          <w:rFonts w:ascii="Times New (W1)" w:hAnsi="Times New (W1)"/>
          <w:sz w:val="20"/>
        </w:rPr>
        <w:t>Peggy Sidman – General Counsel Office;</w:t>
      </w:r>
      <w:r w:rsidR="00EA7FF3">
        <w:rPr>
          <w:rFonts w:ascii="Times New (W1)" w:hAnsi="Times New (W1)"/>
          <w:sz w:val="20"/>
        </w:rPr>
        <w:t xml:space="preserve"> Paula Shoup</w:t>
      </w:r>
      <w:r w:rsidR="0067390C" w:rsidRPr="00354788">
        <w:rPr>
          <w:rFonts w:ascii="Times New (W1)" w:hAnsi="Times New (W1)"/>
          <w:sz w:val="20"/>
        </w:rPr>
        <w:t>–</w:t>
      </w:r>
      <w:r w:rsidRPr="00354788">
        <w:rPr>
          <w:rFonts w:ascii="Times New (W1)" w:hAnsi="Times New (W1)" w:hint="cs"/>
          <w:sz w:val="20"/>
        </w:rPr>
        <w:t xml:space="preserve"> Legislative Services Division; </w:t>
      </w:r>
      <w:r w:rsidR="00D702A1" w:rsidRPr="00354788">
        <w:rPr>
          <w:rFonts w:ascii="Times New (W1)" w:hAnsi="Times New (W1)"/>
          <w:sz w:val="20"/>
        </w:rPr>
        <w:t>Yvonne Mitchell</w:t>
      </w:r>
      <w:r w:rsidRPr="00354788">
        <w:rPr>
          <w:rFonts w:ascii="Times New (W1)" w:hAnsi="Times New (W1)" w:hint="cs"/>
          <w:sz w:val="20"/>
        </w:rPr>
        <w:t xml:space="preserve"> – Council Research </w:t>
      </w:r>
    </w:p>
    <w:p w:rsidR="00EC5F9E" w:rsidRPr="00354788" w:rsidRDefault="00EC5F9E" w:rsidP="00682024">
      <w:pPr>
        <w:rPr>
          <w:rFonts w:ascii="Times New (W1)" w:hAnsi="Times New (W1)"/>
          <w:sz w:val="20"/>
        </w:rPr>
      </w:pPr>
    </w:p>
    <w:p w:rsidR="00EC5F9E" w:rsidRPr="00354788" w:rsidRDefault="00EC5F9E" w:rsidP="00EC5F9E">
      <w:pPr>
        <w:rPr>
          <w:rFonts w:ascii="Times New (W1)" w:hAnsi="Times New (W1)"/>
          <w:sz w:val="20"/>
        </w:rPr>
      </w:pPr>
      <w:r w:rsidRPr="00354788">
        <w:rPr>
          <w:rFonts w:ascii="Times New (W1)" w:hAnsi="Times New (W1)"/>
          <w:sz w:val="20"/>
        </w:rPr>
        <w:t>See attached sign-in sheet for additional attendees.</w:t>
      </w:r>
    </w:p>
    <w:p w:rsidR="00EC5F9E" w:rsidRPr="00354788" w:rsidRDefault="00EC5F9E" w:rsidP="00D0403E">
      <w:pPr>
        <w:rPr>
          <w:rFonts w:ascii="Times New (W1)" w:hAnsi="Times New (W1)"/>
          <w:sz w:val="20"/>
        </w:rPr>
      </w:pPr>
    </w:p>
    <w:p w:rsidR="00484536" w:rsidRDefault="00682024" w:rsidP="00D0403E">
      <w:pPr>
        <w:rPr>
          <w:rFonts w:ascii="Times New (W1)" w:hAnsi="Times New (W1)"/>
          <w:sz w:val="20"/>
        </w:rPr>
      </w:pPr>
      <w:r w:rsidRPr="00354788">
        <w:rPr>
          <w:rFonts w:ascii="Times New (W1)" w:hAnsi="Times New (W1)" w:hint="cs"/>
          <w:sz w:val="20"/>
        </w:rPr>
        <w:t xml:space="preserve">Council Member </w:t>
      </w:r>
      <w:r w:rsidR="005575B1">
        <w:rPr>
          <w:rFonts w:ascii="Times New (W1)" w:hAnsi="Times New (W1)"/>
          <w:sz w:val="20"/>
        </w:rPr>
        <w:t>Yar</w:t>
      </w:r>
      <w:r w:rsidR="0097110A" w:rsidRPr="00354788">
        <w:rPr>
          <w:rFonts w:ascii="Times New (W1)" w:hAnsi="Times New (W1)"/>
          <w:sz w:val="20"/>
        </w:rPr>
        <w:t>borough</w:t>
      </w:r>
      <w:r w:rsidR="00EC5F9E" w:rsidRPr="00354788">
        <w:rPr>
          <w:rFonts w:ascii="Times New (W1)" w:hAnsi="Times New (W1)"/>
          <w:sz w:val="20"/>
        </w:rPr>
        <w:t xml:space="preserve"> </w:t>
      </w:r>
      <w:r w:rsidRPr="00354788">
        <w:rPr>
          <w:rFonts w:ascii="Times New (W1)" w:hAnsi="Times New (W1)" w:hint="cs"/>
          <w:sz w:val="20"/>
        </w:rPr>
        <w:t xml:space="preserve">called the meeting to order at </w:t>
      </w:r>
      <w:r w:rsidR="0097110A" w:rsidRPr="00354788">
        <w:rPr>
          <w:rFonts w:ascii="Times New (W1)" w:hAnsi="Times New (W1)"/>
          <w:sz w:val="20"/>
        </w:rPr>
        <w:t>3</w:t>
      </w:r>
      <w:r w:rsidRPr="00354788">
        <w:rPr>
          <w:rFonts w:ascii="Times New (W1)" w:hAnsi="Times New (W1)" w:hint="cs"/>
          <w:sz w:val="20"/>
        </w:rPr>
        <w:t>:</w:t>
      </w:r>
      <w:r w:rsidR="00EA7FF3">
        <w:rPr>
          <w:rFonts w:ascii="Times New (W1)" w:hAnsi="Times New (W1)"/>
          <w:sz w:val="20"/>
        </w:rPr>
        <w:t>06</w:t>
      </w:r>
      <w:r w:rsidRPr="00354788">
        <w:rPr>
          <w:rFonts w:ascii="Times New (W1)" w:hAnsi="Times New (W1)" w:hint="cs"/>
          <w:sz w:val="20"/>
        </w:rPr>
        <w:t xml:space="preserve"> p.m. </w:t>
      </w:r>
      <w:r w:rsidR="00075CFD" w:rsidRPr="00354788">
        <w:rPr>
          <w:rFonts w:ascii="Times New (W1)" w:hAnsi="Times New (W1)"/>
          <w:sz w:val="20"/>
        </w:rPr>
        <w:t xml:space="preserve"> </w:t>
      </w:r>
    </w:p>
    <w:p w:rsidR="006A1D4D" w:rsidRDefault="006A1D4D" w:rsidP="008D59F1">
      <w:pPr>
        <w:rPr>
          <w:rFonts w:ascii="Times New (W1)" w:hAnsi="Times New (W1)"/>
          <w:b/>
          <w:sz w:val="20"/>
        </w:rPr>
      </w:pPr>
    </w:p>
    <w:p w:rsidR="00EA7FF3" w:rsidRDefault="00EA7FF3" w:rsidP="00682024">
      <w:pPr>
        <w:rPr>
          <w:rFonts w:ascii="Times New (W1)" w:hAnsi="Times New (W1)"/>
          <w:b/>
          <w:sz w:val="20"/>
          <w:u w:val="single"/>
        </w:rPr>
      </w:pPr>
      <w:r>
        <w:rPr>
          <w:rFonts w:ascii="Times New (W1)" w:hAnsi="Times New (W1)"/>
          <w:b/>
          <w:sz w:val="20"/>
          <w:u w:val="single"/>
        </w:rPr>
        <w:t>Task Force on Consolidated Government</w:t>
      </w:r>
    </w:p>
    <w:p w:rsidR="001A4620" w:rsidRDefault="00EA7FF3" w:rsidP="00682024">
      <w:pPr>
        <w:rPr>
          <w:rFonts w:ascii="Times New (W1)" w:hAnsi="Times New (W1)"/>
          <w:sz w:val="20"/>
        </w:rPr>
      </w:pPr>
      <w:r>
        <w:rPr>
          <w:rFonts w:ascii="Times New (W1)" w:hAnsi="Times New (W1)"/>
          <w:sz w:val="20"/>
        </w:rPr>
        <w:t xml:space="preserve">CM Boyer reported that the full Task Force for Consolidated Government voted on one of its recommendations </w:t>
      </w:r>
      <w:r w:rsidR="001A4620">
        <w:rPr>
          <w:rFonts w:ascii="Times New (W1)" w:hAnsi="Times New (W1)"/>
          <w:sz w:val="20"/>
        </w:rPr>
        <w:t xml:space="preserve">from the </w:t>
      </w:r>
      <w:r w:rsidR="001A4620" w:rsidRPr="001A4620">
        <w:rPr>
          <w:rFonts w:ascii="Times New (W1)" w:hAnsi="Times New (W1)"/>
          <w:sz w:val="20"/>
        </w:rPr>
        <w:t xml:space="preserve">Organization, Operations, Personnel, Budget, Borrowing, Risk and Economy </w:t>
      </w:r>
      <w:r w:rsidR="001A4620">
        <w:rPr>
          <w:rFonts w:ascii="Times New (W1)" w:hAnsi="Times New (W1)"/>
          <w:sz w:val="20"/>
        </w:rPr>
        <w:t>Sub-</w:t>
      </w:r>
      <w:r w:rsidR="001A4620" w:rsidRPr="001A4620">
        <w:rPr>
          <w:rFonts w:ascii="Times New (W1)" w:hAnsi="Times New (W1)"/>
          <w:sz w:val="20"/>
        </w:rPr>
        <w:t>Committee</w:t>
      </w:r>
      <w:r w:rsidR="00582D3D">
        <w:rPr>
          <w:rFonts w:ascii="Times New (W1)" w:hAnsi="Times New (W1)"/>
          <w:sz w:val="20"/>
        </w:rPr>
        <w:t>. The recommendation is for</w:t>
      </w:r>
      <w:r w:rsidR="001A4620">
        <w:rPr>
          <w:rFonts w:ascii="Times New (W1)" w:hAnsi="Times New (W1)"/>
          <w:sz w:val="20"/>
        </w:rPr>
        <w:t xml:space="preserve"> Council to change </w:t>
      </w:r>
      <w:r w:rsidR="00582D3D">
        <w:rPr>
          <w:rFonts w:ascii="Times New (W1)" w:hAnsi="Times New (W1)"/>
          <w:sz w:val="20"/>
        </w:rPr>
        <w:t xml:space="preserve">the </w:t>
      </w:r>
      <w:r w:rsidR="001A4620">
        <w:rPr>
          <w:rFonts w:ascii="Times New (W1)" w:hAnsi="Times New (W1)"/>
          <w:sz w:val="20"/>
        </w:rPr>
        <w:t xml:space="preserve">Ordinance Code and eliminate internal service billing between general fund departments. She provided a </w:t>
      </w:r>
      <w:r w:rsidR="008B792D">
        <w:rPr>
          <w:rFonts w:ascii="Times New (W1)" w:hAnsi="Times New (W1)"/>
          <w:sz w:val="20"/>
        </w:rPr>
        <w:t>detailed</w:t>
      </w:r>
      <w:r w:rsidR="001A4620">
        <w:rPr>
          <w:rFonts w:ascii="Times New (W1)" w:hAnsi="Times New (W1)"/>
          <w:sz w:val="20"/>
        </w:rPr>
        <w:t xml:space="preserve"> overview of the background supporting the committee’s decisions.  </w:t>
      </w:r>
      <w:r w:rsidR="00C60AB5">
        <w:rPr>
          <w:rFonts w:ascii="Times New (W1)" w:hAnsi="Times New (W1)"/>
          <w:sz w:val="20"/>
        </w:rPr>
        <w:t>It will be internally managed but not necessarily through</w:t>
      </w:r>
      <w:r w:rsidR="00582D3D">
        <w:rPr>
          <w:rFonts w:ascii="Times New (W1)" w:hAnsi="Times New (W1)"/>
          <w:sz w:val="20"/>
        </w:rPr>
        <w:t xml:space="preserve"> a</w:t>
      </w:r>
      <w:r w:rsidR="004E6B00">
        <w:rPr>
          <w:rFonts w:ascii="Times New (W1)" w:hAnsi="Times New (W1)"/>
          <w:sz w:val="20"/>
        </w:rPr>
        <w:t xml:space="preserve"> departmental</w:t>
      </w:r>
      <w:r w:rsidR="00C60AB5">
        <w:rPr>
          <w:rFonts w:ascii="Times New (W1)" w:hAnsi="Times New (W1)"/>
          <w:sz w:val="20"/>
        </w:rPr>
        <w:t xml:space="preserve"> budget. </w:t>
      </w:r>
      <w:r w:rsidR="004E6B00">
        <w:rPr>
          <w:rFonts w:ascii="Times New (W1)" w:hAnsi="Times New (W1)"/>
          <w:sz w:val="20"/>
        </w:rPr>
        <w:t xml:space="preserve">The recommendation doesn’t apply to enterprise fund or independent authorities with independent </w:t>
      </w:r>
      <w:r w:rsidR="00BB3FC5">
        <w:rPr>
          <w:rFonts w:ascii="Times New (W1)" w:hAnsi="Times New (W1)"/>
          <w:sz w:val="20"/>
        </w:rPr>
        <w:t xml:space="preserve">sources of </w:t>
      </w:r>
      <w:r w:rsidR="004E6B00">
        <w:rPr>
          <w:rFonts w:ascii="Times New (W1)" w:hAnsi="Times New (W1)"/>
          <w:sz w:val="20"/>
        </w:rPr>
        <w:t xml:space="preserve">revenue. </w:t>
      </w:r>
      <w:r w:rsidR="00BB3FC5">
        <w:rPr>
          <w:rFonts w:ascii="Times New (W1)" w:hAnsi="Times New (W1)"/>
          <w:sz w:val="20"/>
        </w:rPr>
        <w:t xml:space="preserve">There is a recommendation that </w:t>
      </w:r>
      <w:r w:rsidR="004E6B00">
        <w:rPr>
          <w:rFonts w:ascii="Times New (W1)" w:hAnsi="Times New (W1)"/>
          <w:sz w:val="20"/>
        </w:rPr>
        <w:t xml:space="preserve">cost of pension liability in excess of normal cost, unfunded liability, </w:t>
      </w:r>
      <w:r w:rsidR="00BB3FC5">
        <w:rPr>
          <w:rFonts w:ascii="Times New (W1)" w:hAnsi="Times New (W1)"/>
          <w:sz w:val="20"/>
        </w:rPr>
        <w:t xml:space="preserve">be taken </w:t>
      </w:r>
      <w:r w:rsidR="004E6B00">
        <w:rPr>
          <w:rFonts w:ascii="Times New (W1)" w:hAnsi="Times New (W1)"/>
          <w:sz w:val="20"/>
        </w:rPr>
        <w:t xml:space="preserve">out of the charge back so cost of central service is more accurate of a market cost.  </w:t>
      </w:r>
      <w:r w:rsidR="001F2891">
        <w:rPr>
          <w:rFonts w:ascii="Times New (W1)" w:hAnsi="Times New (W1)"/>
          <w:sz w:val="20"/>
        </w:rPr>
        <w:t xml:space="preserve">There was conversation </w:t>
      </w:r>
      <w:r w:rsidR="00207DC2">
        <w:rPr>
          <w:rFonts w:ascii="Times New (W1)" w:hAnsi="Times New (W1)"/>
          <w:sz w:val="20"/>
        </w:rPr>
        <w:t xml:space="preserve">about </w:t>
      </w:r>
      <w:r w:rsidR="001F2891">
        <w:rPr>
          <w:rFonts w:ascii="Times New (W1)" w:hAnsi="Times New (W1)"/>
          <w:sz w:val="20"/>
        </w:rPr>
        <w:t xml:space="preserve">level of service as it relates to cost of service. </w:t>
      </w:r>
      <w:r w:rsidR="00207DC2">
        <w:rPr>
          <w:rFonts w:ascii="Times New (W1)" w:hAnsi="Times New (W1)"/>
          <w:sz w:val="20"/>
        </w:rPr>
        <w:t>CM Boyer shared a</w:t>
      </w:r>
      <w:r w:rsidR="001A4620">
        <w:rPr>
          <w:rFonts w:ascii="Times New (W1)" w:hAnsi="Times New (W1)"/>
          <w:sz w:val="20"/>
        </w:rPr>
        <w:t>n a</w:t>
      </w:r>
      <w:r w:rsidR="00207DC2">
        <w:rPr>
          <w:rFonts w:ascii="Times New (W1)" w:hAnsi="Times New (W1)"/>
          <w:sz w:val="20"/>
        </w:rPr>
        <w:t xml:space="preserve">dditional recommendation </w:t>
      </w:r>
      <w:r w:rsidR="001A4620">
        <w:rPr>
          <w:rFonts w:ascii="Times New (W1)" w:hAnsi="Times New (W1)"/>
          <w:sz w:val="20"/>
        </w:rPr>
        <w:t xml:space="preserve">related to Risk Management.  The committee believes that </w:t>
      </w:r>
      <w:r w:rsidR="008B792D">
        <w:rPr>
          <w:rFonts w:ascii="Times New (W1)" w:hAnsi="Times New (W1)"/>
          <w:sz w:val="20"/>
        </w:rPr>
        <w:t>all compensatory damages be budgeted</w:t>
      </w:r>
      <w:r w:rsidR="00C60AB5">
        <w:rPr>
          <w:rFonts w:ascii="Times New (W1)" w:hAnsi="Times New (W1)"/>
          <w:sz w:val="20"/>
        </w:rPr>
        <w:t xml:space="preserve"> and </w:t>
      </w:r>
      <w:r w:rsidR="008B792D">
        <w:rPr>
          <w:rFonts w:ascii="Times New (W1)" w:hAnsi="Times New (W1)"/>
          <w:sz w:val="20"/>
        </w:rPr>
        <w:t>handled through Risk Management. Currently, departments have the ability to determin</w:t>
      </w:r>
      <w:r w:rsidR="00880B77">
        <w:rPr>
          <w:rFonts w:ascii="Times New (W1)" w:hAnsi="Times New (W1)"/>
          <w:sz w:val="20"/>
        </w:rPr>
        <w:t>e</w:t>
      </w:r>
      <w:r w:rsidR="00C60AB5">
        <w:rPr>
          <w:rFonts w:ascii="Times New (W1)" w:hAnsi="Times New (W1)"/>
          <w:sz w:val="20"/>
        </w:rPr>
        <w:t xml:space="preserve"> in conjunction with Office of General Counsel to negotiate settlements of certain claims without any input from Risk Management. </w:t>
      </w:r>
    </w:p>
    <w:p w:rsidR="001A4620" w:rsidRDefault="001A4620" w:rsidP="00682024">
      <w:pPr>
        <w:rPr>
          <w:rFonts w:ascii="Times New (W1)" w:hAnsi="Times New (W1)"/>
          <w:sz w:val="20"/>
        </w:rPr>
      </w:pPr>
    </w:p>
    <w:p w:rsidR="006F3292" w:rsidRDefault="006F3292" w:rsidP="00682024">
      <w:pPr>
        <w:rPr>
          <w:rFonts w:ascii="Times New (W1)" w:hAnsi="Times New (W1)"/>
          <w:b/>
          <w:sz w:val="20"/>
          <w:u w:val="single"/>
        </w:rPr>
      </w:pPr>
      <w:r>
        <w:rPr>
          <w:rFonts w:ascii="Times New (W1)" w:hAnsi="Times New (W1)"/>
          <w:b/>
          <w:sz w:val="20"/>
          <w:u w:val="single"/>
        </w:rPr>
        <w:t>Finance (</w:t>
      </w:r>
      <w:r w:rsidRPr="006F3292">
        <w:rPr>
          <w:rFonts w:ascii="Times New (W1)" w:hAnsi="Times New (W1)"/>
          <w:b/>
          <w:sz w:val="20"/>
          <w:u w:val="single"/>
        </w:rPr>
        <w:t>Budget Office</w:t>
      </w:r>
      <w:r>
        <w:rPr>
          <w:rFonts w:ascii="Times New (W1)" w:hAnsi="Times New (W1)"/>
          <w:b/>
          <w:sz w:val="20"/>
          <w:u w:val="single"/>
        </w:rPr>
        <w:t>)</w:t>
      </w:r>
    </w:p>
    <w:p w:rsidR="00796D17" w:rsidRDefault="006F3292" w:rsidP="00682024">
      <w:pPr>
        <w:rPr>
          <w:rFonts w:ascii="Times New (W1)" w:hAnsi="Times New (W1)"/>
          <w:sz w:val="20"/>
        </w:rPr>
      </w:pPr>
      <w:r>
        <w:rPr>
          <w:rFonts w:ascii="Times New (W1)" w:hAnsi="Times New (W1)"/>
          <w:sz w:val="20"/>
        </w:rPr>
        <w:t>Mr. Glenn Hanse</w:t>
      </w:r>
      <w:r w:rsidRPr="006F3292">
        <w:rPr>
          <w:rFonts w:ascii="Times New (W1)" w:hAnsi="Times New (W1)"/>
          <w:sz w:val="20"/>
        </w:rPr>
        <w:t xml:space="preserve">n </w:t>
      </w:r>
      <w:r>
        <w:rPr>
          <w:rFonts w:ascii="Times New (W1)" w:hAnsi="Times New (W1)"/>
          <w:sz w:val="20"/>
        </w:rPr>
        <w:t xml:space="preserve">reported the office has spent countless hours seeking revenue opportunities. He stated that these revenue opportunities have not been positive and non-departmental and departmental revenue is extremely challenged due to various reductions.  </w:t>
      </w:r>
      <w:r w:rsidR="007920A0">
        <w:rPr>
          <w:rFonts w:ascii="Times New (W1)" w:hAnsi="Times New (W1)"/>
          <w:sz w:val="20"/>
        </w:rPr>
        <w:t>A positive aspect is t</w:t>
      </w:r>
      <w:r>
        <w:rPr>
          <w:rFonts w:ascii="Times New (W1)" w:hAnsi="Times New (W1)"/>
          <w:sz w:val="20"/>
        </w:rPr>
        <w:t>he shared revenue from the state</w:t>
      </w:r>
      <w:r w:rsidR="007920A0">
        <w:rPr>
          <w:rFonts w:ascii="Times New (W1)" w:hAnsi="Times New (W1)"/>
          <w:sz w:val="20"/>
        </w:rPr>
        <w:t xml:space="preserve"> </w:t>
      </w:r>
      <w:r w:rsidR="007920A0">
        <w:rPr>
          <w:rFonts w:ascii="Times New (W1)" w:hAnsi="Times New (W1)"/>
          <w:sz w:val="20"/>
        </w:rPr>
        <w:lastRenderedPageBreak/>
        <w:t xml:space="preserve">which is primarily the sales tax representing the improved economy although it has leveled over the last month. </w:t>
      </w:r>
    </w:p>
    <w:p w:rsidR="00796D17" w:rsidRDefault="00796D17" w:rsidP="00682024">
      <w:pPr>
        <w:rPr>
          <w:rFonts w:ascii="Times New (W1)" w:hAnsi="Times New (W1)"/>
          <w:sz w:val="20"/>
        </w:rPr>
      </w:pPr>
    </w:p>
    <w:p w:rsidR="00796D17" w:rsidRPr="00E14612" w:rsidRDefault="007920A0" w:rsidP="00E14612">
      <w:pPr>
        <w:rPr>
          <w:rFonts w:ascii="Times New (W1)" w:hAnsi="Times New (W1)"/>
          <w:sz w:val="20"/>
        </w:rPr>
      </w:pPr>
      <w:r w:rsidRPr="00E14612">
        <w:rPr>
          <w:rFonts w:ascii="Times New (W1)" w:hAnsi="Times New (W1)"/>
          <w:sz w:val="20"/>
        </w:rPr>
        <w:t>P</w:t>
      </w:r>
      <w:r w:rsidR="009A2720" w:rsidRPr="00E14612">
        <w:rPr>
          <w:rFonts w:ascii="Times New (W1)" w:hAnsi="Times New (W1)"/>
          <w:sz w:val="20"/>
        </w:rPr>
        <w:t xml:space="preserve">arking Division is operating at </w:t>
      </w:r>
      <w:r w:rsidRPr="00E14612">
        <w:rPr>
          <w:rFonts w:ascii="Times New (W1)" w:hAnsi="Times New (W1)"/>
          <w:sz w:val="20"/>
        </w:rPr>
        <w:t>$100,000 below plan.</w:t>
      </w:r>
      <w:r w:rsidR="009A2720" w:rsidRPr="00E14612">
        <w:rPr>
          <w:rFonts w:ascii="Times New (W1)" w:hAnsi="Times New (W1)"/>
          <w:sz w:val="20"/>
        </w:rPr>
        <w:t xml:space="preserve"> He stated that assets utilization is the key component to increase in revenue. There was extensive discussion about parking spaces and purchase of garages as related to courthouse opening. Mr. Belton </w:t>
      </w:r>
      <w:r w:rsidR="002363CB" w:rsidRPr="00E14612">
        <w:rPr>
          <w:rFonts w:ascii="Times New (W1)" w:hAnsi="Times New (W1)"/>
          <w:sz w:val="20"/>
        </w:rPr>
        <w:t xml:space="preserve">briefly discussed the extension of the initial garage contract and rate of interest. Review of the contract is annually to discuss the requirement to purchase the garage.  CM Schellenberg requested the numbers associated with the garage expenses and revenue.  Mr. Hansen reported that downtown has not materialized to bring the business as expected.  This is affecting the profits. </w:t>
      </w:r>
      <w:r w:rsidR="00AD3A21" w:rsidRPr="00E14612">
        <w:rPr>
          <w:rFonts w:ascii="Times New (W1)" w:hAnsi="Times New (W1)"/>
          <w:sz w:val="20"/>
        </w:rPr>
        <w:t>Mr. Shad stated that there is a lot more parking supply than demand. He reported an expected $1 million dollar surplus in budget.</w:t>
      </w:r>
      <w:r w:rsidR="002363CB" w:rsidRPr="00E14612">
        <w:rPr>
          <w:rFonts w:ascii="Times New (W1)" w:hAnsi="Times New (W1)"/>
          <w:sz w:val="20"/>
        </w:rPr>
        <w:t xml:space="preserve"> </w:t>
      </w:r>
      <w:r w:rsidR="00AD3A21" w:rsidRPr="00E14612">
        <w:rPr>
          <w:rFonts w:ascii="Times New (W1)" w:hAnsi="Times New (W1)"/>
          <w:sz w:val="20"/>
        </w:rPr>
        <w:t xml:space="preserve"> Customer service is a strong focus with improving savings in getting additional vehicles in lots and being proactive.  Pay by cell and monthly parking are plans for upcoming year.</w:t>
      </w:r>
    </w:p>
    <w:p w:rsidR="00796D17" w:rsidRDefault="00796D17" w:rsidP="00796D17">
      <w:pPr>
        <w:pStyle w:val="ListParagraph"/>
        <w:ind w:left="1080"/>
        <w:rPr>
          <w:rFonts w:ascii="Times New (W1)" w:hAnsi="Times New (W1)"/>
          <w:sz w:val="20"/>
        </w:rPr>
      </w:pPr>
    </w:p>
    <w:p w:rsidR="00796D17" w:rsidRPr="00796D17" w:rsidRDefault="00D15DEF" w:rsidP="00796D17">
      <w:pPr>
        <w:rPr>
          <w:rFonts w:ascii="Times New (W1)" w:hAnsi="Times New (W1)"/>
          <w:sz w:val="20"/>
        </w:rPr>
      </w:pPr>
      <w:r w:rsidRPr="00796D17">
        <w:rPr>
          <w:rFonts w:ascii="Times New (W1)" w:hAnsi="Times New (W1)"/>
          <w:sz w:val="20"/>
        </w:rPr>
        <w:t xml:space="preserve">Mr. Hansen reported that projected additional cost for police and fire pension is estimated at $6 million. He met with JFRD representative about their needs (capital expenditures). </w:t>
      </w:r>
      <w:r w:rsidR="00AD3A21" w:rsidRPr="00796D17">
        <w:rPr>
          <w:rFonts w:ascii="Times New (W1)" w:hAnsi="Times New (W1)"/>
          <w:sz w:val="20"/>
        </w:rPr>
        <w:t xml:space="preserve"> </w:t>
      </w:r>
      <w:r w:rsidRPr="00796D17">
        <w:rPr>
          <w:rFonts w:ascii="Times New (W1)" w:hAnsi="Times New (W1)"/>
          <w:sz w:val="20"/>
        </w:rPr>
        <w:t>JFRD needs will be added to the list</w:t>
      </w:r>
      <w:r w:rsidR="00796D17" w:rsidRPr="00796D17">
        <w:rPr>
          <w:rFonts w:ascii="Times New (W1)" w:hAnsi="Times New (W1)"/>
          <w:sz w:val="20"/>
        </w:rPr>
        <w:t>.  The</w:t>
      </w:r>
      <w:r w:rsidRPr="00796D17">
        <w:rPr>
          <w:rFonts w:ascii="Times New (W1)" w:hAnsi="Times New (W1)"/>
          <w:sz w:val="20"/>
        </w:rPr>
        <w:t xml:space="preserve"> </w:t>
      </w:r>
      <w:r w:rsidR="00796D17" w:rsidRPr="00796D17">
        <w:rPr>
          <w:rFonts w:ascii="Times New (W1)" w:hAnsi="Times New (W1)"/>
          <w:sz w:val="20"/>
        </w:rPr>
        <w:t xml:space="preserve">City has </w:t>
      </w:r>
      <w:r w:rsidRPr="00796D17">
        <w:rPr>
          <w:rFonts w:ascii="Times New (W1)" w:hAnsi="Times New (W1)"/>
          <w:sz w:val="20"/>
        </w:rPr>
        <w:t>a lot of debit capacity</w:t>
      </w:r>
      <w:r w:rsidR="00796D17" w:rsidRPr="00796D17">
        <w:rPr>
          <w:rFonts w:ascii="Times New (W1)" w:hAnsi="Times New (W1)"/>
          <w:sz w:val="20"/>
        </w:rPr>
        <w:t xml:space="preserve">.  With the risk a drop in double A plus rating, the City will have to engage in capital rationing by prioritizing request/needs without harming City’s financial status.  Mr. Hansen committed to providing CM Schellenberg </w:t>
      </w:r>
      <w:r w:rsidR="00796D17">
        <w:rPr>
          <w:rFonts w:ascii="Times New (W1)" w:hAnsi="Times New (W1)"/>
          <w:sz w:val="20"/>
        </w:rPr>
        <w:t xml:space="preserve">an </w:t>
      </w:r>
      <w:r w:rsidR="00796D17" w:rsidRPr="00796D17">
        <w:rPr>
          <w:rFonts w:ascii="Times New (W1)" w:hAnsi="Times New (W1)"/>
          <w:sz w:val="20"/>
        </w:rPr>
        <w:t>explanation to</w:t>
      </w:r>
      <w:r w:rsidR="00207DC2">
        <w:rPr>
          <w:rFonts w:ascii="Times New (W1)" w:hAnsi="Times New (W1)"/>
          <w:sz w:val="20"/>
        </w:rPr>
        <w:t xml:space="preserve"> justification of</w:t>
      </w:r>
      <w:r w:rsidR="00796D17" w:rsidRPr="00796D17">
        <w:rPr>
          <w:rFonts w:ascii="Times New (W1)" w:hAnsi="Times New (W1)"/>
          <w:sz w:val="20"/>
        </w:rPr>
        <w:t xml:space="preserve"> only $40 million out of $280 million being credited to the Police and Fire Pension unfunded liability.</w:t>
      </w:r>
    </w:p>
    <w:p w:rsidR="00796D17" w:rsidRDefault="00796D17" w:rsidP="00682024">
      <w:pPr>
        <w:rPr>
          <w:rFonts w:ascii="Times New (W1)" w:hAnsi="Times New (W1)"/>
          <w:sz w:val="20"/>
        </w:rPr>
      </w:pPr>
    </w:p>
    <w:p w:rsidR="00B60A7A" w:rsidRDefault="00E14612" w:rsidP="00E14612">
      <w:pPr>
        <w:rPr>
          <w:rFonts w:ascii="Times New (W1)" w:hAnsi="Times New (W1)"/>
          <w:sz w:val="20"/>
        </w:rPr>
      </w:pPr>
      <w:r>
        <w:rPr>
          <w:rFonts w:ascii="Times New (W1)" w:hAnsi="Times New (W1)"/>
          <w:sz w:val="20"/>
        </w:rPr>
        <w:t xml:space="preserve">Mr. Hansen provided a brief report on </w:t>
      </w:r>
      <w:r w:rsidR="00796D17" w:rsidRPr="00E14612">
        <w:rPr>
          <w:rFonts w:ascii="Times New (W1)" w:hAnsi="Times New (W1)"/>
          <w:sz w:val="20"/>
        </w:rPr>
        <w:t>Code Compliance</w:t>
      </w:r>
      <w:r w:rsidRPr="00E14612">
        <w:rPr>
          <w:rFonts w:ascii="Times New (W1)" w:hAnsi="Times New (W1)"/>
          <w:sz w:val="20"/>
        </w:rPr>
        <w:t xml:space="preserve"> </w:t>
      </w:r>
      <w:r>
        <w:rPr>
          <w:rFonts w:ascii="Times New (W1)" w:hAnsi="Times New (W1)"/>
          <w:sz w:val="20"/>
        </w:rPr>
        <w:t xml:space="preserve">due to Ms. Scott being out on family emergency. </w:t>
      </w:r>
      <w:r w:rsidR="00B60A7A">
        <w:rPr>
          <w:rFonts w:ascii="Times New (W1)" w:hAnsi="Times New (W1)"/>
          <w:sz w:val="20"/>
        </w:rPr>
        <w:t xml:space="preserve">There are various sources of revenue into the </w:t>
      </w:r>
      <w:r w:rsidRPr="00E14612">
        <w:rPr>
          <w:rFonts w:ascii="Times New (W1)" w:hAnsi="Times New (W1)"/>
          <w:sz w:val="20"/>
        </w:rPr>
        <w:t>trust fund.</w:t>
      </w:r>
      <w:r w:rsidR="00B60A7A">
        <w:rPr>
          <w:rFonts w:ascii="Times New (W1)" w:hAnsi="Times New (W1)"/>
          <w:sz w:val="20"/>
        </w:rPr>
        <w:t xml:space="preserve"> CM Yarborough requested information on the collection rate on fees.  </w:t>
      </w:r>
    </w:p>
    <w:p w:rsidR="00B60A7A" w:rsidRDefault="00B60A7A" w:rsidP="00E14612">
      <w:pPr>
        <w:rPr>
          <w:rFonts w:ascii="Times New (W1)" w:hAnsi="Times New (W1)"/>
          <w:sz w:val="20"/>
        </w:rPr>
      </w:pPr>
    </w:p>
    <w:p w:rsidR="0056603A" w:rsidRDefault="00B60A7A" w:rsidP="00E14612">
      <w:pPr>
        <w:rPr>
          <w:rFonts w:ascii="Times New (W1)" w:hAnsi="Times New (W1)"/>
          <w:sz w:val="20"/>
        </w:rPr>
      </w:pPr>
      <w:r>
        <w:rPr>
          <w:rFonts w:ascii="Times New (W1)" w:hAnsi="Times New (W1)"/>
          <w:sz w:val="20"/>
        </w:rPr>
        <w:t>Mr. Hansen commented that the budget office had adequate staff moving forward</w:t>
      </w:r>
      <w:r w:rsidR="004A2064">
        <w:rPr>
          <w:rFonts w:ascii="Times New (W1)" w:hAnsi="Times New (W1)"/>
          <w:sz w:val="20"/>
        </w:rPr>
        <w:t xml:space="preserve"> and preparing to work with the $11 million dollars associated with police and fire pension</w:t>
      </w:r>
      <w:r>
        <w:rPr>
          <w:rFonts w:ascii="Times New (W1)" w:hAnsi="Times New (W1)"/>
          <w:sz w:val="20"/>
        </w:rPr>
        <w:t xml:space="preserve">.  He </w:t>
      </w:r>
      <w:r w:rsidR="004A2064">
        <w:rPr>
          <w:rFonts w:ascii="Times New (W1)" w:hAnsi="Times New (W1)"/>
          <w:sz w:val="20"/>
        </w:rPr>
        <w:t>reported that departments were instructed in a meeting this morning to develop flat revenues and budgets.  Ms. Moyer provided clarification that departments were instructed to maintain level of service.  Fitch</w:t>
      </w:r>
      <w:r w:rsidR="0056603A">
        <w:rPr>
          <w:rFonts w:ascii="Times New (W1)" w:hAnsi="Times New (W1)"/>
          <w:sz w:val="20"/>
        </w:rPr>
        <w:t xml:space="preserve">, </w:t>
      </w:r>
      <w:r w:rsidR="004A2064">
        <w:rPr>
          <w:rFonts w:ascii="Times New (W1)" w:hAnsi="Times New (W1)"/>
          <w:sz w:val="20"/>
        </w:rPr>
        <w:t xml:space="preserve">Moody and other rating companies have given the City good marks for financial management. The negative hold is the unfunded liability with Police and Fire pension fund.  </w:t>
      </w:r>
    </w:p>
    <w:p w:rsidR="0056603A" w:rsidRDefault="0056603A" w:rsidP="00E14612">
      <w:pPr>
        <w:rPr>
          <w:rFonts w:ascii="Times New (W1)" w:hAnsi="Times New (W1)"/>
          <w:sz w:val="20"/>
        </w:rPr>
      </w:pPr>
    </w:p>
    <w:p w:rsidR="00B60A7A" w:rsidRDefault="0056603A" w:rsidP="00E14612">
      <w:pPr>
        <w:rPr>
          <w:rFonts w:ascii="Times New (W1)" w:hAnsi="Times New (W1)"/>
          <w:sz w:val="20"/>
        </w:rPr>
      </w:pPr>
      <w:r>
        <w:rPr>
          <w:rFonts w:ascii="Times New (W1)" w:hAnsi="Times New (W1)"/>
          <w:sz w:val="20"/>
        </w:rPr>
        <w:t xml:space="preserve">There is 30 days remaining in the Moody’s 90 day watch. Fitch has given the City until the end of the year.  </w:t>
      </w:r>
      <w:r w:rsidRPr="0056603A">
        <w:rPr>
          <w:rFonts w:ascii="Times New (W1)" w:hAnsi="Times New (W1)"/>
          <w:sz w:val="20"/>
        </w:rPr>
        <w:t>Mr. Belton expressed the need to accept that the City’s rating will decrease</w:t>
      </w:r>
      <w:r>
        <w:rPr>
          <w:rFonts w:ascii="Times New (W1)" w:hAnsi="Times New (W1)"/>
          <w:sz w:val="20"/>
        </w:rPr>
        <w:t xml:space="preserve"> w</w:t>
      </w:r>
      <w:r w:rsidRPr="0056603A">
        <w:rPr>
          <w:rFonts w:ascii="Times New (W1)" w:hAnsi="Times New (W1)"/>
          <w:sz w:val="20"/>
        </w:rPr>
        <w:t>ithout immediate action on pension</w:t>
      </w:r>
      <w:r>
        <w:rPr>
          <w:rFonts w:ascii="Times New (W1)" w:hAnsi="Times New (W1)"/>
          <w:sz w:val="20"/>
        </w:rPr>
        <w:t xml:space="preserve"> issue. It has been approximately twelve years since the City’s ratings have dropped.</w:t>
      </w:r>
      <w:r w:rsidR="00D53D68">
        <w:rPr>
          <w:rFonts w:ascii="Times New (W1)" w:hAnsi="Times New (W1)"/>
          <w:sz w:val="20"/>
        </w:rPr>
        <w:t xml:space="preserve"> Mr. Belton and Hansen confirmed that administration/budget office would present town hall meetings to the citizens prior to presenting budget to Council.</w:t>
      </w:r>
    </w:p>
    <w:p w:rsidR="00D53D68" w:rsidRDefault="00D53D68" w:rsidP="00E14612">
      <w:pPr>
        <w:rPr>
          <w:rFonts w:ascii="Times New (W1)" w:hAnsi="Times New (W1)"/>
          <w:sz w:val="20"/>
        </w:rPr>
      </w:pPr>
    </w:p>
    <w:p w:rsidR="006C1566" w:rsidRDefault="00D53D68" w:rsidP="00E14612">
      <w:pPr>
        <w:rPr>
          <w:rFonts w:ascii="Times New (W1)" w:hAnsi="Times New (W1)"/>
          <w:sz w:val="20"/>
        </w:rPr>
      </w:pPr>
      <w:r>
        <w:rPr>
          <w:rFonts w:ascii="Times New (W1)" w:hAnsi="Times New (W1)"/>
          <w:sz w:val="20"/>
        </w:rPr>
        <w:t xml:space="preserve">There was some discussion about the interest on upfront money provided to DIA.  Mr. Hansen reported it was probably about 2%. The </w:t>
      </w:r>
      <w:r w:rsidR="006C1566">
        <w:rPr>
          <w:rFonts w:ascii="Times New (W1)" w:hAnsi="Times New (W1)"/>
          <w:sz w:val="20"/>
        </w:rPr>
        <w:t xml:space="preserve">prioritize </w:t>
      </w:r>
      <w:r>
        <w:rPr>
          <w:rFonts w:ascii="Times New (W1)" w:hAnsi="Times New (W1)"/>
          <w:sz w:val="20"/>
        </w:rPr>
        <w:t xml:space="preserve">method </w:t>
      </w:r>
      <w:r w:rsidR="006C1566">
        <w:rPr>
          <w:rFonts w:ascii="Times New (W1)" w:hAnsi="Times New (W1)"/>
          <w:sz w:val="20"/>
        </w:rPr>
        <w:t xml:space="preserve">for this budget system </w:t>
      </w:r>
      <w:r w:rsidR="0016655F">
        <w:rPr>
          <w:rFonts w:ascii="Times New (W1)" w:hAnsi="Times New (W1)"/>
          <w:sz w:val="20"/>
        </w:rPr>
        <w:t>will</w:t>
      </w:r>
      <w:r w:rsidR="006C1566">
        <w:rPr>
          <w:rFonts w:ascii="Times New (W1)" w:hAnsi="Times New (W1)"/>
          <w:sz w:val="20"/>
        </w:rPr>
        <w:t xml:space="preserve"> focus </w:t>
      </w:r>
      <w:r w:rsidR="0016655F">
        <w:rPr>
          <w:rFonts w:ascii="Times New (W1)" w:hAnsi="Times New (W1)"/>
          <w:sz w:val="20"/>
        </w:rPr>
        <w:t xml:space="preserve">on </w:t>
      </w:r>
      <w:r w:rsidR="00814E85">
        <w:rPr>
          <w:rFonts w:ascii="Times New (W1)" w:hAnsi="Times New (W1)"/>
          <w:sz w:val="20"/>
        </w:rPr>
        <w:t>public safety, r</w:t>
      </w:r>
      <w:r w:rsidR="0016655F">
        <w:rPr>
          <w:rFonts w:ascii="Times New (W1)" w:hAnsi="Times New (W1)"/>
          <w:sz w:val="20"/>
        </w:rPr>
        <w:t xml:space="preserve">epairs, </w:t>
      </w:r>
      <w:r w:rsidR="006C1566">
        <w:rPr>
          <w:rFonts w:ascii="Times New (W1)" w:hAnsi="Times New (W1)"/>
          <w:sz w:val="20"/>
        </w:rPr>
        <w:t xml:space="preserve">cost of keeping employees </w:t>
      </w:r>
      <w:r w:rsidR="0016655F">
        <w:rPr>
          <w:rFonts w:ascii="Times New (W1)" w:hAnsi="Times New (W1)"/>
          <w:sz w:val="20"/>
        </w:rPr>
        <w:t xml:space="preserve">and required needs </w:t>
      </w:r>
      <w:r w:rsidR="006C1566">
        <w:rPr>
          <w:rFonts w:ascii="Times New (W1)" w:hAnsi="Times New (W1)"/>
          <w:sz w:val="20"/>
        </w:rPr>
        <w:t xml:space="preserve">in </w:t>
      </w:r>
      <w:r w:rsidR="0016655F">
        <w:rPr>
          <w:rFonts w:ascii="Times New (W1)" w:hAnsi="Times New (W1)"/>
          <w:sz w:val="20"/>
        </w:rPr>
        <w:t>the allocation of dollars</w:t>
      </w:r>
      <w:r w:rsidR="00814E85">
        <w:rPr>
          <w:rFonts w:ascii="Times New (W1)" w:hAnsi="Times New (W1)"/>
          <w:sz w:val="20"/>
        </w:rPr>
        <w:t>.</w:t>
      </w:r>
      <w:r w:rsidR="006C1566">
        <w:rPr>
          <w:rFonts w:ascii="Times New (W1)" w:hAnsi="Times New (W1)"/>
          <w:sz w:val="20"/>
        </w:rPr>
        <w:t xml:space="preserve"> </w:t>
      </w:r>
    </w:p>
    <w:p w:rsidR="006C1566" w:rsidRDefault="006C1566" w:rsidP="00E14612">
      <w:pPr>
        <w:rPr>
          <w:rFonts w:ascii="Times New (W1)" w:hAnsi="Times New (W1)"/>
          <w:sz w:val="20"/>
        </w:rPr>
      </w:pPr>
    </w:p>
    <w:p w:rsidR="00D53D68" w:rsidRDefault="006C1566" w:rsidP="00E14612">
      <w:pPr>
        <w:rPr>
          <w:rFonts w:ascii="Times New (W1)" w:hAnsi="Times New (W1)"/>
          <w:sz w:val="20"/>
        </w:rPr>
      </w:pPr>
      <w:r>
        <w:rPr>
          <w:rFonts w:ascii="Times New (W1)" w:hAnsi="Times New (W1)"/>
          <w:sz w:val="20"/>
        </w:rPr>
        <w:t>There is a RFP for a company to handle JFRD billing</w:t>
      </w:r>
      <w:r w:rsidR="0016655F">
        <w:rPr>
          <w:rFonts w:ascii="Times New (W1)" w:hAnsi="Times New (W1)"/>
          <w:sz w:val="20"/>
        </w:rPr>
        <w:t xml:space="preserve"> with an extension of 60 days to make it more competitive. </w:t>
      </w:r>
      <w:r w:rsidR="00814E85">
        <w:rPr>
          <w:rFonts w:ascii="Times New (W1)" w:hAnsi="Times New (W1)"/>
          <w:sz w:val="20"/>
        </w:rPr>
        <w:t xml:space="preserve">Gross billing is ahead of and transport is expected to exceed plans. A </w:t>
      </w:r>
      <w:r w:rsidR="0016655F">
        <w:rPr>
          <w:rFonts w:ascii="Times New (W1)" w:hAnsi="Times New (W1)"/>
          <w:sz w:val="20"/>
        </w:rPr>
        <w:t>current accrual rate</w:t>
      </w:r>
      <w:r w:rsidR="00814E85">
        <w:rPr>
          <w:rFonts w:ascii="Times New (W1)" w:hAnsi="Times New (W1)"/>
          <w:sz w:val="20"/>
        </w:rPr>
        <w:t xml:space="preserve"> ha</w:t>
      </w:r>
      <w:r w:rsidR="0016655F">
        <w:rPr>
          <w:rFonts w:ascii="Times New (W1)" w:hAnsi="Times New (W1)"/>
          <w:sz w:val="20"/>
        </w:rPr>
        <w:t xml:space="preserve">s </w:t>
      </w:r>
      <w:r w:rsidR="00814E85">
        <w:rPr>
          <w:rFonts w:ascii="Times New (W1)" w:hAnsi="Times New (W1)"/>
          <w:sz w:val="20"/>
        </w:rPr>
        <w:t xml:space="preserve">been settled at </w:t>
      </w:r>
      <w:r w:rsidR="0016655F">
        <w:rPr>
          <w:rFonts w:ascii="Times New (W1)" w:hAnsi="Times New (W1)"/>
          <w:sz w:val="20"/>
        </w:rPr>
        <w:t>60%</w:t>
      </w:r>
      <w:r>
        <w:rPr>
          <w:rFonts w:ascii="Times New (W1)" w:hAnsi="Times New (W1)"/>
          <w:sz w:val="20"/>
        </w:rPr>
        <w:t xml:space="preserve">. </w:t>
      </w:r>
      <w:r w:rsidR="00814E85">
        <w:rPr>
          <w:rFonts w:ascii="Times New (W1)" w:hAnsi="Times New (W1)"/>
          <w:sz w:val="20"/>
        </w:rPr>
        <w:t xml:space="preserve">There are a lot of complexities involved with billing due to time range </w:t>
      </w:r>
      <w:r w:rsidR="003545AA">
        <w:rPr>
          <w:rFonts w:ascii="Times New (W1)" w:hAnsi="Times New (W1)"/>
          <w:sz w:val="20"/>
        </w:rPr>
        <w:t xml:space="preserve">given to recoup funds.  This could actually take 6 months to two years. </w:t>
      </w:r>
      <w:r>
        <w:rPr>
          <w:rFonts w:ascii="Times New (W1)" w:hAnsi="Times New (W1)"/>
          <w:sz w:val="20"/>
        </w:rPr>
        <w:t>Mr. Hansen and Chief Senterfitt have met to discuss improving the collection rate.</w:t>
      </w:r>
      <w:r w:rsidR="0016655F">
        <w:rPr>
          <w:rFonts w:ascii="Times New (W1)" w:hAnsi="Times New (W1)"/>
          <w:sz w:val="20"/>
        </w:rPr>
        <w:t xml:space="preserve"> Ambulance billing services will close on April 16</w:t>
      </w:r>
      <w:r w:rsidR="0016655F" w:rsidRPr="0016655F">
        <w:rPr>
          <w:rFonts w:ascii="Times New (W1)" w:hAnsi="Times New (W1)"/>
          <w:sz w:val="20"/>
          <w:vertAlign w:val="superscript"/>
        </w:rPr>
        <w:t>th</w:t>
      </w:r>
      <w:r w:rsidR="0016655F">
        <w:rPr>
          <w:rFonts w:ascii="Times New (W1)" w:hAnsi="Times New (W1)"/>
          <w:sz w:val="20"/>
        </w:rPr>
        <w:t>.  More accurate numbers can be provided after this time.</w:t>
      </w:r>
    </w:p>
    <w:p w:rsidR="003545AA" w:rsidRDefault="003545AA" w:rsidP="00E14612">
      <w:pPr>
        <w:rPr>
          <w:rFonts w:ascii="Times New (W1)" w:hAnsi="Times New (W1)"/>
          <w:sz w:val="20"/>
        </w:rPr>
      </w:pPr>
    </w:p>
    <w:p w:rsidR="00C93C51" w:rsidRDefault="003545AA" w:rsidP="00E14612">
      <w:pPr>
        <w:rPr>
          <w:rFonts w:ascii="Times New (W1)" w:hAnsi="Times New (W1)"/>
          <w:sz w:val="20"/>
        </w:rPr>
      </w:pPr>
      <w:r>
        <w:rPr>
          <w:rFonts w:ascii="Times New (W1)" w:hAnsi="Times New (W1)"/>
          <w:sz w:val="20"/>
        </w:rPr>
        <w:t xml:space="preserve">Mr. Hansen reported briefly on </w:t>
      </w:r>
      <w:r w:rsidR="00C93C51">
        <w:rPr>
          <w:rFonts w:ascii="Times New (W1)" w:hAnsi="Times New (W1)"/>
          <w:sz w:val="20"/>
        </w:rPr>
        <w:t>Public Works.  There is not a large amount of rental property.  This report did not include community centers, parks and recreation.  Mr. Hansen agreed to submit the numbers for all rental of space.</w:t>
      </w:r>
      <w:r w:rsidR="00FA0460">
        <w:rPr>
          <w:rFonts w:ascii="Times New (W1)" w:hAnsi="Times New (W1)"/>
          <w:sz w:val="20"/>
        </w:rPr>
        <w:t xml:space="preserve"> CM Yarborough requested that Mr. Hansen contact with Mosquito Control about the sale of aircraft as a cost savings of storage.</w:t>
      </w:r>
    </w:p>
    <w:p w:rsidR="00C93C51" w:rsidRDefault="00C93C51" w:rsidP="00E14612">
      <w:pPr>
        <w:rPr>
          <w:rFonts w:ascii="Times New (W1)" w:hAnsi="Times New (W1)"/>
          <w:sz w:val="20"/>
        </w:rPr>
      </w:pPr>
    </w:p>
    <w:p w:rsidR="003545AA" w:rsidRDefault="00C93C51" w:rsidP="00E14612">
      <w:pPr>
        <w:rPr>
          <w:rFonts w:ascii="Times New (W1)" w:hAnsi="Times New (W1)"/>
          <w:sz w:val="20"/>
        </w:rPr>
      </w:pPr>
      <w:r>
        <w:rPr>
          <w:rFonts w:ascii="Times New (W1)" w:hAnsi="Times New (W1)"/>
          <w:sz w:val="20"/>
        </w:rPr>
        <w:t>CM Yarborough provided an update from Mr. Robinson relating to the l</w:t>
      </w:r>
      <w:r w:rsidR="003545AA">
        <w:rPr>
          <w:rFonts w:ascii="Times New (W1)" w:hAnsi="Times New (W1)"/>
          <w:sz w:val="20"/>
        </w:rPr>
        <w:t>azy asset study</w:t>
      </w:r>
      <w:r>
        <w:rPr>
          <w:rFonts w:ascii="Times New (W1)" w:hAnsi="Times New (W1)"/>
          <w:sz w:val="20"/>
        </w:rPr>
        <w:t>.  Mr. Robinson will present again on April 10</w:t>
      </w:r>
      <w:r w:rsidRPr="00C93C51">
        <w:rPr>
          <w:rFonts w:ascii="Times New (W1)" w:hAnsi="Times New (W1)"/>
          <w:sz w:val="20"/>
          <w:vertAlign w:val="superscript"/>
        </w:rPr>
        <w:t>th</w:t>
      </w:r>
      <w:r>
        <w:rPr>
          <w:rFonts w:ascii="Times New (W1)" w:hAnsi="Times New (W1)"/>
          <w:sz w:val="20"/>
        </w:rPr>
        <w:t xml:space="preserve">. </w:t>
      </w:r>
      <w:r w:rsidR="003545AA">
        <w:rPr>
          <w:rFonts w:ascii="Times New (W1)" w:hAnsi="Times New (W1)"/>
          <w:sz w:val="20"/>
        </w:rPr>
        <w:t xml:space="preserve"> </w:t>
      </w:r>
    </w:p>
    <w:p w:rsidR="00FA0460" w:rsidRDefault="00FA0460" w:rsidP="00E14612">
      <w:pPr>
        <w:rPr>
          <w:rFonts w:ascii="Times New (W1)" w:hAnsi="Times New (W1)"/>
          <w:sz w:val="20"/>
        </w:rPr>
      </w:pPr>
    </w:p>
    <w:p w:rsidR="00FA0460" w:rsidRDefault="00FA0460" w:rsidP="00E14612">
      <w:pPr>
        <w:rPr>
          <w:rFonts w:ascii="Times New (W1)" w:hAnsi="Times New (W1)"/>
          <w:sz w:val="20"/>
        </w:rPr>
      </w:pPr>
      <w:r>
        <w:rPr>
          <w:rFonts w:ascii="Times New (W1)" w:hAnsi="Times New (W1)"/>
          <w:sz w:val="20"/>
        </w:rPr>
        <w:lastRenderedPageBreak/>
        <w:t>Mr. Duckworth reported a collaboration has been developed with</w:t>
      </w:r>
      <w:r w:rsidRPr="00FA0460">
        <w:rPr>
          <w:rFonts w:ascii="Times New (W1)" w:hAnsi="Times New (W1)"/>
          <w:sz w:val="20"/>
        </w:rPr>
        <w:t xml:space="preserve"> 630-CITY </w:t>
      </w:r>
      <w:r>
        <w:rPr>
          <w:rFonts w:ascii="Times New (W1)" w:hAnsi="Times New (W1)"/>
          <w:sz w:val="20"/>
        </w:rPr>
        <w:t xml:space="preserve">to inform Risk Management simultaneously about certain issues.  </w:t>
      </w:r>
      <w:r w:rsidRPr="00FA0460">
        <w:rPr>
          <w:rFonts w:ascii="Times New (W1)" w:hAnsi="Times New (W1)"/>
          <w:sz w:val="20"/>
        </w:rPr>
        <w:t xml:space="preserve">Risk Management </w:t>
      </w:r>
      <w:r>
        <w:rPr>
          <w:rFonts w:ascii="Times New (W1)" w:hAnsi="Times New (W1)"/>
          <w:sz w:val="20"/>
        </w:rPr>
        <w:t xml:space="preserve">will not take over responsibility but has the ability to contact department in high risk situations to ensure resolution as quickly as possible. Although a particular </w:t>
      </w:r>
      <w:r w:rsidR="00AA2D01">
        <w:rPr>
          <w:rFonts w:ascii="Times New (W1)" w:hAnsi="Times New (W1)"/>
          <w:sz w:val="20"/>
        </w:rPr>
        <w:t>communication effort, it may assist with minimizing some of the general liability cost of claims for the City. He has begun meeting with Chief Senterfitt on heart health initiative. He is meeting with a broker on Thursday to discuss loss safety prevention initiatives in order to implement more safety training opportunities along with an analysis of current claims to determine the areas of improvement.</w:t>
      </w:r>
      <w:r w:rsidR="00582D3D">
        <w:rPr>
          <w:rFonts w:ascii="Times New (W1)" w:hAnsi="Times New (W1)"/>
          <w:sz w:val="20"/>
        </w:rPr>
        <w:t xml:space="preserve"> CM Yarborough commended Mr. Duckworth on his work and encouraged him to pursuing preventive measures and updating the committee. Mr. Duckworth shared from an empirical standpoint the event changes with the non-profits has been positive and response has been quicker. </w:t>
      </w:r>
    </w:p>
    <w:p w:rsidR="0056603A" w:rsidRDefault="0056603A" w:rsidP="00E14612">
      <w:pPr>
        <w:rPr>
          <w:rFonts w:ascii="Times New (W1)" w:hAnsi="Times New (W1)"/>
          <w:sz w:val="20"/>
        </w:rPr>
      </w:pPr>
    </w:p>
    <w:p w:rsidR="006F3292" w:rsidRDefault="001F2891" w:rsidP="00682024">
      <w:pPr>
        <w:rPr>
          <w:rFonts w:ascii="Times New (W1)" w:hAnsi="Times New (W1)"/>
          <w:sz w:val="20"/>
        </w:rPr>
      </w:pPr>
      <w:r>
        <w:rPr>
          <w:rFonts w:ascii="Times New (W1)" w:hAnsi="Times New (W1)"/>
          <w:sz w:val="20"/>
        </w:rPr>
        <w:t xml:space="preserve">CM Yarborough </w:t>
      </w:r>
      <w:r w:rsidR="006F3292">
        <w:rPr>
          <w:rFonts w:ascii="Times New (W1)" w:hAnsi="Times New (W1)"/>
          <w:sz w:val="20"/>
        </w:rPr>
        <w:t xml:space="preserve">provided an update of the schedule.  </w:t>
      </w:r>
      <w:r>
        <w:rPr>
          <w:rFonts w:ascii="Times New (W1)" w:hAnsi="Times New (W1)"/>
          <w:sz w:val="20"/>
        </w:rPr>
        <w:t>JFRD is scheduled for April 3</w:t>
      </w:r>
      <w:r w:rsidRPr="001F2891">
        <w:rPr>
          <w:rFonts w:ascii="Times New (W1)" w:hAnsi="Times New (W1)"/>
          <w:sz w:val="20"/>
          <w:vertAlign w:val="superscript"/>
        </w:rPr>
        <w:t>rd</w:t>
      </w:r>
      <w:r>
        <w:rPr>
          <w:rFonts w:ascii="Times New (W1)" w:hAnsi="Times New (W1)"/>
          <w:sz w:val="20"/>
        </w:rPr>
        <w:t>, Public Works and Regulatory</w:t>
      </w:r>
      <w:r w:rsidR="006F3292">
        <w:rPr>
          <w:rFonts w:ascii="Times New (W1)" w:hAnsi="Times New (W1)"/>
          <w:sz w:val="20"/>
        </w:rPr>
        <w:t xml:space="preserve"> Compliance (pending)</w:t>
      </w:r>
      <w:r>
        <w:rPr>
          <w:rFonts w:ascii="Times New (W1)" w:hAnsi="Times New (W1)"/>
          <w:sz w:val="20"/>
        </w:rPr>
        <w:t xml:space="preserve"> on April 10</w:t>
      </w:r>
      <w:r w:rsidRPr="001F2891">
        <w:rPr>
          <w:rFonts w:ascii="Times New (W1)" w:hAnsi="Times New (W1)"/>
          <w:sz w:val="20"/>
          <w:vertAlign w:val="superscript"/>
        </w:rPr>
        <w:t>th</w:t>
      </w:r>
      <w:r>
        <w:rPr>
          <w:rFonts w:ascii="Times New (W1)" w:hAnsi="Times New (W1)"/>
          <w:sz w:val="20"/>
        </w:rPr>
        <w:t>, JSO on April 17</w:t>
      </w:r>
      <w:r w:rsidRPr="001F2891">
        <w:rPr>
          <w:rFonts w:ascii="Times New (W1)" w:hAnsi="Times New (W1)"/>
          <w:sz w:val="20"/>
          <w:vertAlign w:val="superscript"/>
        </w:rPr>
        <w:t>t</w:t>
      </w:r>
      <w:r>
        <w:rPr>
          <w:rFonts w:ascii="Times New (W1)" w:hAnsi="Times New (W1)"/>
          <w:sz w:val="20"/>
          <w:vertAlign w:val="superscript"/>
        </w:rPr>
        <w:t>h</w:t>
      </w:r>
      <w:r>
        <w:rPr>
          <w:rFonts w:ascii="Times New (W1)" w:hAnsi="Times New (W1)"/>
          <w:sz w:val="20"/>
        </w:rPr>
        <w:t>, Library and Parks &amp; Recreation on April 24</w:t>
      </w:r>
      <w:r w:rsidRPr="001F2891">
        <w:rPr>
          <w:rFonts w:ascii="Times New (W1)" w:hAnsi="Times New (W1)"/>
          <w:sz w:val="20"/>
          <w:vertAlign w:val="superscript"/>
        </w:rPr>
        <w:t>th</w:t>
      </w:r>
      <w:r>
        <w:rPr>
          <w:rFonts w:ascii="Times New (W1)" w:hAnsi="Times New (W1)"/>
          <w:sz w:val="20"/>
        </w:rPr>
        <w:t>, and Property Appraiser’s Office on May 1</w:t>
      </w:r>
      <w:r w:rsidRPr="001F2891">
        <w:rPr>
          <w:rFonts w:ascii="Times New (W1)" w:hAnsi="Times New (W1)"/>
          <w:sz w:val="20"/>
          <w:vertAlign w:val="superscript"/>
        </w:rPr>
        <w:t>st</w:t>
      </w:r>
      <w:r>
        <w:rPr>
          <w:rFonts w:ascii="Times New (W1)" w:hAnsi="Times New (W1)"/>
          <w:sz w:val="20"/>
        </w:rPr>
        <w:t xml:space="preserve">.  </w:t>
      </w:r>
    </w:p>
    <w:p w:rsidR="006F3292" w:rsidRDefault="006F3292" w:rsidP="00682024">
      <w:pPr>
        <w:rPr>
          <w:rFonts w:ascii="Times New (W1)" w:hAnsi="Times New (W1)"/>
          <w:sz w:val="20"/>
        </w:rPr>
      </w:pPr>
    </w:p>
    <w:p w:rsidR="00682024" w:rsidRPr="00354788" w:rsidRDefault="0067390C" w:rsidP="00682024">
      <w:pPr>
        <w:rPr>
          <w:rFonts w:ascii="Times New (W1)" w:hAnsi="Times New (W1)"/>
          <w:sz w:val="20"/>
        </w:rPr>
      </w:pPr>
      <w:r w:rsidRPr="00354788">
        <w:rPr>
          <w:rFonts w:ascii="Times New (W1)" w:hAnsi="Times New (W1)"/>
          <w:sz w:val="20"/>
        </w:rPr>
        <w:t xml:space="preserve">The next meeting is scheduled for </w:t>
      </w:r>
      <w:r w:rsidR="00EA7FF3">
        <w:rPr>
          <w:rFonts w:ascii="Times New (W1)" w:hAnsi="Times New (W1)"/>
          <w:sz w:val="20"/>
        </w:rPr>
        <w:t>April 3</w:t>
      </w:r>
      <w:r w:rsidR="00EA7FF3" w:rsidRPr="00EA7FF3">
        <w:rPr>
          <w:rFonts w:ascii="Times New (W1)" w:hAnsi="Times New (W1)"/>
          <w:sz w:val="20"/>
          <w:vertAlign w:val="superscript"/>
        </w:rPr>
        <w:t>rd</w:t>
      </w:r>
      <w:r w:rsidR="00EA7FF3">
        <w:rPr>
          <w:rFonts w:ascii="Times New (W1)" w:hAnsi="Times New (W1)"/>
          <w:sz w:val="20"/>
        </w:rPr>
        <w:t xml:space="preserve"> </w:t>
      </w:r>
      <w:r w:rsidR="00E8095F" w:rsidRPr="00354788">
        <w:rPr>
          <w:rFonts w:ascii="Times New (W1)" w:hAnsi="Times New (W1)"/>
          <w:sz w:val="20"/>
        </w:rPr>
        <w:t>at 3</w:t>
      </w:r>
      <w:r w:rsidRPr="00354788">
        <w:rPr>
          <w:rFonts w:ascii="Times New (W1)" w:hAnsi="Times New (W1)"/>
          <w:sz w:val="20"/>
        </w:rPr>
        <w:t xml:space="preserve">:00 p.m.  </w:t>
      </w:r>
      <w:r w:rsidR="00FB011D" w:rsidRPr="00354788">
        <w:rPr>
          <w:rFonts w:ascii="Times New (W1)" w:hAnsi="Times New (W1)" w:hint="cs"/>
          <w:sz w:val="20"/>
        </w:rPr>
        <w:t>There being no furthe</w:t>
      </w:r>
      <w:r w:rsidR="00FB011D" w:rsidRPr="00354788">
        <w:rPr>
          <w:rFonts w:ascii="Times New (W1)" w:hAnsi="Times New (W1)"/>
          <w:sz w:val="20"/>
        </w:rPr>
        <w:t>r</w:t>
      </w:r>
      <w:r w:rsidR="00682024" w:rsidRPr="00354788">
        <w:rPr>
          <w:rFonts w:ascii="Times New (W1)" w:hAnsi="Times New (W1)" w:hint="cs"/>
          <w:sz w:val="20"/>
        </w:rPr>
        <w:t xml:space="preserve"> business, the </w:t>
      </w:r>
      <w:r w:rsidR="00F610C9" w:rsidRPr="00354788">
        <w:rPr>
          <w:rFonts w:ascii="Times New (W1)" w:hAnsi="Times New (W1)" w:hint="cs"/>
          <w:sz w:val="20"/>
        </w:rPr>
        <w:t xml:space="preserve">meeting was adjourned at </w:t>
      </w:r>
      <w:r w:rsidR="008B4D8B">
        <w:rPr>
          <w:rFonts w:ascii="Times New (W1)" w:hAnsi="Times New (W1)"/>
          <w:sz w:val="20"/>
        </w:rPr>
        <w:t>4:5</w:t>
      </w:r>
      <w:r w:rsidR="00B6532E">
        <w:rPr>
          <w:rFonts w:ascii="Times New (W1)" w:hAnsi="Times New (W1)"/>
          <w:sz w:val="20"/>
        </w:rPr>
        <w:t>3</w:t>
      </w:r>
      <w:r w:rsidR="00CB1620" w:rsidRPr="00354788">
        <w:rPr>
          <w:rFonts w:ascii="Times New (W1)" w:hAnsi="Times New (W1)"/>
          <w:sz w:val="20"/>
        </w:rPr>
        <w:t>p.</w:t>
      </w:r>
    </w:p>
    <w:p w:rsidR="005C0D1A" w:rsidRPr="00354788" w:rsidRDefault="005C0D1A" w:rsidP="00682024">
      <w:pPr>
        <w:rPr>
          <w:rFonts w:ascii="Times New (W1)" w:hAnsi="Times New (W1)"/>
          <w:sz w:val="20"/>
        </w:rPr>
      </w:pPr>
    </w:p>
    <w:p w:rsidR="00FA503D" w:rsidRPr="00FA503D" w:rsidRDefault="005C0D1A" w:rsidP="00682024">
      <w:pPr>
        <w:rPr>
          <w:sz w:val="20"/>
          <w:szCs w:val="18"/>
        </w:rPr>
      </w:pPr>
      <w:r w:rsidRPr="00FA503D">
        <w:rPr>
          <w:sz w:val="20"/>
          <w:szCs w:val="18"/>
        </w:rPr>
        <w:t>Yvonne P. Mitchell</w:t>
      </w:r>
      <w:r w:rsidR="00682024" w:rsidRPr="00FA503D">
        <w:rPr>
          <w:sz w:val="20"/>
          <w:szCs w:val="18"/>
        </w:rPr>
        <w:t>, Council Research Division (904) 630-</w:t>
      </w:r>
      <w:r w:rsidRPr="00FA503D">
        <w:rPr>
          <w:sz w:val="20"/>
          <w:szCs w:val="18"/>
        </w:rPr>
        <w:t>1679</w:t>
      </w:r>
      <w:r w:rsidR="00FA503D" w:rsidRPr="00FA503D">
        <w:rPr>
          <w:sz w:val="20"/>
          <w:szCs w:val="18"/>
        </w:rPr>
        <w:t xml:space="preserve"> </w:t>
      </w:r>
    </w:p>
    <w:p w:rsidR="009B2AEB" w:rsidRPr="00FA503D" w:rsidRDefault="00682024">
      <w:pPr>
        <w:rPr>
          <w:sz w:val="20"/>
          <w:szCs w:val="18"/>
        </w:rPr>
      </w:pPr>
      <w:r w:rsidRPr="00FA503D">
        <w:rPr>
          <w:sz w:val="20"/>
          <w:szCs w:val="18"/>
        </w:rPr>
        <w:t xml:space="preserve">Posted </w:t>
      </w:r>
      <w:r w:rsidR="0053288C">
        <w:rPr>
          <w:sz w:val="20"/>
          <w:szCs w:val="18"/>
        </w:rPr>
        <w:tab/>
      </w:r>
      <w:r w:rsidR="002363CB">
        <w:rPr>
          <w:sz w:val="20"/>
          <w:szCs w:val="18"/>
        </w:rPr>
        <w:t>04.0</w:t>
      </w:r>
      <w:r w:rsidR="00C539EA">
        <w:rPr>
          <w:sz w:val="20"/>
          <w:szCs w:val="18"/>
        </w:rPr>
        <w:t>1</w:t>
      </w:r>
      <w:r w:rsidR="008B3024" w:rsidRPr="00FA503D">
        <w:rPr>
          <w:sz w:val="20"/>
          <w:szCs w:val="18"/>
        </w:rPr>
        <w:t>.</w:t>
      </w:r>
      <w:r w:rsidR="00C56E07" w:rsidRPr="00FA503D">
        <w:rPr>
          <w:sz w:val="20"/>
          <w:szCs w:val="18"/>
        </w:rPr>
        <w:t>14</w:t>
      </w:r>
      <w:r w:rsidR="0053288C">
        <w:rPr>
          <w:sz w:val="20"/>
          <w:szCs w:val="18"/>
        </w:rPr>
        <w:t xml:space="preserve"> </w:t>
      </w:r>
      <w:r w:rsidR="002363CB">
        <w:rPr>
          <w:sz w:val="20"/>
          <w:szCs w:val="18"/>
        </w:rPr>
        <w:t>1</w:t>
      </w:r>
      <w:r w:rsidRPr="00FA503D">
        <w:rPr>
          <w:sz w:val="20"/>
          <w:szCs w:val="18"/>
        </w:rPr>
        <w:t xml:space="preserve">:00 </w:t>
      </w:r>
      <w:r w:rsidR="00BB3FC5">
        <w:rPr>
          <w:sz w:val="20"/>
          <w:szCs w:val="18"/>
        </w:rPr>
        <w:t>p</w:t>
      </w:r>
      <w:bookmarkStart w:id="0" w:name="_GoBack"/>
      <w:bookmarkEnd w:id="0"/>
      <w:r w:rsidRPr="00FA503D">
        <w:rPr>
          <w:sz w:val="20"/>
          <w:szCs w:val="18"/>
        </w:rPr>
        <w:t>.m.</w:t>
      </w:r>
    </w:p>
    <w:sectPr w:rsidR="009B2AEB" w:rsidRPr="00FA503D">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EB" w:rsidRDefault="00BC71EB" w:rsidP="005C2482">
      <w:r>
        <w:separator/>
      </w:r>
    </w:p>
  </w:endnote>
  <w:endnote w:type="continuationSeparator" w:id="0">
    <w:p w:rsidR="00BC71EB" w:rsidRDefault="00BC71EB"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BC71EB" w:rsidRDefault="00BC71EB">
        <w:pPr>
          <w:pStyle w:val="Footer"/>
          <w:jc w:val="center"/>
        </w:pPr>
        <w:r>
          <w:fldChar w:fldCharType="begin"/>
        </w:r>
        <w:r>
          <w:instrText xml:space="preserve"> PAGE   \* MERGEFORMAT </w:instrText>
        </w:r>
        <w:r>
          <w:fldChar w:fldCharType="separate"/>
        </w:r>
        <w:r w:rsidR="00BB3FC5">
          <w:rPr>
            <w:noProof/>
          </w:rPr>
          <w:t>3</w:t>
        </w:r>
        <w:r>
          <w:rPr>
            <w:noProof/>
          </w:rPr>
          <w:fldChar w:fldCharType="end"/>
        </w:r>
      </w:p>
    </w:sdtContent>
  </w:sdt>
  <w:p w:rsidR="00BC71EB" w:rsidRDefault="00BC7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EB" w:rsidRDefault="00BC71EB" w:rsidP="005C2482">
      <w:r>
        <w:separator/>
      </w:r>
    </w:p>
  </w:footnote>
  <w:footnote w:type="continuationSeparator" w:id="0">
    <w:p w:rsidR="00BC71EB" w:rsidRDefault="00BC71EB"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
  </w:num>
  <w:num w:numId="5">
    <w:abstractNumId w:val="12"/>
  </w:num>
  <w:num w:numId="6">
    <w:abstractNumId w:val="7"/>
  </w:num>
  <w:num w:numId="7">
    <w:abstractNumId w:val="0"/>
  </w:num>
  <w:num w:numId="8">
    <w:abstractNumId w:val="4"/>
  </w:num>
  <w:num w:numId="9">
    <w:abstractNumId w:val="14"/>
  </w:num>
  <w:num w:numId="10">
    <w:abstractNumId w:val="11"/>
  </w:num>
  <w:num w:numId="11">
    <w:abstractNumId w:val="2"/>
  </w:num>
  <w:num w:numId="12">
    <w:abstractNumId w:val="13"/>
  </w:num>
  <w:num w:numId="13">
    <w:abstractNumId w:val="1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354"/>
    <w:rsid w:val="00004528"/>
    <w:rsid w:val="00004B46"/>
    <w:rsid w:val="000076BB"/>
    <w:rsid w:val="00011748"/>
    <w:rsid w:val="00016B57"/>
    <w:rsid w:val="00020F2E"/>
    <w:rsid w:val="00021BD5"/>
    <w:rsid w:val="00021FB5"/>
    <w:rsid w:val="000223E8"/>
    <w:rsid w:val="00022D99"/>
    <w:rsid w:val="00025678"/>
    <w:rsid w:val="0002727E"/>
    <w:rsid w:val="000362EC"/>
    <w:rsid w:val="00040F4A"/>
    <w:rsid w:val="0004139C"/>
    <w:rsid w:val="00044AB7"/>
    <w:rsid w:val="000460F8"/>
    <w:rsid w:val="000505A6"/>
    <w:rsid w:val="00052EC2"/>
    <w:rsid w:val="00053851"/>
    <w:rsid w:val="000538E7"/>
    <w:rsid w:val="00053B44"/>
    <w:rsid w:val="00054FCB"/>
    <w:rsid w:val="000550D4"/>
    <w:rsid w:val="000611EC"/>
    <w:rsid w:val="00061E87"/>
    <w:rsid w:val="00064231"/>
    <w:rsid w:val="000662E1"/>
    <w:rsid w:val="00067240"/>
    <w:rsid w:val="00067F1B"/>
    <w:rsid w:val="000713B9"/>
    <w:rsid w:val="000716B7"/>
    <w:rsid w:val="00075502"/>
    <w:rsid w:val="00075C20"/>
    <w:rsid w:val="00075CFD"/>
    <w:rsid w:val="00083E2A"/>
    <w:rsid w:val="0008628B"/>
    <w:rsid w:val="0009041A"/>
    <w:rsid w:val="00090FD9"/>
    <w:rsid w:val="0009149C"/>
    <w:rsid w:val="00095100"/>
    <w:rsid w:val="00097446"/>
    <w:rsid w:val="00097FD0"/>
    <w:rsid w:val="000A215C"/>
    <w:rsid w:val="000A453B"/>
    <w:rsid w:val="000A6983"/>
    <w:rsid w:val="000A7953"/>
    <w:rsid w:val="000B5D43"/>
    <w:rsid w:val="000B60F6"/>
    <w:rsid w:val="000C0B46"/>
    <w:rsid w:val="000C2F82"/>
    <w:rsid w:val="000C3D41"/>
    <w:rsid w:val="000C4872"/>
    <w:rsid w:val="000C499C"/>
    <w:rsid w:val="000C49B2"/>
    <w:rsid w:val="000C4F87"/>
    <w:rsid w:val="000C67F1"/>
    <w:rsid w:val="000D01D9"/>
    <w:rsid w:val="000D0BA4"/>
    <w:rsid w:val="000D17DA"/>
    <w:rsid w:val="000D1C7E"/>
    <w:rsid w:val="000E32A5"/>
    <w:rsid w:val="000F04CF"/>
    <w:rsid w:val="000F3DFD"/>
    <w:rsid w:val="000F43B8"/>
    <w:rsid w:val="000F4953"/>
    <w:rsid w:val="000F5E2F"/>
    <w:rsid w:val="000F6E3F"/>
    <w:rsid w:val="000F7962"/>
    <w:rsid w:val="00102F6A"/>
    <w:rsid w:val="00104CA8"/>
    <w:rsid w:val="00106886"/>
    <w:rsid w:val="0010782D"/>
    <w:rsid w:val="00107D26"/>
    <w:rsid w:val="001120E8"/>
    <w:rsid w:val="001138BE"/>
    <w:rsid w:val="00117FF3"/>
    <w:rsid w:val="0012050F"/>
    <w:rsid w:val="00121A5F"/>
    <w:rsid w:val="00122028"/>
    <w:rsid w:val="001226B1"/>
    <w:rsid w:val="001228E6"/>
    <w:rsid w:val="00122A27"/>
    <w:rsid w:val="00123063"/>
    <w:rsid w:val="00125CCC"/>
    <w:rsid w:val="00126DD8"/>
    <w:rsid w:val="0012728A"/>
    <w:rsid w:val="00127CBA"/>
    <w:rsid w:val="00130ED6"/>
    <w:rsid w:val="001334CC"/>
    <w:rsid w:val="00136EDB"/>
    <w:rsid w:val="001375D2"/>
    <w:rsid w:val="001377EA"/>
    <w:rsid w:val="00140316"/>
    <w:rsid w:val="00140766"/>
    <w:rsid w:val="001456D3"/>
    <w:rsid w:val="00147066"/>
    <w:rsid w:val="00154ADB"/>
    <w:rsid w:val="0015728A"/>
    <w:rsid w:val="00157B7E"/>
    <w:rsid w:val="0016104E"/>
    <w:rsid w:val="0016242A"/>
    <w:rsid w:val="00163818"/>
    <w:rsid w:val="001646B4"/>
    <w:rsid w:val="001655B3"/>
    <w:rsid w:val="0016655F"/>
    <w:rsid w:val="00167499"/>
    <w:rsid w:val="00174A24"/>
    <w:rsid w:val="00177995"/>
    <w:rsid w:val="001801C5"/>
    <w:rsid w:val="00180A62"/>
    <w:rsid w:val="00180AE0"/>
    <w:rsid w:val="00185874"/>
    <w:rsid w:val="00185E8A"/>
    <w:rsid w:val="001A0810"/>
    <w:rsid w:val="001A0874"/>
    <w:rsid w:val="001A1C3A"/>
    <w:rsid w:val="001A3BC2"/>
    <w:rsid w:val="001A4620"/>
    <w:rsid w:val="001A493D"/>
    <w:rsid w:val="001A7240"/>
    <w:rsid w:val="001A72F4"/>
    <w:rsid w:val="001B0496"/>
    <w:rsid w:val="001B0CB2"/>
    <w:rsid w:val="001B1FB0"/>
    <w:rsid w:val="001B3785"/>
    <w:rsid w:val="001B4EA0"/>
    <w:rsid w:val="001B533B"/>
    <w:rsid w:val="001B5A4C"/>
    <w:rsid w:val="001C15C4"/>
    <w:rsid w:val="001C3022"/>
    <w:rsid w:val="001C31DD"/>
    <w:rsid w:val="001D557A"/>
    <w:rsid w:val="001D6753"/>
    <w:rsid w:val="001E039B"/>
    <w:rsid w:val="001E1DDC"/>
    <w:rsid w:val="001E4910"/>
    <w:rsid w:val="001E5C41"/>
    <w:rsid w:val="001E697B"/>
    <w:rsid w:val="001F13C6"/>
    <w:rsid w:val="001F25AC"/>
    <w:rsid w:val="001F2891"/>
    <w:rsid w:val="001F2B13"/>
    <w:rsid w:val="001F62FB"/>
    <w:rsid w:val="001F661F"/>
    <w:rsid w:val="001F7A8F"/>
    <w:rsid w:val="001F7F71"/>
    <w:rsid w:val="00200D74"/>
    <w:rsid w:val="00202091"/>
    <w:rsid w:val="00204006"/>
    <w:rsid w:val="00205090"/>
    <w:rsid w:val="002063D6"/>
    <w:rsid w:val="00206F88"/>
    <w:rsid w:val="00207DC2"/>
    <w:rsid w:val="00210B1C"/>
    <w:rsid w:val="0021155A"/>
    <w:rsid w:val="002219AC"/>
    <w:rsid w:val="00221EC2"/>
    <w:rsid w:val="00222096"/>
    <w:rsid w:val="00222590"/>
    <w:rsid w:val="00225458"/>
    <w:rsid w:val="00225AED"/>
    <w:rsid w:val="00225B30"/>
    <w:rsid w:val="00226732"/>
    <w:rsid w:val="0023092F"/>
    <w:rsid w:val="002363CB"/>
    <w:rsid w:val="00236A56"/>
    <w:rsid w:val="00236E0D"/>
    <w:rsid w:val="00237319"/>
    <w:rsid w:val="0023764D"/>
    <w:rsid w:val="00237E9D"/>
    <w:rsid w:val="00242895"/>
    <w:rsid w:val="00242A88"/>
    <w:rsid w:val="00245497"/>
    <w:rsid w:val="00247B8F"/>
    <w:rsid w:val="00250B32"/>
    <w:rsid w:val="00254046"/>
    <w:rsid w:val="00254623"/>
    <w:rsid w:val="00255B1C"/>
    <w:rsid w:val="002634F2"/>
    <w:rsid w:val="00265DBD"/>
    <w:rsid w:val="0027152A"/>
    <w:rsid w:val="00273656"/>
    <w:rsid w:val="00274FCD"/>
    <w:rsid w:val="00277D66"/>
    <w:rsid w:val="00280918"/>
    <w:rsid w:val="00280EEE"/>
    <w:rsid w:val="00282A28"/>
    <w:rsid w:val="00283469"/>
    <w:rsid w:val="002838C2"/>
    <w:rsid w:val="00283C56"/>
    <w:rsid w:val="0029038E"/>
    <w:rsid w:val="00290C04"/>
    <w:rsid w:val="00290F12"/>
    <w:rsid w:val="00291106"/>
    <w:rsid w:val="00294C96"/>
    <w:rsid w:val="00296C18"/>
    <w:rsid w:val="002970B4"/>
    <w:rsid w:val="002975BF"/>
    <w:rsid w:val="00297E5D"/>
    <w:rsid w:val="002A007C"/>
    <w:rsid w:val="002A202E"/>
    <w:rsid w:val="002A22E9"/>
    <w:rsid w:val="002A3BD0"/>
    <w:rsid w:val="002A4E88"/>
    <w:rsid w:val="002A5CF8"/>
    <w:rsid w:val="002A6398"/>
    <w:rsid w:val="002A77B0"/>
    <w:rsid w:val="002B3CDF"/>
    <w:rsid w:val="002B429D"/>
    <w:rsid w:val="002B5A3D"/>
    <w:rsid w:val="002B7A13"/>
    <w:rsid w:val="002B7D4B"/>
    <w:rsid w:val="002C2565"/>
    <w:rsid w:val="002C4EBC"/>
    <w:rsid w:val="002D127F"/>
    <w:rsid w:val="002D182A"/>
    <w:rsid w:val="002D43BE"/>
    <w:rsid w:val="002D4D69"/>
    <w:rsid w:val="002D76F1"/>
    <w:rsid w:val="002D7C7A"/>
    <w:rsid w:val="002E148B"/>
    <w:rsid w:val="002E41A1"/>
    <w:rsid w:val="002E6481"/>
    <w:rsid w:val="002F202A"/>
    <w:rsid w:val="002F4BE4"/>
    <w:rsid w:val="00301163"/>
    <w:rsid w:val="00302161"/>
    <w:rsid w:val="003032EF"/>
    <w:rsid w:val="00303D31"/>
    <w:rsid w:val="003101BE"/>
    <w:rsid w:val="003107E0"/>
    <w:rsid w:val="00311914"/>
    <w:rsid w:val="00311F36"/>
    <w:rsid w:val="003128DB"/>
    <w:rsid w:val="003133E8"/>
    <w:rsid w:val="003170E9"/>
    <w:rsid w:val="00320FBF"/>
    <w:rsid w:val="003229FC"/>
    <w:rsid w:val="003277B5"/>
    <w:rsid w:val="00327EB9"/>
    <w:rsid w:val="00327EFB"/>
    <w:rsid w:val="003312B8"/>
    <w:rsid w:val="0033298F"/>
    <w:rsid w:val="003337C6"/>
    <w:rsid w:val="00346E11"/>
    <w:rsid w:val="003471CF"/>
    <w:rsid w:val="00347621"/>
    <w:rsid w:val="003543B0"/>
    <w:rsid w:val="003545AA"/>
    <w:rsid w:val="00354788"/>
    <w:rsid w:val="00356AEA"/>
    <w:rsid w:val="0035707F"/>
    <w:rsid w:val="00360A9A"/>
    <w:rsid w:val="00364498"/>
    <w:rsid w:val="003647A7"/>
    <w:rsid w:val="003655BF"/>
    <w:rsid w:val="0036586E"/>
    <w:rsid w:val="00367140"/>
    <w:rsid w:val="003678E5"/>
    <w:rsid w:val="003825A3"/>
    <w:rsid w:val="00382890"/>
    <w:rsid w:val="00386B5D"/>
    <w:rsid w:val="003871BD"/>
    <w:rsid w:val="00387B4E"/>
    <w:rsid w:val="00387BFC"/>
    <w:rsid w:val="003963C5"/>
    <w:rsid w:val="00396634"/>
    <w:rsid w:val="003968F6"/>
    <w:rsid w:val="003A359A"/>
    <w:rsid w:val="003A503E"/>
    <w:rsid w:val="003A592D"/>
    <w:rsid w:val="003A5DC8"/>
    <w:rsid w:val="003A7702"/>
    <w:rsid w:val="003B2F31"/>
    <w:rsid w:val="003B439E"/>
    <w:rsid w:val="003B4FBD"/>
    <w:rsid w:val="003B51B1"/>
    <w:rsid w:val="003B7341"/>
    <w:rsid w:val="003C0B64"/>
    <w:rsid w:val="003C6D97"/>
    <w:rsid w:val="003D2028"/>
    <w:rsid w:val="003D6B67"/>
    <w:rsid w:val="003D7F05"/>
    <w:rsid w:val="003E0D24"/>
    <w:rsid w:val="003E2667"/>
    <w:rsid w:val="003E2D86"/>
    <w:rsid w:val="003E35E6"/>
    <w:rsid w:val="003E44BB"/>
    <w:rsid w:val="003E4E3B"/>
    <w:rsid w:val="003E5E69"/>
    <w:rsid w:val="003E6FDD"/>
    <w:rsid w:val="004004A0"/>
    <w:rsid w:val="00400901"/>
    <w:rsid w:val="0040256F"/>
    <w:rsid w:val="00402A3F"/>
    <w:rsid w:val="00410952"/>
    <w:rsid w:val="004150EA"/>
    <w:rsid w:val="004164A5"/>
    <w:rsid w:val="0042229B"/>
    <w:rsid w:val="004230B2"/>
    <w:rsid w:val="00425E67"/>
    <w:rsid w:val="00426936"/>
    <w:rsid w:val="00427E5B"/>
    <w:rsid w:val="00430B30"/>
    <w:rsid w:val="004322B4"/>
    <w:rsid w:val="004353A1"/>
    <w:rsid w:val="00437908"/>
    <w:rsid w:val="0044039C"/>
    <w:rsid w:val="00445209"/>
    <w:rsid w:val="00451DE0"/>
    <w:rsid w:val="004523D1"/>
    <w:rsid w:val="00454124"/>
    <w:rsid w:val="00455A1A"/>
    <w:rsid w:val="00463419"/>
    <w:rsid w:val="00463565"/>
    <w:rsid w:val="00463B5D"/>
    <w:rsid w:val="00467060"/>
    <w:rsid w:val="00470CAD"/>
    <w:rsid w:val="0047369F"/>
    <w:rsid w:val="00473FA4"/>
    <w:rsid w:val="00476B81"/>
    <w:rsid w:val="00476E71"/>
    <w:rsid w:val="004770B4"/>
    <w:rsid w:val="00482026"/>
    <w:rsid w:val="00483B4A"/>
    <w:rsid w:val="00484536"/>
    <w:rsid w:val="00485581"/>
    <w:rsid w:val="0048681B"/>
    <w:rsid w:val="00486859"/>
    <w:rsid w:val="00487794"/>
    <w:rsid w:val="00487CA0"/>
    <w:rsid w:val="00491E77"/>
    <w:rsid w:val="004955C3"/>
    <w:rsid w:val="00495952"/>
    <w:rsid w:val="00496DB6"/>
    <w:rsid w:val="00497DB3"/>
    <w:rsid w:val="004A1AF4"/>
    <w:rsid w:val="004A2064"/>
    <w:rsid w:val="004A30F2"/>
    <w:rsid w:val="004A4D6A"/>
    <w:rsid w:val="004A4DAF"/>
    <w:rsid w:val="004A5DA5"/>
    <w:rsid w:val="004A7218"/>
    <w:rsid w:val="004A7EF4"/>
    <w:rsid w:val="004B4004"/>
    <w:rsid w:val="004C3913"/>
    <w:rsid w:val="004C552B"/>
    <w:rsid w:val="004C7977"/>
    <w:rsid w:val="004D047F"/>
    <w:rsid w:val="004D68D0"/>
    <w:rsid w:val="004D6967"/>
    <w:rsid w:val="004E0334"/>
    <w:rsid w:val="004E3412"/>
    <w:rsid w:val="004E3518"/>
    <w:rsid w:val="004E57A4"/>
    <w:rsid w:val="004E6B00"/>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FD0"/>
    <w:rsid w:val="00513043"/>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428D7"/>
    <w:rsid w:val="005429DA"/>
    <w:rsid w:val="005463FF"/>
    <w:rsid w:val="005473B7"/>
    <w:rsid w:val="00551E8C"/>
    <w:rsid w:val="00552611"/>
    <w:rsid w:val="00553B8C"/>
    <w:rsid w:val="00556CDA"/>
    <w:rsid w:val="005575B1"/>
    <w:rsid w:val="00561CB1"/>
    <w:rsid w:val="00562993"/>
    <w:rsid w:val="005634FF"/>
    <w:rsid w:val="00564C35"/>
    <w:rsid w:val="0056603A"/>
    <w:rsid w:val="00572C32"/>
    <w:rsid w:val="00574D6A"/>
    <w:rsid w:val="0058035A"/>
    <w:rsid w:val="0058212C"/>
    <w:rsid w:val="0058223E"/>
    <w:rsid w:val="00582D3D"/>
    <w:rsid w:val="00584ED5"/>
    <w:rsid w:val="00584F82"/>
    <w:rsid w:val="005857B6"/>
    <w:rsid w:val="005870B2"/>
    <w:rsid w:val="005900F7"/>
    <w:rsid w:val="0059544D"/>
    <w:rsid w:val="00595921"/>
    <w:rsid w:val="005976F1"/>
    <w:rsid w:val="005A2983"/>
    <w:rsid w:val="005A461B"/>
    <w:rsid w:val="005A5D2F"/>
    <w:rsid w:val="005A5FBF"/>
    <w:rsid w:val="005A74DE"/>
    <w:rsid w:val="005B300C"/>
    <w:rsid w:val="005B6080"/>
    <w:rsid w:val="005C0D1A"/>
    <w:rsid w:val="005C1538"/>
    <w:rsid w:val="005C2482"/>
    <w:rsid w:val="005D2C71"/>
    <w:rsid w:val="005D46EF"/>
    <w:rsid w:val="005D7F1E"/>
    <w:rsid w:val="005E49F8"/>
    <w:rsid w:val="005E65A8"/>
    <w:rsid w:val="005F0D92"/>
    <w:rsid w:val="005F1504"/>
    <w:rsid w:val="005F461D"/>
    <w:rsid w:val="005F4F34"/>
    <w:rsid w:val="006021ED"/>
    <w:rsid w:val="006024B7"/>
    <w:rsid w:val="00602A26"/>
    <w:rsid w:val="0060556E"/>
    <w:rsid w:val="00611488"/>
    <w:rsid w:val="00611758"/>
    <w:rsid w:val="006147BD"/>
    <w:rsid w:val="00614F62"/>
    <w:rsid w:val="0061652D"/>
    <w:rsid w:val="006229D9"/>
    <w:rsid w:val="006259D3"/>
    <w:rsid w:val="00626079"/>
    <w:rsid w:val="00636051"/>
    <w:rsid w:val="006366B7"/>
    <w:rsid w:val="0063757E"/>
    <w:rsid w:val="00637770"/>
    <w:rsid w:val="006403B2"/>
    <w:rsid w:val="00641FCA"/>
    <w:rsid w:val="006461A1"/>
    <w:rsid w:val="00647828"/>
    <w:rsid w:val="00652175"/>
    <w:rsid w:val="006526E1"/>
    <w:rsid w:val="0065745D"/>
    <w:rsid w:val="00657755"/>
    <w:rsid w:val="00657849"/>
    <w:rsid w:val="00657E7A"/>
    <w:rsid w:val="006610DC"/>
    <w:rsid w:val="00661D38"/>
    <w:rsid w:val="00663F18"/>
    <w:rsid w:val="0066528E"/>
    <w:rsid w:val="00665E39"/>
    <w:rsid w:val="00667685"/>
    <w:rsid w:val="00672044"/>
    <w:rsid w:val="0067390C"/>
    <w:rsid w:val="00674F6D"/>
    <w:rsid w:val="0067564C"/>
    <w:rsid w:val="00677710"/>
    <w:rsid w:val="00682024"/>
    <w:rsid w:val="00683760"/>
    <w:rsid w:val="006863C2"/>
    <w:rsid w:val="00686FBC"/>
    <w:rsid w:val="0068717D"/>
    <w:rsid w:val="006A1D4D"/>
    <w:rsid w:val="006A29F1"/>
    <w:rsid w:val="006A504B"/>
    <w:rsid w:val="006A5912"/>
    <w:rsid w:val="006B1F95"/>
    <w:rsid w:val="006B6AA7"/>
    <w:rsid w:val="006C0B8F"/>
    <w:rsid w:val="006C1566"/>
    <w:rsid w:val="006C1DDC"/>
    <w:rsid w:val="006C5F97"/>
    <w:rsid w:val="006C63D2"/>
    <w:rsid w:val="006C7962"/>
    <w:rsid w:val="006D04E0"/>
    <w:rsid w:val="006D1741"/>
    <w:rsid w:val="006D4D07"/>
    <w:rsid w:val="006D6840"/>
    <w:rsid w:val="006E1091"/>
    <w:rsid w:val="006E1F21"/>
    <w:rsid w:val="006E25BE"/>
    <w:rsid w:val="006E308E"/>
    <w:rsid w:val="006E46DD"/>
    <w:rsid w:val="006E6830"/>
    <w:rsid w:val="006E6889"/>
    <w:rsid w:val="006E7960"/>
    <w:rsid w:val="006F2749"/>
    <w:rsid w:val="006F3292"/>
    <w:rsid w:val="006F32DA"/>
    <w:rsid w:val="006F3CF9"/>
    <w:rsid w:val="006F4224"/>
    <w:rsid w:val="006F6235"/>
    <w:rsid w:val="006F7645"/>
    <w:rsid w:val="006F7E56"/>
    <w:rsid w:val="00701A95"/>
    <w:rsid w:val="00707052"/>
    <w:rsid w:val="00710289"/>
    <w:rsid w:val="007104B3"/>
    <w:rsid w:val="00710C84"/>
    <w:rsid w:val="0071182E"/>
    <w:rsid w:val="00711B57"/>
    <w:rsid w:val="00713BF0"/>
    <w:rsid w:val="00715151"/>
    <w:rsid w:val="007225D8"/>
    <w:rsid w:val="00724842"/>
    <w:rsid w:val="00725B77"/>
    <w:rsid w:val="00725E9E"/>
    <w:rsid w:val="007270AE"/>
    <w:rsid w:val="00727280"/>
    <w:rsid w:val="007334B5"/>
    <w:rsid w:val="00743FCC"/>
    <w:rsid w:val="0074554B"/>
    <w:rsid w:val="0075003C"/>
    <w:rsid w:val="00750242"/>
    <w:rsid w:val="00751882"/>
    <w:rsid w:val="00754B6B"/>
    <w:rsid w:val="00754EC7"/>
    <w:rsid w:val="007605F8"/>
    <w:rsid w:val="007650E0"/>
    <w:rsid w:val="00765BBB"/>
    <w:rsid w:val="007672E7"/>
    <w:rsid w:val="00767554"/>
    <w:rsid w:val="00771AE3"/>
    <w:rsid w:val="007745B0"/>
    <w:rsid w:val="00775BC3"/>
    <w:rsid w:val="007768B5"/>
    <w:rsid w:val="00777BF1"/>
    <w:rsid w:val="00781B6B"/>
    <w:rsid w:val="007836EF"/>
    <w:rsid w:val="0078453E"/>
    <w:rsid w:val="007865EB"/>
    <w:rsid w:val="0078731E"/>
    <w:rsid w:val="007876F2"/>
    <w:rsid w:val="007920A0"/>
    <w:rsid w:val="00794660"/>
    <w:rsid w:val="00794A67"/>
    <w:rsid w:val="00796D17"/>
    <w:rsid w:val="00797306"/>
    <w:rsid w:val="007976AF"/>
    <w:rsid w:val="007A095E"/>
    <w:rsid w:val="007A4F0F"/>
    <w:rsid w:val="007A570A"/>
    <w:rsid w:val="007A670E"/>
    <w:rsid w:val="007A6F1A"/>
    <w:rsid w:val="007A7AAF"/>
    <w:rsid w:val="007A7D29"/>
    <w:rsid w:val="007B0553"/>
    <w:rsid w:val="007B0E17"/>
    <w:rsid w:val="007B1059"/>
    <w:rsid w:val="007B31A8"/>
    <w:rsid w:val="007B329B"/>
    <w:rsid w:val="007B38AB"/>
    <w:rsid w:val="007B6CEC"/>
    <w:rsid w:val="007C4A71"/>
    <w:rsid w:val="007C6F33"/>
    <w:rsid w:val="007D011E"/>
    <w:rsid w:val="007D1C01"/>
    <w:rsid w:val="007D27D8"/>
    <w:rsid w:val="007D2920"/>
    <w:rsid w:val="007D40E9"/>
    <w:rsid w:val="007D468C"/>
    <w:rsid w:val="007D5D06"/>
    <w:rsid w:val="007D5F90"/>
    <w:rsid w:val="007D74D2"/>
    <w:rsid w:val="007E41E6"/>
    <w:rsid w:val="007E564B"/>
    <w:rsid w:val="007E572E"/>
    <w:rsid w:val="007E69BA"/>
    <w:rsid w:val="007E75A0"/>
    <w:rsid w:val="007F00A0"/>
    <w:rsid w:val="007F0AA0"/>
    <w:rsid w:val="007F4D18"/>
    <w:rsid w:val="007F5CED"/>
    <w:rsid w:val="007F5F6C"/>
    <w:rsid w:val="008000B2"/>
    <w:rsid w:val="008019A2"/>
    <w:rsid w:val="00803CDF"/>
    <w:rsid w:val="00803FD7"/>
    <w:rsid w:val="00804419"/>
    <w:rsid w:val="00804439"/>
    <w:rsid w:val="00805393"/>
    <w:rsid w:val="008057AA"/>
    <w:rsid w:val="00810600"/>
    <w:rsid w:val="00810CC1"/>
    <w:rsid w:val="00811841"/>
    <w:rsid w:val="00812A7A"/>
    <w:rsid w:val="00812B9A"/>
    <w:rsid w:val="008139A4"/>
    <w:rsid w:val="00814E85"/>
    <w:rsid w:val="00816740"/>
    <w:rsid w:val="00816DFF"/>
    <w:rsid w:val="0081735E"/>
    <w:rsid w:val="00820B99"/>
    <w:rsid w:val="00822A20"/>
    <w:rsid w:val="00823E62"/>
    <w:rsid w:val="00823E95"/>
    <w:rsid w:val="00826E33"/>
    <w:rsid w:val="00833265"/>
    <w:rsid w:val="00833C39"/>
    <w:rsid w:val="00835618"/>
    <w:rsid w:val="00837DFF"/>
    <w:rsid w:val="008414B2"/>
    <w:rsid w:val="00846256"/>
    <w:rsid w:val="00847835"/>
    <w:rsid w:val="00855F8B"/>
    <w:rsid w:val="008561D2"/>
    <w:rsid w:val="00860000"/>
    <w:rsid w:val="00861247"/>
    <w:rsid w:val="0086149C"/>
    <w:rsid w:val="008617FD"/>
    <w:rsid w:val="00861854"/>
    <w:rsid w:val="00862181"/>
    <w:rsid w:val="0086220E"/>
    <w:rsid w:val="00863366"/>
    <w:rsid w:val="008636ED"/>
    <w:rsid w:val="00864E95"/>
    <w:rsid w:val="00865815"/>
    <w:rsid w:val="0087036D"/>
    <w:rsid w:val="00872901"/>
    <w:rsid w:val="008733A4"/>
    <w:rsid w:val="00873703"/>
    <w:rsid w:val="00880B77"/>
    <w:rsid w:val="00881877"/>
    <w:rsid w:val="00882712"/>
    <w:rsid w:val="00883B4A"/>
    <w:rsid w:val="00884263"/>
    <w:rsid w:val="0088654A"/>
    <w:rsid w:val="00886688"/>
    <w:rsid w:val="00893F73"/>
    <w:rsid w:val="00894955"/>
    <w:rsid w:val="008A2A58"/>
    <w:rsid w:val="008A4E23"/>
    <w:rsid w:val="008A6959"/>
    <w:rsid w:val="008B10F9"/>
    <w:rsid w:val="008B3024"/>
    <w:rsid w:val="008B3917"/>
    <w:rsid w:val="008B4D8B"/>
    <w:rsid w:val="008B7225"/>
    <w:rsid w:val="008B792D"/>
    <w:rsid w:val="008C4CD7"/>
    <w:rsid w:val="008C7614"/>
    <w:rsid w:val="008D0341"/>
    <w:rsid w:val="008D1E82"/>
    <w:rsid w:val="008D20FE"/>
    <w:rsid w:val="008D3E0C"/>
    <w:rsid w:val="008D4C42"/>
    <w:rsid w:val="008D59F1"/>
    <w:rsid w:val="008D6F7A"/>
    <w:rsid w:val="008E5BAF"/>
    <w:rsid w:val="008E6441"/>
    <w:rsid w:val="008F052B"/>
    <w:rsid w:val="008F3445"/>
    <w:rsid w:val="008F3AD3"/>
    <w:rsid w:val="008F4AE0"/>
    <w:rsid w:val="008F50B5"/>
    <w:rsid w:val="008F5DE1"/>
    <w:rsid w:val="00901226"/>
    <w:rsid w:val="00901977"/>
    <w:rsid w:val="00901D82"/>
    <w:rsid w:val="009035E2"/>
    <w:rsid w:val="00904092"/>
    <w:rsid w:val="009043F9"/>
    <w:rsid w:val="00904A1D"/>
    <w:rsid w:val="009055A1"/>
    <w:rsid w:val="00905D10"/>
    <w:rsid w:val="00905F57"/>
    <w:rsid w:val="009122AB"/>
    <w:rsid w:val="00925255"/>
    <w:rsid w:val="00931EED"/>
    <w:rsid w:val="00933B16"/>
    <w:rsid w:val="00934A79"/>
    <w:rsid w:val="00935E7F"/>
    <w:rsid w:val="009412B1"/>
    <w:rsid w:val="00942A6B"/>
    <w:rsid w:val="00943C5E"/>
    <w:rsid w:val="00943EAA"/>
    <w:rsid w:val="00945164"/>
    <w:rsid w:val="00947294"/>
    <w:rsid w:val="00952BFF"/>
    <w:rsid w:val="009537AC"/>
    <w:rsid w:val="00954AC2"/>
    <w:rsid w:val="00954D45"/>
    <w:rsid w:val="009553B0"/>
    <w:rsid w:val="009562C6"/>
    <w:rsid w:val="0095701D"/>
    <w:rsid w:val="00960FCE"/>
    <w:rsid w:val="009612E6"/>
    <w:rsid w:val="009642D1"/>
    <w:rsid w:val="00964887"/>
    <w:rsid w:val="00964C97"/>
    <w:rsid w:val="00966A26"/>
    <w:rsid w:val="00970550"/>
    <w:rsid w:val="0097076C"/>
    <w:rsid w:val="0097110A"/>
    <w:rsid w:val="0097262B"/>
    <w:rsid w:val="0097455B"/>
    <w:rsid w:val="00975A9F"/>
    <w:rsid w:val="00977778"/>
    <w:rsid w:val="009805BC"/>
    <w:rsid w:val="0098219C"/>
    <w:rsid w:val="0098295D"/>
    <w:rsid w:val="009838E5"/>
    <w:rsid w:val="00984D74"/>
    <w:rsid w:val="00984F06"/>
    <w:rsid w:val="0098599E"/>
    <w:rsid w:val="0098779E"/>
    <w:rsid w:val="00987E23"/>
    <w:rsid w:val="009904A1"/>
    <w:rsid w:val="0099384F"/>
    <w:rsid w:val="00993C87"/>
    <w:rsid w:val="00994AFC"/>
    <w:rsid w:val="009954D1"/>
    <w:rsid w:val="00995BE1"/>
    <w:rsid w:val="009A04D3"/>
    <w:rsid w:val="009A24D4"/>
    <w:rsid w:val="009A2720"/>
    <w:rsid w:val="009A3568"/>
    <w:rsid w:val="009A71E7"/>
    <w:rsid w:val="009A7A87"/>
    <w:rsid w:val="009B148B"/>
    <w:rsid w:val="009B1612"/>
    <w:rsid w:val="009B2AEB"/>
    <w:rsid w:val="009B2E26"/>
    <w:rsid w:val="009B31A8"/>
    <w:rsid w:val="009B3E0D"/>
    <w:rsid w:val="009C4780"/>
    <w:rsid w:val="009C511A"/>
    <w:rsid w:val="009D15E5"/>
    <w:rsid w:val="009D1AF0"/>
    <w:rsid w:val="009D1D90"/>
    <w:rsid w:val="009D370B"/>
    <w:rsid w:val="009D3865"/>
    <w:rsid w:val="009D4595"/>
    <w:rsid w:val="009D7196"/>
    <w:rsid w:val="009E0276"/>
    <w:rsid w:val="009E1528"/>
    <w:rsid w:val="009E2CBF"/>
    <w:rsid w:val="009E350B"/>
    <w:rsid w:val="009E55C4"/>
    <w:rsid w:val="009E60DE"/>
    <w:rsid w:val="009E7060"/>
    <w:rsid w:val="009F0A80"/>
    <w:rsid w:val="009F0D91"/>
    <w:rsid w:val="009F3022"/>
    <w:rsid w:val="009F43AD"/>
    <w:rsid w:val="009F4AF8"/>
    <w:rsid w:val="009F6709"/>
    <w:rsid w:val="009F69A6"/>
    <w:rsid w:val="009F6CF5"/>
    <w:rsid w:val="009F7D29"/>
    <w:rsid w:val="00A01BAF"/>
    <w:rsid w:val="00A06237"/>
    <w:rsid w:val="00A06A10"/>
    <w:rsid w:val="00A104B0"/>
    <w:rsid w:val="00A10AFE"/>
    <w:rsid w:val="00A1165E"/>
    <w:rsid w:val="00A117D4"/>
    <w:rsid w:val="00A12BF1"/>
    <w:rsid w:val="00A13F22"/>
    <w:rsid w:val="00A200A4"/>
    <w:rsid w:val="00A24517"/>
    <w:rsid w:val="00A2484C"/>
    <w:rsid w:val="00A2604F"/>
    <w:rsid w:val="00A26A8B"/>
    <w:rsid w:val="00A30707"/>
    <w:rsid w:val="00A31F1E"/>
    <w:rsid w:val="00A34363"/>
    <w:rsid w:val="00A34DF5"/>
    <w:rsid w:val="00A36742"/>
    <w:rsid w:val="00A370CB"/>
    <w:rsid w:val="00A37B5D"/>
    <w:rsid w:val="00A37CC9"/>
    <w:rsid w:val="00A37CE6"/>
    <w:rsid w:val="00A423FA"/>
    <w:rsid w:val="00A44154"/>
    <w:rsid w:val="00A44F1F"/>
    <w:rsid w:val="00A46173"/>
    <w:rsid w:val="00A47EC7"/>
    <w:rsid w:val="00A51A6B"/>
    <w:rsid w:val="00A52651"/>
    <w:rsid w:val="00A541A4"/>
    <w:rsid w:val="00A55AA5"/>
    <w:rsid w:val="00A55D2B"/>
    <w:rsid w:val="00A565E0"/>
    <w:rsid w:val="00A602C2"/>
    <w:rsid w:val="00A62545"/>
    <w:rsid w:val="00A72379"/>
    <w:rsid w:val="00A73D54"/>
    <w:rsid w:val="00A763E1"/>
    <w:rsid w:val="00A76CFF"/>
    <w:rsid w:val="00A76F61"/>
    <w:rsid w:val="00A80764"/>
    <w:rsid w:val="00A818ED"/>
    <w:rsid w:val="00A838A6"/>
    <w:rsid w:val="00A83F7A"/>
    <w:rsid w:val="00A84F4E"/>
    <w:rsid w:val="00A85E7C"/>
    <w:rsid w:val="00A90998"/>
    <w:rsid w:val="00A9458F"/>
    <w:rsid w:val="00A947AA"/>
    <w:rsid w:val="00A9593E"/>
    <w:rsid w:val="00A97A1F"/>
    <w:rsid w:val="00AA0CC0"/>
    <w:rsid w:val="00AA2D01"/>
    <w:rsid w:val="00AA3309"/>
    <w:rsid w:val="00AA3A13"/>
    <w:rsid w:val="00AA400F"/>
    <w:rsid w:val="00AA4A44"/>
    <w:rsid w:val="00AA4EE9"/>
    <w:rsid w:val="00AA6D8F"/>
    <w:rsid w:val="00AB2176"/>
    <w:rsid w:val="00AB5515"/>
    <w:rsid w:val="00AC00E5"/>
    <w:rsid w:val="00AC1A25"/>
    <w:rsid w:val="00AC6E7D"/>
    <w:rsid w:val="00AC7E47"/>
    <w:rsid w:val="00AD0813"/>
    <w:rsid w:val="00AD33B5"/>
    <w:rsid w:val="00AD3A21"/>
    <w:rsid w:val="00AD51F6"/>
    <w:rsid w:val="00AD5519"/>
    <w:rsid w:val="00AD55B4"/>
    <w:rsid w:val="00AE0B1C"/>
    <w:rsid w:val="00AE11AA"/>
    <w:rsid w:val="00AE1606"/>
    <w:rsid w:val="00AE1E6A"/>
    <w:rsid w:val="00AE2B35"/>
    <w:rsid w:val="00AE75AF"/>
    <w:rsid w:val="00AE7F2F"/>
    <w:rsid w:val="00AF20B8"/>
    <w:rsid w:val="00AF4996"/>
    <w:rsid w:val="00AF6896"/>
    <w:rsid w:val="00AF6CFE"/>
    <w:rsid w:val="00AF782D"/>
    <w:rsid w:val="00B048D9"/>
    <w:rsid w:val="00B04AF6"/>
    <w:rsid w:val="00B0679A"/>
    <w:rsid w:val="00B07484"/>
    <w:rsid w:val="00B07C24"/>
    <w:rsid w:val="00B10D97"/>
    <w:rsid w:val="00B14423"/>
    <w:rsid w:val="00B15FE1"/>
    <w:rsid w:val="00B17DA4"/>
    <w:rsid w:val="00B203A3"/>
    <w:rsid w:val="00B20846"/>
    <w:rsid w:val="00B2264D"/>
    <w:rsid w:val="00B24372"/>
    <w:rsid w:val="00B24566"/>
    <w:rsid w:val="00B24A56"/>
    <w:rsid w:val="00B31BB7"/>
    <w:rsid w:val="00B40C6A"/>
    <w:rsid w:val="00B421B2"/>
    <w:rsid w:val="00B43B8F"/>
    <w:rsid w:val="00B4590E"/>
    <w:rsid w:val="00B5196D"/>
    <w:rsid w:val="00B536F8"/>
    <w:rsid w:val="00B55BB0"/>
    <w:rsid w:val="00B60A7A"/>
    <w:rsid w:val="00B61088"/>
    <w:rsid w:val="00B62723"/>
    <w:rsid w:val="00B639BB"/>
    <w:rsid w:val="00B6456E"/>
    <w:rsid w:val="00B6532E"/>
    <w:rsid w:val="00B66F45"/>
    <w:rsid w:val="00B75416"/>
    <w:rsid w:val="00B768F7"/>
    <w:rsid w:val="00B82085"/>
    <w:rsid w:val="00B8228E"/>
    <w:rsid w:val="00B83B6B"/>
    <w:rsid w:val="00B87162"/>
    <w:rsid w:val="00B91585"/>
    <w:rsid w:val="00B9218C"/>
    <w:rsid w:val="00B96651"/>
    <w:rsid w:val="00B96680"/>
    <w:rsid w:val="00B97A0A"/>
    <w:rsid w:val="00BA38A3"/>
    <w:rsid w:val="00BA5585"/>
    <w:rsid w:val="00BA61EA"/>
    <w:rsid w:val="00BA6972"/>
    <w:rsid w:val="00BA7B01"/>
    <w:rsid w:val="00BB11C3"/>
    <w:rsid w:val="00BB11F5"/>
    <w:rsid w:val="00BB3FC5"/>
    <w:rsid w:val="00BB44CD"/>
    <w:rsid w:val="00BB4C3E"/>
    <w:rsid w:val="00BC244E"/>
    <w:rsid w:val="00BC6A6A"/>
    <w:rsid w:val="00BC71EB"/>
    <w:rsid w:val="00BC795E"/>
    <w:rsid w:val="00BC7B1F"/>
    <w:rsid w:val="00BD0A05"/>
    <w:rsid w:val="00BD0F1F"/>
    <w:rsid w:val="00BD3697"/>
    <w:rsid w:val="00BD446A"/>
    <w:rsid w:val="00BD5696"/>
    <w:rsid w:val="00BE09DD"/>
    <w:rsid w:val="00BE1AB7"/>
    <w:rsid w:val="00BE3C6B"/>
    <w:rsid w:val="00BE463B"/>
    <w:rsid w:val="00BE61CE"/>
    <w:rsid w:val="00BE7D3C"/>
    <w:rsid w:val="00BF0B1C"/>
    <w:rsid w:val="00BF0CC5"/>
    <w:rsid w:val="00BF1877"/>
    <w:rsid w:val="00BF5E2A"/>
    <w:rsid w:val="00C00B84"/>
    <w:rsid w:val="00C00C96"/>
    <w:rsid w:val="00C03B44"/>
    <w:rsid w:val="00C070E8"/>
    <w:rsid w:val="00C10662"/>
    <w:rsid w:val="00C13A5B"/>
    <w:rsid w:val="00C13F69"/>
    <w:rsid w:val="00C1434D"/>
    <w:rsid w:val="00C14E4D"/>
    <w:rsid w:val="00C1617A"/>
    <w:rsid w:val="00C1728A"/>
    <w:rsid w:val="00C20908"/>
    <w:rsid w:val="00C23DD7"/>
    <w:rsid w:val="00C25A2F"/>
    <w:rsid w:val="00C33A28"/>
    <w:rsid w:val="00C35941"/>
    <w:rsid w:val="00C4048A"/>
    <w:rsid w:val="00C41D3B"/>
    <w:rsid w:val="00C45067"/>
    <w:rsid w:val="00C46943"/>
    <w:rsid w:val="00C539EA"/>
    <w:rsid w:val="00C53F42"/>
    <w:rsid w:val="00C553DF"/>
    <w:rsid w:val="00C56E07"/>
    <w:rsid w:val="00C56FEE"/>
    <w:rsid w:val="00C601A5"/>
    <w:rsid w:val="00C60A28"/>
    <w:rsid w:val="00C60AB5"/>
    <w:rsid w:val="00C60E15"/>
    <w:rsid w:val="00C60F3D"/>
    <w:rsid w:val="00C611C2"/>
    <w:rsid w:val="00C6175B"/>
    <w:rsid w:val="00C66541"/>
    <w:rsid w:val="00C7064A"/>
    <w:rsid w:val="00C71F6D"/>
    <w:rsid w:val="00C7523A"/>
    <w:rsid w:val="00C819D6"/>
    <w:rsid w:val="00C823F1"/>
    <w:rsid w:val="00C82821"/>
    <w:rsid w:val="00C851A7"/>
    <w:rsid w:val="00C86C6C"/>
    <w:rsid w:val="00C907C3"/>
    <w:rsid w:val="00C90865"/>
    <w:rsid w:val="00C93337"/>
    <w:rsid w:val="00C93C51"/>
    <w:rsid w:val="00C94178"/>
    <w:rsid w:val="00C964FA"/>
    <w:rsid w:val="00CA071F"/>
    <w:rsid w:val="00CA1791"/>
    <w:rsid w:val="00CA1CBE"/>
    <w:rsid w:val="00CA3F1A"/>
    <w:rsid w:val="00CA45F3"/>
    <w:rsid w:val="00CA685C"/>
    <w:rsid w:val="00CA7D32"/>
    <w:rsid w:val="00CA7FF2"/>
    <w:rsid w:val="00CB1620"/>
    <w:rsid w:val="00CB6D19"/>
    <w:rsid w:val="00CB6FA6"/>
    <w:rsid w:val="00CB6FBB"/>
    <w:rsid w:val="00CD230B"/>
    <w:rsid w:val="00CD382F"/>
    <w:rsid w:val="00CD3971"/>
    <w:rsid w:val="00CD5606"/>
    <w:rsid w:val="00CD5BF0"/>
    <w:rsid w:val="00CE1515"/>
    <w:rsid w:val="00CE27DC"/>
    <w:rsid w:val="00CE2C35"/>
    <w:rsid w:val="00CE308E"/>
    <w:rsid w:val="00CE357C"/>
    <w:rsid w:val="00CE4F73"/>
    <w:rsid w:val="00CE7350"/>
    <w:rsid w:val="00CE7889"/>
    <w:rsid w:val="00CF00E3"/>
    <w:rsid w:val="00CF0788"/>
    <w:rsid w:val="00CF2177"/>
    <w:rsid w:val="00CF27C0"/>
    <w:rsid w:val="00CF3821"/>
    <w:rsid w:val="00CF5AAD"/>
    <w:rsid w:val="00CF66C9"/>
    <w:rsid w:val="00CF6F3C"/>
    <w:rsid w:val="00CF739F"/>
    <w:rsid w:val="00CF7B90"/>
    <w:rsid w:val="00D00D23"/>
    <w:rsid w:val="00D03F1A"/>
    <w:rsid w:val="00D0403E"/>
    <w:rsid w:val="00D04264"/>
    <w:rsid w:val="00D15DEF"/>
    <w:rsid w:val="00D20228"/>
    <w:rsid w:val="00D25371"/>
    <w:rsid w:val="00D26007"/>
    <w:rsid w:val="00D27E33"/>
    <w:rsid w:val="00D3210B"/>
    <w:rsid w:val="00D3272C"/>
    <w:rsid w:val="00D334B1"/>
    <w:rsid w:val="00D33ABD"/>
    <w:rsid w:val="00D373A4"/>
    <w:rsid w:val="00D4196F"/>
    <w:rsid w:val="00D441A6"/>
    <w:rsid w:val="00D4626A"/>
    <w:rsid w:val="00D53230"/>
    <w:rsid w:val="00D53A48"/>
    <w:rsid w:val="00D53C51"/>
    <w:rsid w:val="00D53D68"/>
    <w:rsid w:val="00D5546F"/>
    <w:rsid w:val="00D57035"/>
    <w:rsid w:val="00D572EF"/>
    <w:rsid w:val="00D57D31"/>
    <w:rsid w:val="00D62C3A"/>
    <w:rsid w:val="00D64763"/>
    <w:rsid w:val="00D656BC"/>
    <w:rsid w:val="00D6673E"/>
    <w:rsid w:val="00D670C9"/>
    <w:rsid w:val="00D67F88"/>
    <w:rsid w:val="00D702A1"/>
    <w:rsid w:val="00D705DB"/>
    <w:rsid w:val="00D72234"/>
    <w:rsid w:val="00D72838"/>
    <w:rsid w:val="00D80144"/>
    <w:rsid w:val="00D80F54"/>
    <w:rsid w:val="00D82A46"/>
    <w:rsid w:val="00D83B48"/>
    <w:rsid w:val="00D863C5"/>
    <w:rsid w:val="00D90E17"/>
    <w:rsid w:val="00D92FC9"/>
    <w:rsid w:val="00D9388E"/>
    <w:rsid w:val="00D93E3F"/>
    <w:rsid w:val="00D962DF"/>
    <w:rsid w:val="00DA1640"/>
    <w:rsid w:val="00DA4C0C"/>
    <w:rsid w:val="00DA4C93"/>
    <w:rsid w:val="00DA6964"/>
    <w:rsid w:val="00DA75C4"/>
    <w:rsid w:val="00DB010E"/>
    <w:rsid w:val="00DB0F62"/>
    <w:rsid w:val="00DB323D"/>
    <w:rsid w:val="00DB7E45"/>
    <w:rsid w:val="00DC0992"/>
    <w:rsid w:val="00DC1016"/>
    <w:rsid w:val="00DC24C4"/>
    <w:rsid w:val="00DC402B"/>
    <w:rsid w:val="00DC46CE"/>
    <w:rsid w:val="00DC57E3"/>
    <w:rsid w:val="00DC5EA8"/>
    <w:rsid w:val="00DC7DAC"/>
    <w:rsid w:val="00DD13F4"/>
    <w:rsid w:val="00DD3EAF"/>
    <w:rsid w:val="00DD4476"/>
    <w:rsid w:val="00DD7529"/>
    <w:rsid w:val="00DE0DF3"/>
    <w:rsid w:val="00DE1605"/>
    <w:rsid w:val="00DE1F83"/>
    <w:rsid w:val="00DE4D6E"/>
    <w:rsid w:val="00DE5DE0"/>
    <w:rsid w:val="00DE6339"/>
    <w:rsid w:val="00DE7538"/>
    <w:rsid w:val="00DF3555"/>
    <w:rsid w:val="00DF3747"/>
    <w:rsid w:val="00DF6B53"/>
    <w:rsid w:val="00DF6F81"/>
    <w:rsid w:val="00E00D67"/>
    <w:rsid w:val="00E01BAE"/>
    <w:rsid w:val="00E10ECE"/>
    <w:rsid w:val="00E11866"/>
    <w:rsid w:val="00E142FD"/>
    <w:rsid w:val="00E14612"/>
    <w:rsid w:val="00E149F1"/>
    <w:rsid w:val="00E262BA"/>
    <w:rsid w:val="00E3077C"/>
    <w:rsid w:val="00E31DC3"/>
    <w:rsid w:val="00E36831"/>
    <w:rsid w:val="00E40C60"/>
    <w:rsid w:val="00E429FC"/>
    <w:rsid w:val="00E4381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6162"/>
    <w:rsid w:val="00E702D9"/>
    <w:rsid w:val="00E7030C"/>
    <w:rsid w:val="00E72593"/>
    <w:rsid w:val="00E8095F"/>
    <w:rsid w:val="00E9328A"/>
    <w:rsid w:val="00E93874"/>
    <w:rsid w:val="00E93FED"/>
    <w:rsid w:val="00E9780F"/>
    <w:rsid w:val="00EA2F11"/>
    <w:rsid w:val="00EA53C5"/>
    <w:rsid w:val="00EA7F21"/>
    <w:rsid w:val="00EA7FF3"/>
    <w:rsid w:val="00EB7301"/>
    <w:rsid w:val="00EC5F9E"/>
    <w:rsid w:val="00EC62CA"/>
    <w:rsid w:val="00EC6D5B"/>
    <w:rsid w:val="00ED0628"/>
    <w:rsid w:val="00ED63FB"/>
    <w:rsid w:val="00EE0C75"/>
    <w:rsid w:val="00EE4C64"/>
    <w:rsid w:val="00EE523E"/>
    <w:rsid w:val="00EF3893"/>
    <w:rsid w:val="00EF41FA"/>
    <w:rsid w:val="00EF6650"/>
    <w:rsid w:val="00EF7E07"/>
    <w:rsid w:val="00F00D45"/>
    <w:rsid w:val="00F047BD"/>
    <w:rsid w:val="00F05469"/>
    <w:rsid w:val="00F0614C"/>
    <w:rsid w:val="00F07C5C"/>
    <w:rsid w:val="00F15DA1"/>
    <w:rsid w:val="00F1706A"/>
    <w:rsid w:val="00F2304D"/>
    <w:rsid w:val="00F2429B"/>
    <w:rsid w:val="00F25395"/>
    <w:rsid w:val="00F25D54"/>
    <w:rsid w:val="00F25DA2"/>
    <w:rsid w:val="00F2770C"/>
    <w:rsid w:val="00F27B6D"/>
    <w:rsid w:val="00F3360A"/>
    <w:rsid w:val="00F34A52"/>
    <w:rsid w:val="00F36C76"/>
    <w:rsid w:val="00F4169E"/>
    <w:rsid w:val="00F41806"/>
    <w:rsid w:val="00F4246F"/>
    <w:rsid w:val="00F45B33"/>
    <w:rsid w:val="00F45BB3"/>
    <w:rsid w:val="00F4692C"/>
    <w:rsid w:val="00F5021E"/>
    <w:rsid w:val="00F506F8"/>
    <w:rsid w:val="00F5255C"/>
    <w:rsid w:val="00F52A8E"/>
    <w:rsid w:val="00F56AAB"/>
    <w:rsid w:val="00F5723E"/>
    <w:rsid w:val="00F60379"/>
    <w:rsid w:val="00F610C9"/>
    <w:rsid w:val="00F6119A"/>
    <w:rsid w:val="00F61229"/>
    <w:rsid w:val="00F6148D"/>
    <w:rsid w:val="00F621C5"/>
    <w:rsid w:val="00F634C6"/>
    <w:rsid w:val="00F63924"/>
    <w:rsid w:val="00F6513D"/>
    <w:rsid w:val="00F6629A"/>
    <w:rsid w:val="00F70DB4"/>
    <w:rsid w:val="00F7134F"/>
    <w:rsid w:val="00F7292A"/>
    <w:rsid w:val="00F73E06"/>
    <w:rsid w:val="00F73E9B"/>
    <w:rsid w:val="00F747E7"/>
    <w:rsid w:val="00F74FD0"/>
    <w:rsid w:val="00F75A3B"/>
    <w:rsid w:val="00F77BE4"/>
    <w:rsid w:val="00F841CC"/>
    <w:rsid w:val="00F87356"/>
    <w:rsid w:val="00F87DAA"/>
    <w:rsid w:val="00F902B1"/>
    <w:rsid w:val="00F920BB"/>
    <w:rsid w:val="00F928BB"/>
    <w:rsid w:val="00F92F7A"/>
    <w:rsid w:val="00FA0460"/>
    <w:rsid w:val="00FA2EBD"/>
    <w:rsid w:val="00FA33F4"/>
    <w:rsid w:val="00FA503D"/>
    <w:rsid w:val="00FA5199"/>
    <w:rsid w:val="00FB011D"/>
    <w:rsid w:val="00FB0A11"/>
    <w:rsid w:val="00FB3863"/>
    <w:rsid w:val="00FB3D31"/>
    <w:rsid w:val="00FB4054"/>
    <w:rsid w:val="00FC0617"/>
    <w:rsid w:val="00FC0F8C"/>
    <w:rsid w:val="00FC5724"/>
    <w:rsid w:val="00FC7D99"/>
    <w:rsid w:val="00FD11D8"/>
    <w:rsid w:val="00FD21AF"/>
    <w:rsid w:val="00FD2438"/>
    <w:rsid w:val="00FD2703"/>
    <w:rsid w:val="00FD6E94"/>
    <w:rsid w:val="00FD7469"/>
    <w:rsid w:val="00FD77DD"/>
    <w:rsid w:val="00FE541D"/>
    <w:rsid w:val="00FE54C1"/>
    <w:rsid w:val="00FF1F01"/>
    <w:rsid w:val="00FF2F61"/>
    <w:rsid w:val="00FF3191"/>
    <w:rsid w:val="00FF46D1"/>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664E-B73E-4444-9608-53E22311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1266</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Administrator2</cp:lastModifiedBy>
  <cp:revision>3</cp:revision>
  <cp:lastPrinted>2014-02-11T13:59:00Z</cp:lastPrinted>
  <dcterms:created xsi:type="dcterms:W3CDTF">2014-03-31T19:36:00Z</dcterms:created>
  <dcterms:modified xsi:type="dcterms:W3CDTF">2014-04-01T16:37:00Z</dcterms:modified>
</cp:coreProperties>
</file>