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BD446A" w:rsidRDefault="00D0403E" w:rsidP="00682024">
      <w:pPr>
        <w:jc w:val="center"/>
        <w:rPr>
          <w:rFonts w:ascii="Times New (W1)" w:hAnsi="Times New (W1)"/>
          <w:b/>
          <w:sz w:val="20"/>
        </w:rPr>
      </w:pPr>
      <w:r w:rsidRPr="00BD446A">
        <w:rPr>
          <w:rFonts w:ascii="Times New (W1)" w:hAnsi="Times New (W1)"/>
          <w:b/>
          <w:sz w:val="20"/>
        </w:rPr>
        <w:t xml:space="preserve">SPECIAL </w:t>
      </w:r>
      <w:r w:rsidR="00BE463B" w:rsidRPr="00BD446A">
        <w:rPr>
          <w:rFonts w:ascii="Times New (W1)" w:hAnsi="Times New (W1)"/>
          <w:b/>
          <w:sz w:val="20"/>
        </w:rPr>
        <w:t>BUDGET ANALYSIS COMMITTEE</w:t>
      </w:r>
      <w:r w:rsidR="001B3785" w:rsidRPr="00BD446A">
        <w:rPr>
          <w:rFonts w:ascii="Times New (W1)" w:hAnsi="Times New (W1)"/>
          <w:b/>
          <w:sz w:val="20"/>
        </w:rPr>
        <w:t xml:space="preserve"> </w:t>
      </w:r>
      <w:r w:rsidR="00682024" w:rsidRPr="00BD446A">
        <w:rPr>
          <w:rFonts w:ascii="Times New (W1)" w:hAnsi="Times New (W1)" w:hint="cs"/>
          <w:b/>
          <w:sz w:val="20"/>
        </w:rPr>
        <w:t>MINUTES</w:t>
      </w:r>
    </w:p>
    <w:p w:rsidR="00682024" w:rsidRPr="00BD446A" w:rsidRDefault="00682024" w:rsidP="00682024">
      <w:pPr>
        <w:jc w:val="center"/>
        <w:rPr>
          <w:rFonts w:ascii="Times New (W1)" w:hAnsi="Times New (W1)"/>
          <w:b/>
          <w:sz w:val="20"/>
        </w:rPr>
      </w:pPr>
    </w:p>
    <w:p w:rsidR="00682024" w:rsidRPr="00BD446A" w:rsidRDefault="00B31BB7" w:rsidP="00682024">
      <w:pPr>
        <w:jc w:val="center"/>
        <w:rPr>
          <w:rFonts w:ascii="Times New (W1)" w:hAnsi="Times New (W1)"/>
          <w:b/>
          <w:sz w:val="20"/>
        </w:rPr>
      </w:pPr>
      <w:r>
        <w:rPr>
          <w:rFonts w:ascii="Times New (W1)" w:hAnsi="Times New (W1)"/>
          <w:b/>
          <w:sz w:val="20"/>
        </w:rPr>
        <w:t>March 20</w:t>
      </w:r>
      <w:r w:rsidR="006229D9" w:rsidRPr="00BD446A">
        <w:rPr>
          <w:rFonts w:ascii="Times New (W1)" w:hAnsi="Times New (W1)"/>
          <w:b/>
          <w:sz w:val="20"/>
        </w:rPr>
        <w:t>,</w:t>
      </w:r>
      <w:r w:rsidR="00D702A1" w:rsidRPr="00BD446A">
        <w:rPr>
          <w:rFonts w:ascii="Times New (W1)" w:hAnsi="Times New (W1)"/>
          <w:b/>
          <w:sz w:val="20"/>
        </w:rPr>
        <w:t xml:space="preserve"> 2014</w:t>
      </w:r>
    </w:p>
    <w:p w:rsidR="00682024" w:rsidRPr="00BD446A" w:rsidRDefault="0097110A" w:rsidP="00682024">
      <w:pPr>
        <w:jc w:val="center"/>
        <w:rPr>
          <w:rFonts w:ascii="Times New (W1)" w:hAnsi="Times New (W1)"/>
          <w:b/>
          <w:sz w:val="20"/>
        </w:rPr>
      </w:pPr>
      <w:r w:rsidRPr="00BD446A">
        <w:rPr>
          <w:rFonts w:ascii="Times New (W1)" w:hAnsi="Times New (W1)"/>
          <w:b/>
          <w:sz w:val="20"/>
        </w:rPr>
        <w:t>3</w:t>
      </w:r>
      <w:r w:rsidR="00682024" w:rsidRPr="00BD446A">
        <w:rPr>
          <w:rFonts w:ascii="Times New (W1)" w:hAnsi="Times New (W1)" w:hint="cs"/>
          <w:b/>
          <w:sz w:val="20"/>
        </w:rPr>
        <w:t>:</w:t>
      </w:r>
      <w:r w:rsidR="00D0403E" w:rsidRPr="00BD446A">
        <w:rPr>
          <w:rFonts w:ascii="Times New (W1)" w:hAnsi="Times New (W1)"/>
          <w:b/>
          <w:sz w:val="20"/>
        </w:rPr>
        <w:t>0</w:t>
      </w:r>
      <w:r w:rsidR="00682024" w:rsidRPr="00BD446A">
        <w:rPr>
          <w:rFonts w:ascii="Times New (W1)" w:hAnsi="Times New (W1)"/>
          <w:b/>
          <w:sz w:val="20"/>
        </w:rPr>
        <w:t>0</w:t>
      </w:r>
      <w:r w:rsidR="00682024" w:rsidRPr="00BD446A">
        <w:rPr>
          <w:rFonts w:ascii="Times New (W1)" w:hAnsi="Times New (W1)" w:hint="cs"/>
          <w:b/>
          <w:sz w:val="20"/>
        </w:rPr>
        <w:t xml:space="preserve"> p.m.</w:t>
      </w:r>
    </w:p>
    <w:p w:rsidR="00682024" w:rsidRPr="00BD446A" w:rsidRDefault="00682024" w:rsidP="00682024">
      <w:pPr>
        <w:jc w:val="center"/>
        <w:rPr>
          <w:rFonts w:ascii="Times New (W1)" w:hAnsi="Times New (W1)"/>
          <w:b/>
          <w:sz w:val="20"/>
        </w:rPr>
      </w:pPr>
    </w:p>
    <w:p w:rsidR="00BE463B" w:rsidRPr="00BD446A" w:rsidRDefault="00BE463B" w:rsidP="00BE463B">
      <w:pPr>
        <w:jc w:val="center"/>
        <w:rPr>
          <w:rFonts w:ascii="Times New (W1)" w:hAnsi="Times New (W1)"/>
          <w:b/>
          <w:sz w:val="20"/>
        </w:rPr>
      </w:pPr>
      <w:r w:rsidRPr="00BD446A">
        <w:rPr>
          <w:rFonts w:ascii="Times New (W1)" w:hAnsi="Times New (W1)"/>
          <w:b/>
          <w:sz w:val="20"/>
        </w:rPr>
        <w:t>City Hall</w:t>
      </w:r>
    </w:p>
    <w:p w:rsidR="00BE463B" w:rsidRPr="00BD446A" w:rsidRDefault="00BE463B" w:rsidP="00BE463B">
      <w:pPr>
        <w:jc w:val="center"/>
        <w:rPr>
          <w:rFonts w:ascii="Times New (W1)" w:hAnsi="Times New (W1)"/>
          <w:b/>
          <w:sz w:val="20"/>
        </w:rPr>
      </w:pPr>
      <w:r w:rsidRPr="00BD446A">
        <w:rPr>
          <w:rFonts w:ascii="Times New (W1)" w:hAnsi="Times New (W1)"/>
          <w:b/>
          <w:sz w:val="20"/>
        </w:rPr>
        <w:t>117 W. Duval St., 1st Floor</w:t>
      </w:r>
    </w:p>
    <w:p w:rsidR="00BE463B" w:rsidRPr="00BD446A" w:rsidRDefault="00BE463B" w:rsidP="00BE463B">
      <w:pPr>
        <w:jc w:val="center"/>
        <w:rPr>
          <w:rFonts w:ascii="Times New (W1)" w:hAnsi="Times New (W1)"/>
          <w:b/>
          <w:sz w:val="20"/>
        </w:rPr>
      </w:pPr>
      <w:r w:rsidRPr="00BD446A">
        <w:rPr>
          <w:rFonts w:ascii="Times New (W1)" w:hAnsi="Times New (W1)"/>
          <w:b/>
          <w:sz w:val="20"/>
        </w:rPr>
        <w:t>Committee Room B</w:t>
      </w:r>
    </w:p>
    <w:p w:rsidR="00682024" w:rsidRPr="00123063" w:rsidRDefault="00682024" w:rsidP="00682024">
      <w:pPr>
        <w:rPr>
          <w:rFonts w:ascii="Times New (W1)" w:hAnsi="Times New (W1)"/>
        </w:rPr>
      </w:pPr>
    </w:p>
    <w:p w:rsidR="008019A2" w:rsidRDefault="00EC5F9E" w:rsidP="008019A2">
      <w:pPr>
        <w:rPr>
          <w:rFonts w:ascii="Times New (W1)" w:hAnsi="Times New (W1)"/>
          <w:sz w:val="20"/>
        </w:rPr>
      </w:pPr>
      <w:r w:rsidRPr="00354788">
        <w:rPr>
          <w:rFonts w:ascii="Times New (W1)" w:hAnsi="Times New (W1)"/>
          <w:b/>
          <w:sz w:val="20"/>
        </w:rPr>
        <w:t>A</w:t>
      </w:r>
      <w:r w:rsidR="00682024" w:rsidRPr="00354788">
        <w:rPr>
          <w:rFonts w:ascii="Times New (W1)" w:hAnsi="Times New (W1)" w:hint="cs"/>
          <w:b/>
          <w:sz w:val="20"/>
        </w:rPr>
        <w:t xml:space="preserve">ttendance:  </w:t>
      </w:r>
      <w:r w:rsidR="00682024" w:rsidRPr="00354788">
        <w:rPr>
          <w:rFonts w:ascii="Times New (W1)" w:hAnsi="Times New (W1)" w:hint="cs"/>
          <w:sz w:val="20"/>
        </w:rPr>
        <w:t xml:space="preserve">Council Members </w:t>
      </w:r>
      <w:r w:rsidR="005575B1">
        <w:rPr>
          <w:rFonts w:ascii="Times New (W1)" w:hAnsi="Times New (W1)"/>
          <w:sz w:val="20"/>
        </w:rPr>
        <w:t>Clay Yar</w:t>
      </w:r>
      <w:r w:rsidR="0097110A" w:rsidRPr="00354788">
        <w:rPr>
          <w:rFonts w:ascii="Times New (W1)" w:hAnsi="Times New (W1)"/>
          <w:sz w:val="20"/>
        </w:rPr>
        <w:t>borough</w:t>
      </w:r>
      <w:r w:rsidRPr="00354788">
        <w:rPr>
          <w:rFonts w:ascii="Times New (W1)" w:hAnsi="Times New (W1)"/>
          <w:sz w:val="20"/>
        </w:rPr>
        <w:t xml:space="preserve"> (Chair), </w:t>
      </w:r>
      <w:r w:rsidR="006E1091" w:rsidRPr="00354788">
        <w:rPr>
          <w:rFonts w:ascii="Times New (W1)" w:hAnsi="Times New (W1)"/>
          <w:sz w:val="20"/>
        </w:rPr>
        <w:t xml:space="preserve">Robin Lumb, </w:t>
      </w:r>
      <w:r w:rsidR="006229D9" w:rsidRPr="006229D9">
        <w:rPr>
          <w:rFonts w:ascii="Times New (W1)" w:hAnsi="Times New (W1)"/>
          <w:sz w:val="20"/>
        </w:rPr>
        <w:t>Don Redman</w:t>
      </w:r>
      <w:r w:rsidR="006229D9">
        <w:rPr>
          <w:rFonts w:ascii="Times New (W1)" w:hAnsi="Times New (W1)"/>
          <w:sz w:val="20"/>
        </w:rPr>
        <w:t xml:space="preserve">, </w:t>
      </w:r>
      <w:r w:rsidR="00484536">
        <w:rPr>
          <w:rFonts w:ascii="Times New (W1)" w:hAnsi="Times New (W1)"/>
          <w:sz w:val="20"/>
        </w:rPr>
        <w:t xml:space="preserve">Matt Schellenberg, </w:t>
      </w:r>
      <w:r w:rsidR="003471CF">
        <w:rPr>
          <w:rFonts w:ascii="Times New (W1)" w:hAnsi="Times New (W1)"/>
          <w:sz w:val="20"/>
        </w:rPr>
        <w:t>Warren Jones</w:t>
      </w:r>
      <w:r w:rsidR="00B31BB7">
        <w:rPr>
          <w:rFonts w:ascii="Times New (W1)" w:hAnsi="Times New (W1)"/>
          <w:sz w:val="20"/>
        </w:rPr>
        <w:t>, Lori Boyer</w:t>
      </w:r>
    </w:p>
    <w:p w:rsidR="00B40C6A" w:rsidRDefault="00B40C6A" w:rsidP="008019A2">
      <w:pPr>
        <w:rPr>
          <w:rFonts w:ascii="Times New (W1)" w:hAnsi="Times New (W1)"/>
          <w:sz w:val="20"/>
        </w:rPr>
      </w:pPr>
    </w:p>
    <w:p w:rsidR="00200D74" w:rsidRPr="00200D74" w:rsidRDefault="00200D74" w:rsidP="00682024">
      <w:pPr>
        <w:rPr>
          <w:rFonts w:ascii="Times New (W1)" w:hAnsi="Times New (W1)"/>
          <w:sz w:val="20"/>
        </w:rPr>
      </w:pPr>
      <w:r>
        <w:rPr>
          <w:rFonts w:ascii="Times New (W1)" w:hAnsi="Times New (W1)"/>
          <w:b/>
          <w:sz w:val="20"/>
        </w:rPr>
        <w:t xml:space="preserve">Excused: </w:t>
      </w:r>
      <w:r w:rsidRPr="00200D74">
        <w:rPr>
          <w:rFonts w:ascii="Times New (W1)" w:hAnsi="Times New (W1)"/>
          <w:sz w:val="20"/>
        </w:rPr>
        <w:t>Council Member Reggie Brown</w:t>
      </w:r>
      <w:r w:rsidR="008B4D8B">
        <w:rPr>
          <w:rFonts w:ascii="Times New (W1)" w:hAnsi="Times New (W1)"/>
          <w:sz w:val="20"/>
        </w:rPr>
        <w:t>, Richard Clark</w:t>
      </w:r>
    </w:p>
    <w:p w:rsidR="00200D74" w:rsidRDefault="00200D74" w:rsidP="00682024">
      <w:pPr>
        <w:rPr>
          <w:rFonts w:ascii="Times New (W1)" w:hAnsi="Times New (W1)"/>
          <w:b/>
          <w:sz w:val="20"/>
        </w:rPr>
      </w:pPr>
    </w:p>
    <w:p w:rsidR="00682024" w:rsidRPr="00354788" w:rsidRDefault="00682024" w:rsidP="00682024">
      <w:pPr>
        <w:rPr>
          <w:rFonts w:ascii="Times New (W1)" w:hAnsi="Times New (W1)"/>
          <w:sz w:val="20"/>
        </w:rPr>
      </w:pPr>
      <w:r w:rsidRPr="00354788">
        <w:rPr>
          <w:rFonts w:ascii="Times New (W1)" w:hAnsi="Times New (W1)" w:hint="cs"/>
          <w:b/>
          <w:sz w:val="20"/>
        </w:rPr>
        <w:t>Also</w:t>
      </w:r>
      <w:r w:rsidRPr="00354788">
        <w:rPr>
          <w:rFonts w:ascii="Times New (W1)" w:hAnsi="Times New (W1)" w:hint="cs"/>
          <w:sz w:val="20"/>
        </w:rPr>
        <w:t xml:space="preserve">: </w:t>
      </w:r>
      <w:r w:rsidR="006229D9">
        <w:rPr>
          <w:rFonts w:ascii="Times New (W1)" w:hAnsi="Times New (W1)"/>
          <w:sz w:val="20"/>
        </w:rPr>
        <w:t>Kirk Sherman</w:t>
      </w:r>
      <w:r w:rsidR="008B4D8B">
        <w:rPr>
          <w:rFonts w:ascii="Times New (W1)" w:hAnsi="Times New (W1)"/>
          <w:sz w:val="20"/>
        </w:rPr>
        <w:t xml:space="preserve"> </w:t>
      </w:r>
      <w:r w:rsidR="0097110A" w:rsidRPr="00354788">
        <w:rPr>
          <w:rFonts w:ascii="Times New (W1)" w:hAnsi="Times New (W1)"/>
          <w:sz w:val="20"/>
        </w:rPr>
        <w:t>– Council Auditor’s Office;</w:t>
      </w:r>
      <w:r w:rsidR="0097110A" w:rsidRPr="00354788">
        <w:rPr>
          <w:rFonts w:ascii="Times New (W1)" w:hAnsi="Times New (W1)"/>
          <w:b/>
          <w:sz w:val="20"/>
        </w:rPr>
        <w:t xml:space="preserve"> </w:t>
      </w:r>
      <w:r w:rsidR="006229D9" w:rsidRPr="006229D9">
        <w:rPr>
          <w:rFonts w:ascii="Times New (W1)" w:hAnsi="Times New (W1)"/>
          <w:sz w:val="20"/>
        </w:rPr>
        <w:t xml:space="preserve">Peggy Sidman – General Counsel Office; </w:t>
      </w:r>
      <w:r w:rsidR="0097110A" w:rsidRPr="00354788">
        <w:rPr>
          <w:rFonts w:ascii="Times New (W1)" w:hAnsi="Times New (W1)"/>
          <w:sz w:val="20"/>
        </w:rPr>
        <w:t>Carol Owens and Philip Zamarron</w:t>
      </w:r>
      <w:r w:rsidR="0067390C" w:rsidRPr="00354788">
        <w:rPr>
          <w:rFonts w:ascii="Times New (W1)" w:hAnsi="Times New (W1)"/>
          <w:sz w:val="20"/>
        </w:rPr>
        <w:t xml:space="preserve"> –</w:t>
      </w:r>
      <w:r w:rsidRPr="00354788">
        <w:rPr>
          <w:rFonts w:ascii="Times New (W1)" w:hAnsi="Times New (W1)" w:hint="cs"/>
          <w:sz w:val="20"/>
        </w:rPr>
        <w:t xml:space="preserve"> Legislative Services Division; </w:t>
      </w:r>
      <w:r w:rsidR="00D702A1" w:rsidRPr="00354788">
        <w:rPr>
          <w:rFonts w:ascii="Times New (W1)" w:hAnsi="Times New (W1)"/>
          <w:sz w:val="20"/>
        </w:rPr>
        <w:t>Yvonne Mitchell</w:t>
      </w:r>
      <w:r w:rsidRPr="00354788">
        <w:rPr>
          <w:rFonts w:ascii="Times New (W1)" w:hAnsi="Times New (W1)" w:hint="cs"/>
          <w:sz w:val="20"/>
        </w:rPr>
        <w:t xml:space="preserve"> – Council Research </w:t>
      </w:r>
    </w:p>
    <w:p w:rsidR="00EC5F9E" w:rsidRPr="00354788" w:rsidRDefault="00EC5F9E" w:rsidP="00682024">
      <w:pPr>
        <w:rPr>
          <w:rFonts w:ascii="Times New (W1)" w:hAnsi="Times New (W1)"/>
          <w:sz w:val="20"/>
        </w:rPr>
      </w:pPr>
    </w:p>
    <w:p w:rsidR="00EC5F9E" w:rsidRPr="00354788" w:rsidRDefault="00EC5F9E" w:rsidP="00EC5F9E">
      <w:pPr>
        <w:rPr>
          <w:rFonts w:ascii="Times New (W1)" w:hAnsi="Times New (W1)"/>
          <w:sz w:val="20"/>
        </w:rPr>
      </w:pPr>
      <w:r w:rsidRPr="00354788">
        <w:rPr>
          <w:rFonts w:ascii="Times New (W1)" w:hAnsi="Times New (W1)"/>
          <w:sz w:val="20"/>
        </w:rPr>
        <w:t>See attached sign-in sheet for additional attendees.</w:t>
      </w:r>
    </w:p>
    <w:p w:rsidR="00EC5F9E" w:rsidRPr="00354788" w:rsidRDefault="00EC5F9E" w:rsidP="00D0403E">
      <w:pPr>
        <w:rPr>
          <w:rFonts w:ascii="Times New (W1)" w:hAnsi="Times New (W1)"/>
          <w:sz w:val="20"/>
        </w:rPr>
      </w:pPr>
    </w:p>
    <w:p w:rsidR="00484536" w:rsidRDefault="00682024" w:rsidP="00D0403E">
      <w:pPr>
        <w:rPr>
          <w:rFonts w:ascii="Times New (W1)" w:hAnsi="Times New (W1)"/>
          <w:sz w:val="20"/>
        </w:rPr>
      </w:pPr>
      <w:r w:rsidRPr="00354788">
        <w:rPr>
          <w:rFonts w:ascii="Times New (W1)" w:hAnsi="Times New (W1)" w:hint="cs"/>
          <w:sz w:val="20"/>
        </w:rPr>
        <w:t xml:space="preserve">Council Member </w:t>
      </w:r>
      <w:r w:rsidR="005575B1">
        <w:rPr>
          <w:rFonts w:ascii="Times New (W1)" w:hAnsi="Times New (W1)"/>
          <w:sz w:val="20"/>
        </w:rPr>
        <w:t>Yar</w:t>
      </w:r>
      <w:r w:rsidR="0097110A" w:rsidRPr="00354788">
        <w:rPr>
          <w:rFonts w:ascii="Times New (W1)" w:hAnsi="Times New (W1)"/>
          <w:sz w:val="20"/>
        </w:rPr>
        <w:t>borough</w:t>
      </w:r>
      <w:r w:rsidR="00EC5F9E" w:rsidRPr="00354788">
        <w:rPr>
          <w:rFonts w:ascii="Times New (W1)" w:hAnsi="Times New (W1)"/>
          <w:sz w:val="20"/>
        </w:rPr>
        <w:t xml:space="preserve"> </w:t>
      </w:r>
      <w:r w:rsidRPr="00354788">
        <w:rPr>
          <w:rFonts w:ascii="Times New (W1)" w:hAnsi="Times New (W1)" w:hint="cs"/>
          <w:sz w:val="20"/>
        </w:rPr>
        <w:t xml:space="preserve">called the meeting to order at </w:t>
      </w:r>
      <w:r w:rsidR="0097110A" w:rsidRPr="00354788">
        <w:rPr>
          <w:rFonts w:ascii="Times New (W1)" w:hAnsi="Times New (W1)"/>
          <w:sz w:val="20"/>
        </w:rPr>
        <w:t>3</w:t>
      </w:r>
      <w:r w:rsidRPr="00354788">
        <w:rPr>
          <w:rFonts w:ascii="Times New (W1)" w:hAnsi="Times New (W1)" w:hint="cs"/>
          <w:sz w:val="20"/>
        </w:rPr>
        <w:t>:</w:t>
      </w:r>
      <w:r w:rsidR="00200D74">
        <w:rPr>
          <w:rFonts w:ascii="Times New (W1)" w:hAnsi="Times New (W1)"/>
          <w:sz w:val="20"/>
        </w:rPr>
        <w:t>10</w:t>
      </w:r>
      <w:r w:rsidRPr="00354788">
        <w:rPr>
          <w:rFonts w:ascii="Times New (W1)" w:hAnsi="Times New (W1)" w:hint="cs"/>
          <w:sz w:val="20"/>
        </w:rPr>
        <w:t xml:space="preserve"> p.m. </w:t>
      </w:r>
      <w:r w:rsidR="00075CFD" w:rsidRPr="00354788">
        <w:rPr>
          <w:rFonts w:ascii="Times New (W1)" w:hAnsi="Times New (W1)"/>
          <w:sz w:val="20"/>
        </w:rPr>
        <w:t xml:space="preserve"> </w:t>
      </w:r>
    </w:p>
    <w:p w:rsidR="006A1D4D" w:rsidRDefault="006A1D4D" w:rsidP="008D59F1">
      <w:pPr>
        <w:rPr>
          <w:rFonts w:ascii="Times New (W1)" w:hAnsi="Times New (W1)"/>
          <w:b/>
          <w:sz w:val="20"/>
        </w:rPr>
      </w:pPr>
    </w:p>
    <w:p w:rsidR="00200D74" w:rsidRDefault="00200D74" w:rsidP="00682024">
      <w:pPr>
        <w:rPr>
          <w:rFonts w:ascii="Times New (W1)" w:hAnsi="Times New (W1)"/>
          <w:b/>
          <w:sz w:val="20"/>
          <w:u w:val="single"/>
        </w:rPr>
      </w:pPr>
      <w:r w:rsidRPr="00200D74">
        <w:rPr>
          <w:rFonts w:ascii="Times New (W1)" w:hAnsi="Times New (W1)"/>
          <w:b/>
          <w:sz w:val="20"/>
          <w:u w:val="single"/>
        </w:rPr>
        <w:t>Task Force of Pension Fund</w:t>
      </w:r>
    </w:p>
    <w:p w:rsidR="00222096" w:rsidRDefault="00200D74" w:rsidP="00682024">
      <w:pPr>
        <w:rPr>
          <w:rFonts w:ascii="Times New (W1)" w:hAnsi="Times New (W1)"/>
          <w:sz w:val="20"/>
        </w:rPr>
      </w:pPr>
      <w:r>
        <w:rPr>
          <w:rFonts w:ascii="Times New (W1)" w:hAnsi="Times New (W1)"/>
          <w:sz w:val="20"/>
        </w:rPr>
        <w:t xml:space="preserve">Mr. Hand </w:t>
      </w:r>
      <w:r w:rsidR="00B31BB7">
        <w:rPr>
          <w:rFonts w:ascii="Times New (W1)" w:hAnsi="Times New (W1)"/>
          <w:sz w:val="20"/>
        </w:rPr>
        <w:t xml:space="preserve">provided a brief update of the retirement process considering the task force has submitted its findings to the Mayor.  He reported that task force </w:t>
      </w:r>
      <w:r w:rsidR="00222096">
        <w:rPr>
          <w:rFonts w:ascii="Times New (W1)" w:hAnsi="Times New (W1)"/>
          <w:sz w:val="20"/>
        </w:rPr>
        <w:t xml:space="preserve">was </w:t>
      </w:r>
      <w:r w:rsidR="00B31BB7">
        <w:rPr>
          <w:rFonts w:ascii="Times New (W1)" w:hAnsi="Times New (W1)"/>
          <w:sz w:val="20"/>
        </w:rPr>
        <w:t xml:space="preserve">comprised of </w:t>
      </w:r>
      <w:r w:rsidR="00222096">
        <w:rPr>
          <w:rFonts w:ascii="Times New (W1)" w:hAnsi="Times New (W1)"/>
          <w:sz w:val="20"/>
        </w:rPr>
        <w:t xml:space="preserve">a current and past council member, </w:t>
      </w:r>
      <w:r w:rsidR="00B31BB7">
        <w:rPr>
          <w:rFonts w:ascii="Times New (W1)" w:hAnsi="Times New (W1)"/>
          <w:sz w:val="20"/>
        </w:rPr>
        <w:t xml:space="preserve">community and business leaders, </w:t>
      </w:r>
      <w:r w:rsidR="00222096">
        <w:rPr>
          <w:rFonts w:ascii="Times New (W1)" w:hAnsi="Times New (W1)"/>
          <w:sz w:val="20"/>
        </w:rPr>
        <w:t xml:space="preserve">and </w:t>
      </w:r>
      <w:r w:rsidR="00B31BB7">
        <w:rPr>
          <w:rFonts w:ascii="Times New (W1)" w:hAnsi="Times New (W1)"/>
          <w:sz w:val="20"/>
        </w:rPr>
        <w:t>labor attorneys</w:t>
      </w:r>
      <w:r w:rsidR="00222096">
        <w:rPr>
          <w:rFonts w:ascii="Times New (W1)" w:hAnsi="Times New (W1)"/>
          <w:sz w:val="20"/>
        </w:rPr>
        <w:t xml:space="preserve">.  The committee initially began with seventeen members until the untimely death of Dr. Chester Atkins.  The committee was focused on three primary tasks: </w:t>
      </w:r>
    </w:p>
    <w:p w:rsidR="00222096" w:rsidRDefault="00222096" w:rsidP="00222096">
      <w:pPr>
        <w:pStyle w:val="ListParagraph"/>
        <w:numPr>
          <w:ilvl w:val="0"/>
          <w:numId w:val="14"/>
        </w:numPr>
        <w:rPr>
          <w:rFonts w:ascii="Times New (W1)" w:hAnsi="Times New (W1)"/>
          <w:sz w:val="20"/>
        </w:rPr>
      </w:pPr>
      <w:r w:rsidRPr="00222096">
        <w:rPr>
          <w:rFonts w:ascii="Times New (W1)" w:hAnsi="Times New (W1)"/>
          <w:sz w:val="20"/>
        </w:rPr>
        <w:t>governance of police and fire pension fund</w:t>
      </w:r>
      <w:r w:rsidR="00820B99">
        <w:rPr>
          <w:rFonts w:ascii="Times New (W1)" w:hAnsi="Times New (W1)"/>
          <w:sz w:val="20"/>
        </w:rPr>
        <w:t xml:space="preserve"> – The task force recommends independent investment committee and new disclosure rules</w:t>
      </w:r>
    </w:p>
    <w:p w:rsidR="00F41806" w:rsidRPr="00F41806" w:rsidRDefault="00222096" w:rsidP="00F41806">
      <w:pPr>
        <w:pStyle w:val="ListParagraph"/>
        <w:numPr>
          <w:ilvl w:val="0"/>
          <w:numId w:val="14"/>
        </w:numPr>
        <w:rPr>
          <w:rFonts w:ascii="Times New (W1)" w:hAnsi="Times New (W1)"/>
          <w:sz w:val="20"/>
        </w:rPr>
      </w:pPr>
      <w:r>
        <w:rPr>
          <w:rFonts w:ascii="Times New (W1)" w:hAnsi="Times New (W1)"/>
          <w:sz w:val="20"/>
        </w:rPr>
        <w:t>pension design –</w:t>
      </w:r>
      <w:r w:rsidR="00F41806">
        <w:rPr>
          <w:rFonts w:ascii="Times New (W1)" w:hAnsi="Times New (W1)"/>
          <w:sz w:val="20"/>
        </w:rPr>
        <w:t xml:space="preserve"> T</w:t>
      </w:r>
      <w:r w:rsidR="00820B99">
        <w:rPr>
          <w:rFonts w:ascii="Times New (W1)" w:hAnsi="Times New (W1)"/>
          <w:sz w:val="20"/>
        </w:rPr>
        <w:t>he task force recommends</w:t>
      </w:r>
      <w:r w:rsidR="00F41806" w:rsidRPr="00F41806">
        <w:rPr>
          <w:rFonts w:ascii="Times New (W1)" w:hAnsi="Times New (W1)"/>
          <w:sz w:val="20"/>
        </w:rPr>
        <w:t xml:space="preserve"> </w:t>
      </w:r>
      <w:r w:rsidR="002A77B0">
        <w:rPr>
          <w:rFonts w:ascii="Times New (W1)" w:hAnsi="Times New (W1)"/>
          <w:sz w:val="20"/>
        </w:rPr>
        <w:t xml:space="preserve">separate </w:t>
      </w:r>
      <w:r w:rsidR="00F41806" w:rsidRPr="00F41806">
        <w:rPr>
          <w:rFonts w:ascii="Times New (W1)" w:hAnsi="Times New (W1)"/>
          <w:sz w:val="20"/>
        </w:rPr>
        <w:t>set of benefits for new employees and changes to current employees (particularly to amount contribute</w:t>
      </w:r>
      <w:r w:rsidR="00F41806">
        <w:rPr>
          <w:rFonts w:ascii="Times New (W1)" w:hAnsi="Times New (W1)"/>
          <w:sz w:val="20"/>
        </w:rPr>
        <w:t>d,</w:t>
      </w:r>
      <w:r w:rsidR="00F41806" w:rsidRPr="00F41806">
        <w:rPr>
          <w:rFonts w:ascii="Times New (W1)" w:hAnsi="Times New (W1)"/>
          <w:sz w:val="20"/>
        </w:rPr>
        <w:t xml:space="preserve"> how Colas </w:t>
      </w:r>
      <w:r w:rsidR="002A77B0">
        <w:rPr>
          <w:rFonts w:ascii="Times New (W1)" w:hAnsi="Times New (W1)"/>
          <w:sz w:val="20"/>
        </w:rPr>
        <w:t xml:space="preserve">are </w:t>
      </w:r>
      <w:r w:rsidR="00F41806" w:rsidRPr="00F41806">
        <w:rPr>
          <w:rFonts w:ascii="Times New (W1)" w:hAnsi="Times New (W1)"/>
          <w:sz w:val="20"/>
        </w:rPr>
        <w:t>calculated and rate of return in drop program</w:t>
      </w:r>
      <w:r w:rsidR="002A77B0">
        <w:rPr>
          <w:rFonts w:ascii="Times New (W1)" w:hAnsi="Times New (W1)"/>
          <w:sz w:val="20"/>
        </w:rPr>
        <w:t>)</w:t>
      </w:r>
    </w:p>
    <w:p w:rsidR="00222096" w:rsidRPr="00222096" w:rsidRDefault="00222096" w:rsidP="00222096">
      <w:pPr>
        <w:pStyle w:val="ListParagraph"/>
        <w:numPr>
          <w:ilvl w:val="0"/>
          <w:numId w:val="14"/>
        </w:numPr>
        <w:rPr>
          <w:rFonts w:ascii="Times New (W1)" w:hAnsi="Times New (W1)"/>
          <w:sz w:val="20"/>
        </w:rPr>
      </w:pPr>
      <w:r>
        <w:rPr>
          <w:rFonts w:ascii="Times New (W1)" w:hAnsi="Times New (W1)"/>
          <w:sz w:val="20"/>
        </w:rPr>
        <w:t xml:space="preserve">$1.7 billion </w:t>
      </w:r>
      <w:r w:rsidR="00F41806">
        <w:rPr>
          <w:rFonts w:ascii="Times New (W1)" w:hAnsi="Times New (W1)"/>
          <w:sz w:val="20"/>
        </w:rPr>
        <w:t xml:space="preserve">unfunded liability (bulk of annual Police &amp; Fire Pension payment) – </w:t>
      </w:r>
      <w:r w:rsidR="00820B99">
        <w:rPr>
          <w:rFonts w:ascii="Times New (W1)" w:hAnsi="Times New (W1)"/>
          <w:sz w:val="20"/>
        </w:rPr>
        <w:t>The task force recommends</w:t>
      </w:r>
      <w:r w:rsidR="002A77B0">
        <w:rPr>
          <w:rFonts w:ascii="Times New (W1)" w:hAnsi="Times New (W1)"/>
          <w:sz w:val="20"/>
        </w:rPr>
        <w:t xml:space="preserve"> the City </w:t>
      </w:r>
      <w:r w:rsidR="00F41806">
        <w:rPr>
          <w:rFonts w:ascii="Times New (W1)" w:hAnsi="Times New (W1)"/>
          <w:sz w:val="20"/>
        </w:rPr>
        <w:t>make additional payment each year toward ARC until funded status of plan reaches 80%</w:t>
      </w:r>
    </w:p>
    <w:p w:rsidR="00B31BB7" w:rsidRDefault="00B31BB7" w:rsidP="00682024">
      <w:pPr>
        <w:rPr>
          <w:rFonts w:ascii="Times New (W1)" w:hAnsi="Times New (W1)"/>
          <w:sz w:val="20"/>
        </w:rPr>
      </w:pPr>
    </w:p>
    <w:p w:rsidR="00222096" w:rsidRDefault="00222096" w:rsidP="00F41806">
      <w:pPr>
        <w:rPr>
          <w:rFonts w:ascii="Times New (W1)" w:hAnsi="Times New (W1)"/>
          <w:sz w:val="20"/>
        </w:rPr>
      </w:pPr>
      <w:r>
        <w:rPr>
          <w:rFonts w:ascii="Times New (W1)" w:hAnsi="Times New (W1)"/>
          <w:sz w:val="20"/>
        </w:rPr>
        <w:t xml:space="preserve">Mr. Hand stated </w:t>
      </w:r>
      <w:r w:rsidR="00F41806">
        <w:rPr>
          <w:rFonts w:ascii="Times New (W1)" w:hAnsi="Times New (W1)"/>
          <w:sz w:val="20"/>
        </w:rPr>
        <w:t>a</w:t>
      </w:r>
      <w:r w:rsidR="002A77B0">
        <w:rPr>
          <w:rFonts w:ascii="Times New (W1)" w:hAnsi="Times New (W1)"/>
          <w:sz w:val="20"/>
        </w:rPr>
        <w:t>n</w:t>
      </w:r>
      <w:r w:rsidR="00F41806">
        <w:rPr>
          <w:rFonts w:ascii="Times New (W1)" w:hAnsi="Times New (W1)"/>
          <w:sz w:val="20"/>
        </w:rPr>
        <w:t xml:space="preserve"> </w:t>
      </w:r>
      <w:r w:rsidR="002A77B0">
        <w:rPr>
          <w:rFonts w:ascii="Times New (W1)" w:hAnsi="Times New (W1)"/>
          <w:sz w:val="20"/>
        </w:rPr>
        <w:t xml:space="preserve">executive </w:t>
      </w:r>
      <w:r w:rsidR="00F41806">
        <w:rPr>
          <w:rFonts w:ascii="Times New (W1)" w:hAnsi="Times New (W1)"/>
          <w:sz w:val="20"/>
        </w:rPr>
        <w:t xml:space="preserve">summary of all the findings will be provided to </w:t>
      </w:r>
      <w:r w:rsidR="002A77B0">
        <w:rPr>
          <w:rFonts w:ascii="Times New (W1)" w:hAnsi="Times New (W1)"/>
          <w:sz w:val="20"/>
        </w:rPr>
        <w:t xml:space="preserve">the Council.  He reported that </w:t>
      </w:r>
      <w:r w:rsidR="00F41806">
        <w:rPr>
          <w:rFonts w:ascii="Times New (W1)" w:hAnsi="Times New (W1)"/>
          <w:sz w:val="20"/>
        </w:rPr>
        <w:t xml:space="preserve">administration is moving quickly to begin dialogue with Police &amp; Fire </w:t>
      </w:r>
      <w:r w:rsidR="002A77B0">
        <w:rPr>
          <w:rFonts w:ascii="Times New (W1)" w:hAnsi="Times New (W1)"/>
          <w:sz w:val="20"/>
        </w:rPr>
        <w:t xml:space="preserve">representatives as the next step to reach an agreement. Council will be engaged according to collective bargaining process rules. </w:t>
      </w:r>
      <w:r w:rsidR="0098295D">
        <w:rPr>
          <w:rFonts w:ascii="Times New (W1)" w:hAnsi="Times New (W1)"/>
          <w:sz w:val="20"/>
        </w:rPr>
        <w:t xml:space="preserve">  Mr. Hand will follow up with the committee with an explanation to last year actuarial report with only $40 million </w:t>
      </w:r>
      <w:r w:rsidR="0098295D">
        <w:rPr>
          <w:rFonts w:ascii="Times New (W1)" w:hAnsi="Times New (W1)"/>
          <w:sz w:val="20"/>
        </w:rPr>
        <w:lastRenderedPageBreak/>
        <w:t>credited</w:t>
      </w:r>
      <w:r w:rsidR="00254623">
        <w:rPr>
          <w:rFonts w:ascii="Times New (W1)" w:hAnsi="Times New (W1)"/>
          <w:sz w:val="20"/>
        </w:rPr>
        <w:t xml:space="preserve"> from $300 million.  The City is on a 90 day credit watch by Moody’s &amp; Fitch rating agency. </w:t>
      </w:r>
      <w:r w:rsidR="00820B99">
        <w:rPr>
          <w:rFonts w:ascii="Times New (W1)" w:hAnsi="Times New (W1)"/>
          <w:sz w:val="20"/>
        </w:rPr>
        <w:t>The current rating is Double A plus. Mr. Hand’s expectation is to have a new agreement with Fire &amp; Rescue to the Council by the end of the year.</w:t>
      </w:r>
    </w:p>
    <w:p w:rsidR="00061E87" w:rsidRDefault="00061E87" w:rsidP="00F41806">
      <w:pPr>
        <w:rPr>
          <w:rFonts w:ascii="Times New (W1)" w:hAnsi="Times New (W1)"/>
          <w:sz w:val="20"/>
        </w:rPr>
      </w:pPr>
    </w:p>
    <w:p w:rsidR="00061E87" w:rsidRDefault="00061E87" w:rsidP="00682024">
      <w:pPr>
        <w:rPr>
          <w:rFonts w:ascii="Times New (W1)" w:hAnsi="Times New (W1)"/>
          <w:b/>
          <w:sz w:val="20"/>
          <w:u w:val="single"/>
        </w:rPr>
      </w:pPr>
      <w:r>
        <w:rPr>
          <w:rFonts w:ascii="Times New (W1)" w:hAnsi="Times New (W1)"/>
          <w:b/>
          <w:sz w:val="20"/>
          <w:u w:val="single"/>
        </w:rPr>
        <w:t>Downtown Investment Authority</w:t>
      </w:r>
    </w:p>
    <w:p w:rsidR="00061E87" w:rsidRDefault="00061E87" w:rsidP="00682024">
      <w:pPr>
        <w:rPr>
          <w:rFonts w:ascii="Times New (W1)" w:hAnsi="Times New (W1)"/>
          <w:sz w:val="20"/>
        </w:rPr>
      </w:pPr>
      <w:r>
        <w:rPr>
          <w:rFonts w:ascii="Times New (W1)" w:hAnsi="Times New (W1)"/>
          <w:sz w:val="20"/>
        </w:rPr>
        <w:t xml:space="preserve">Mr. Aundra Wallace provided </w:t>
      </w:r>
      <w:r w:rsidR="00297E5D">
        <w:rPr>
          <w:rFonts w:ascii="Times New (W1)" w:hAnsi="Times New (W1)"/>
          <w:sz w:val="20"/>
        </w:rPr>
        <w:t xml:space="preserve">a power point presentation.  He gave an </w:t>
      </w:r>
      <w:r>
        <w:rPr>
          <w:rFonts w:ascii="Times New (W1)" w:hAnsi="Times New (W1)"/>
          <w:sz w:val="20"/>
        </w:rPr>
        <w:t>overview of DIA.</w:t>
      </w:r>
      <w:r w:rsidR="00FF5C2E">
        <w:rPr>
          <w:rFonts w:ascii="Times New (W1)" w:hAnsi="Times New (W1)"/>
          <w:sz w:val="20"/>
        </w:rPr>
        <w:t xml:space="preserve"> It was established in August 2012 (Ordinance 2012-364-E as an independent authority that serves as the City’s community redevelopment agency with regards to the down</w:t>
      </w:r>
      <w:r w:rsidR="00297E5D">
        <w:rPr>
          <w:rFonts w:ascii="Times New (W1)" w:hAnsi="Times New (W1)"/>
          <w:sz w:val="20"/>
        </w:rPr>
        <w:t xml:space="preserve">town CRAs. He shared various strategies needed to </w:t>
      </w:r>
      <w:r w:rsidR="00F902B1">
        <w:rPr>
          <w:rFonts w:ascii="Times New (W1)" w:hAnsi="Times New (W1)"/>
          <w:sz w:val="20"/>
        </w:rPr>
        <w:t>improve</w:t>
      </w:r>
      <w:r w:rsidR="00297E5D">
        <w:rPr>
          <w:rFonts w:ascii="Times New (W1)" w:hAnsi="Times New (W1)"/>
          <w:sz w:val="20"/>
        </w:rPr>
        <w:t xml:space="preserve"> downtown including attracting housing alternatives leading to increase in downtown residents, </w:t>
      </w:r>
      <w:r w:rsidR="00F902B1">
        <w:rPr>
          <w:rFonts w:ascii="Times New (W1)" w:hAnsi="Times New (W1)"/>
          <w:sz w:val="20"/>
        </w:rPr>
        <w:t>increasing</w:t>
      </w:r>
      <w:r w:rsidR="00297E5D">
        <w:rPr>
          <w:rFonts w:ascii="Times New (W1)" w:hAnsi="Times New (W1)"/>
          <w:sz w:val="20"/>
        </w:rPr>
        <w:t xml:space="preserve"> the total number of employees working downtown and supporting existing and new downtown businesses to foster greater services for residents. Mr. Wallace provided information on plan updates and the different phases.</w:t>
      </w:r>
      <w:r w:rsidR="0004139C">
        <w:rPr>
          <w:rFonts w:ascii="Times New (W1)" w:hAnsi="Times New (W1)"/>
          <w:sz w:val="20"/>
        </w:rPr>
        <w:t xml:space="preserve">  A lot of investment is being focused in the urban core area. There is planned improvement for waterway taxi access. Mobility is very critical for anything in downtown.  Transportation circulators are needed </w:t>
      </w:r>
      <w:r w:rsidR="008B10F9">
        <w:rPr>
          <w:rFonts w:ascii="Times New (W1)" w:hAnsi="Times New (W1)"/>
          <w:sz w:val="20"/>
        </w:rPr>
        <w:t xml:space="preserve">to move people from </w:t>
      </w:r>
      <w:r w:rsidR="0004139C">
        <w:rPr>
          <w:rFonts w:ascii="Times New (W1)" w:hAnsi="Times New (W1)"/>
          <w:sz w:val="20"/>
        </w:rPr>
        <w:t xml:space="preserve">Brooklyn Riverside area to </w:t>
      </w:r>
      <w:r w:rsidR="008B10F9">
        <w:rPr>
          <w:rFonts w:ascii="Times New (W1)" w:hAnsi="Times New (W1)"/>
          <w:sz w:val="20"/>
        </w:rPr>
        <w:t>sports complex is critical to the CRA plan.</w:t>
      </w:r>
    </w:p>
    <w:p w:rsidR="008B10F9" w:rsidRDefault="008B10F9" w:rsidP="00682024">
      <w:pPr>
        <w:rPr>
          <w:rFonts w:ascii="Times New (W1)" w:hAnsi="Times New (W1)"/>
          <w:sz w:val="20"/>
        </w:rPr>
      </w:pPr>
    </w:p>
    <w:p w:rsidR="008B10F9" w:rsidRDefault="008B10F9" w:rsidP="00682024">
      <w:pPr>
        <w:rPr>
          <w:rFonts w:ascii="Times New (W1)" w:hAnsi="Times New (W1)"/>
          <w:sz w:val="20"/>
        </w:rPr>
      </w:pPr>
      <w:r>
        <w:rPr>
          <w:rFonts w:ascii="Times New (W1)" w:hAnsi="Times New (W1)"/>
          <w:sz w:val="20"/>
        </w:rPr>
        <w:t xml:space="preserve">The BID plan links the vision of the plan update with DIA’s mission and sets forth an action plan for conscious community renewal and growth.  It provides market-driven strategic projects, programs and initiatives </w:t>
      </w:r>
      <w:r w:rsidR="00F902B1">
        <w:rPr>
          <w:rFonts w:ascii="Times New (W1)" w:hAnsi="Times New (W1)"/>
          <w:sz w:val="20"/>
        </w:rPr>
        <w:t>that are outlined,</w:t>
      </w:r>
      <w:r>
        <w:rPr>
          <w:rFonts w:ascii="Times New (W1)" w:hAnsi="Times New (W1)"/>
          <w:sz w:val="20"/>
        </w:rPr>
        <w:t xml:space="preserve"> scheduled, estimated, measures and benchmarked for outcomes. The core values of DIA include business retention, attraction, expansion and improvements to public infrastructure.</w:t>
      </w:r>
    </w:p>
    <w:p w:rsidR="008B10F9" w:rsidRDefault="008B10F9" w:rsidP="00682024">
      <w:pPr>
        <w:rPr>
          <w:rFonts w:ascii="Times New (W1)" w:hAnsi="Times New (W1)"/>
          <w:sz w:val="20"/>
        </w:rPr>
      </w:pPr>
    </w:p>
    <w:p w:rsidR="008B10F9" w:rsidRDefault="003E4E3B" w:rsidP="00682024">
      <w:pPr>
        <w:rPr>
          <w:rFonts w:ascii="Times New (W1)" w:hAnsi="Times New (W1)"/>
          <w:sz w:val="20"/>
        </w:rPr>
      </w:pPr>
      <w:r w:rsidRPr="003E4E3B">
        <w:rPr>
          <w:rFonts w:ascii="Times New (W1)" w:hAnsi="Times New (W1)"/>
          <w:sz w:val="20"/>
        </w:rPr>
        <w:t>The market feasible study is i</w:t>
      </w:r>
      <w:r>
        <w:rPr>
          <w:rFonts w:ascii="Times New (W1)" w:hAnsi="Times New (W1)"/>
          <w:sz w:val="20"/>
        </w:rPr>
        <w:t xml:space="preserve">n progress and will be inserted in the final draft of the CRA &amp; BID plan will be available on April </w:t>
      </w:r>
      <w:r w:rsidR="007D40E9">
        <w:rPr>
          <w:rFonts w:ascii="Times New (W1)" w:hAnsi="Times New (W1)"/>
          <w:sz w:val="20"/>
        </w:rPr>
        <w:t>8</w:t>
      </w:r>
      <w:r w:rsidR="007D40E9" w:rsidRPr="003E4E3B">
        <w:rPr>
          <w:rFonts w:ascii="Times New (W1)" w:hAnsi="Times New (W1)"/>
          <w:sz w:val="20"/>
          <w:vertAlign w:val="superscript"/>
        </w:rPr>
        <w:t>th</w:t>
      </w:r>
      <w:r w:rsidR="007D40E9">
        <w:rPr>
          <w:rFonts w:ascii="Times New (W1)" w:hAnsi="Times New (W1)"/>
          <w:sz w:val="20"/>
        </w:rPr>
        <w:t>.</w:t>
      </w:r>
      <w:r>
        <w:rPr>
          <w:rFonts w:ascii="Times New (W1)" w:hAnsi="Times New (W1)"/>
          <w:sz w:val="20"/>
        </w:rPr>
        <w:t xml:space="preserve">  </w:t>
      </w:r>
      <w:r w:rsidR="000538E7">
        <w:rPr>
          <w:rFonts w:ascii="Times New (W1)" w:hAnsi="Times New (W1)"/>
          <w:sz w:val="20"/>
        </w:rPr>
        <w:t>Hemming Plaza is a project is a priority for investment. Mr. Wallace is gathering information about property downtown as it relates to ownership in the specific districts.  He will provide document next week.</w:t>
      </w:r>
    </w:p>
    <w:p w:rsidR="000538E7" w:rsidRDefault="000538E7" w:rsidP="00682024">
      <w:pPr>
        <w:rPr>
          <w:rFonts w:ascii="Times New (W1)" w:hAnsi="Times New (W1)"/>
          <w:sz w:val="20"/>
        </w:rPr>
      </w:pPr>
    </w:p>
    <w:p w:rsidR="000538E7" w:rsidRDefault="00D9388E" w:rsidP="00682024">
      <w:pPr>
        <w:rPr>
          <w:rFonts w:ascii="Times New (W1)" w:hAnsi="Times New (W1)"/>
          <w:sz w:val="20"/>
        </w:rPr>
      </w:pPr>
      <w:r>
        <w:rPr>
          <w:rFonts w:ascii="Times New (W1)" w:hAnsi="Times New (W1)"/>
          <w:sz w:val="20"/>
        </w:rPr>
        <w:t>Mr. Wallace</w:t>
      </w:r>
      <w:r w:rsidR="000538E7">
        <w:rPr>
          <w:rFonts w:ascii="Times New (W1)" w:hAnsi="Times New (W1)"/>
          <w:sz w:val="20"/>
        </w:rPr>
        <w:t xml:space="preserve"> committed to </w:t>
      </w:r>
      <w:r>
        <w:rPr>
          <w:rFonts w:ascii="Times New (W1)" w:hAnsi="Times New (W1)"/>
          <w:sz w:val="20"/>
        </w:rPr>
        <w:t xml:space="preserve">following up and </w:t>
      </w:r>
      <w:r w:rsidR="000538E7">
        <w:rPr>
          <w:rFonts w:ascii="Times New (W1)" w:hAnsi="Times New (W1)"/>
          <w:sz w:val="20"/>
        </w:rPr>
        <w:t xml:space="preserve">attending a meeting with CM Schellenberg with </w:t>
      </w:r>
      <w:r>
        <w:rPr>
          <w:rFonts w:ascii="Times New (W1)" w:hAnsi="Times New (W1)"/>
          <w:sz w:val="20"/>
        </w:rPr>
        <w:t xml:space="preserve">Bill Warner, Concours d’Elegnace to bring an event to Jacksonville. He commented that anything having to deal with downtown should be reverted to DIA as point of contact. There is a component of the plan that will address homelessness downtown.  This will encompass mental health issues and other various concerns related </w:t>
      </w:r>
      <w:r w:rsidR="007D40E9">
        <w:rPr>
          <w:rFonts w:ascii="Times New (W1)" w:hAnsi="Times New (W1)"/>
          <w:sz w:val="20"/>
        </w:rPr>
        <w:t>to homelessness</w:t>
      </w:r>
      <w:r>
        <w:rPr>
          <w:rFonts w:ascii="Times New (W1)" w:hAnsi="Times New (W1)"/>
          <w:sz w:val="20"/>
        </w:rPr>
        <w:t>.</w:t>
      </w:r>
    </w:p>
    <w:p w:rsidR="00297E5D" w:rsidRDefault="00297E5D" w:rsidP="00682024">
      <w:pPr>
        <w:rPr>
          <w:rFonts w:ascii="Times New (W1)" w:hAnsi="Times New (W1)"/>
          <w:sz w:val="20"/>
        </w:rPr>
      </w:pPr>
    </w:p>
    <w:p w:rsidR="0004139C" w:rsidRDefault="007D40E9" w:rsidP="00682024">
      <w:pPr>
        <w:rPr>
          <w:rFonts w:ascii="Times New (W1)" w:hAnsi="Times New (W1)"/>
          <w:b/>
          <w:sz w:val="20"/>
          <w:u w:val="single"/>
        </w:rPr>
      </w:pPr>
      <w:r w:rsidRPr="007D40E9">
        <w:rPr>
          <w:rFonts w:ascii="Times New (W1)" w:hAnsi="Times New (W1)"/>
          <w:b/>
          <w:sz w:val="20"/>
          <w:u w:val="single"/>
        </w:rPr>
        <w:t>Procurement</w:t>
      </w:r>
    </w:p>
    <w:p w:rsidR="007D40E9" w:rsidRDefault="007D40E9" w:rsidP="00682024">
      <w:pPr>
        <w:rPr>
          <w:rFonts w:ascii="Times New (W1)" w:hAnsi="Times New (W1)"/>
          <w:sz w:val="20"/>
        </w:rPr>
      </w:pPr>
      <w:r>
        <w:rPr>
          <w:rFonts w:ascii="Times New (W1)" w:hAnsi="Times New (W1)"/>
          <w:sz w:val="20"/>
        </w:rPr>
        <w:t xml:space="preserve">CM Schellenberg requested an itemized tracking of </w:t>
      </w:r>
      <w:r w:rsidR="00C539EA">
        <w:rPr>
          <w:rFonts w:ascii="Times New (W1)" w:hAnsi="Times New (W1)"/>
          <w:sz w:val="20"/>
        </w:rPr>
        <w:t xml:space="preserve">all </w:t>
      </w:r>
      <w:r>
        <w:rPr>
          <w:rFonts w:ascii="Times New (W1)" w:hAnsi="Times New (W1)"/>
          <w:sz w:val="20"/>
        </w:rPr>
        <w:t>co</w:t>
      </w:r>
      <w:r w:rsidR="00C539EA">
        <w:rPr>
          <w:rFonts w:ascii="Times New (W1)" w:hAnsi="Times New (W1)"/>
          <w:sz w:val="20"/>
        </w:rPr>
        <w:t xml:space="preserve">sts associated to the changing </w:t>
      </w:r>
      <w:r>
        <w:rPr>
          <w:rFonts w:ascii="Times New (W1)" w:hAnsi="Times New (W1)"/>
          <w:sz w:val="20"/>
        </w:rPr>
        <w:t xml:space="preserve">of departments that come through procurement. </w:t>
      </w:r>
    </w:p>
    <w:p w:rsidR="00B768F7" w:rsidRDefault="00B768F7" w:rsidP="00682024">
      <w:pPr>
        <w:rPr>
          <w:rFonts w:ascii="Times New (W1)" w:hAnsi="Times New (W1)"/>
          <w:sz w:val="20"/>
        </w:rPr>
      </w:pPr>
    </w:p>
    <w:p w:rsidR="007D40E9" w:rsidRDefault="007D40E9" w:rsidP="00682024">
      <w:pPr>
        <w:rPr>
          <w:rFonts w:ascii="Times New (W1)" w:hAnsi="Times New (W1)"/>
          <w:sz w:val="20"/>
        </w:rPr>
      </w:pPr>
      <w:r>
        <w:rPr>
          <w:rFonts w:ascii="Times New (W1)" w:hAnsi="Times New (W1)"/>
          <w:sz w:val="20"/>
        </w:rPr>
        <w:t>Mr. Greg Pease</w:t>
      </w:r>
      <w:r w:rsidR="00B768F7">
        <w:rPr>
          <w:rFonts w:ascii="Times New (W1)" w:hAnsi="Times New (W1)"/>
          <w:sz w:val="20"/>
        </w:rPr>
        <w:t xml:space="preserve"> reported that Procurement division is a centralized function that oversees the procurement of goods</w:t>
      </w:r>
      <w:r w:rsidR="003E44BB">
        <w:rPr>
          <w:rFonts w:ascii="Times New (W1)" w:hAnsi="Times New (W1)"/>
          <w:sz w:val="20"/>
        </w:rPr>
        <w:t>, services, capital improvements and professional services for the City of Jacksonville and its using agencies in accordance with Chapter 126 of the Municipal Code. The division also manages the Copy Center, Central Mailroom and Surplus activities. The total division budget is $4,540,281.  The average spend is $300 million annually, 400 formal actions annually over $65,000 and 17,000 purchase orders annually under $65,000. The model utilized is a hybrid system.</w:t>
      </w:r>
    </w:p>
    <w:p w:rsidR="003E44BB" w:rsidRDefault="003E44BB" w:rsidP="00682024">
      <w:pPr>
        <w:rPr>
          <w:rFonts w:ascii="Times New (W1)" w:hAnsi="Times New (W1)"/>
          <w:sz w:val="20"/>
        </w:rPr>
      </w:pPr>
    </w:p>
    <w:p w:rsidR="003E44BB" w:rsidRDefault="003E44BB" w:rsidP="00682024">
      <w:pPr>
        <w:rPr>
          <w:rFonts w:ascii="Times New (W1)" w:hAnsi="Times New (W1)"/>
          <w:sz w:val="20"/>
        </w:rPr>
      </w:pPr>
      <w:r>
        <w:rPr>
          <w:rFonts w:ascii="Times New (W1)" w:hAnsi="Times New (W1)"/>
          <w:sz w:val="20"/>
        </w:rPr>
        <w:t>Mr. Pease share various division accomplishments including saving $350,000 in annual personnel expense through reorganizations</w:t>
      </w:r>
      <w:r w:rsidR="00901226">
        <w:rPr>
          <w:rFonts w:ascii="Times New (W1)" w:hAnsi="Times New (W1)"/>
          <w:sz w:val="20"/>
        </w:rPr>
        <w:t xml:space="preserve"> via increasing supervisor employee ratio. The opportunities for improvement involve procurement code changes, expanding the use of e-procurement and leverage technology, professional development and continuously seeking innovative ways to procure that are strategic and cost effective. </w:t>
      </w:r>
    </w:p>
    <w:p w:rsidR="00C539EA" w:rsidRDefault="00C539EA" w:rsidP="00682024">
      <w:pPr>
        <w:rPr>
          <w:rFonts w:ascii="Times New (W1)" w:hAnsi="Times New (W1)"/>
          <w:sz w:val="20"/>
        </w:rPr>
      </w:pPr>
    </w:p>
    <w:p w:rsidR="00C539EA" w:rsidRPr="007D40E9" w:rsidRDefault="00C539EA" w:rsidP="00682024">
      <w:pPr>
        <w:rPr>
          <w:rFonts w:ascii="Times New (W1)" w:hAnsi="Times New (W1)"/>
          <w:sz w:val="20"/>
        </w:rPr>
      </w:pPr>
      <w:r>
        <w:rPr>
          <w:rFonts w:ascii="Times New (W1)" w:hAnsi="Times New (W1)"/>
          <w:sz w:val="20"/>
        </w:rPr>
        <w:t xml:space="preserve">Mr. Pease will follow up with Mosquito Control to begin process to sell the unusable aircraft costing $2000 a month on storage. </w:t>
      </w:r>
      <w:r w:rsidR="00E702D9">
        <w:rPr>
          <w:rFonts w:ascii="Times New (W1)" w:hAnsi="Times New (W1)"/>
          <w:sz w:val="20"/>
        </w:rPr>
        <w:t xml:space="preserve">He explained that using agencies are departments and divisions.  Independent authorities do not use services of Procurement. JEA is one of the agencies of focus to increasing dialogue towards agreements to capitalize on any economic savings. </w:t>
      </w:r>
      <w:r w:rsidR="002E41A1">
        <w:rPr>
          <w:rFonts w:ascii="Times New (W1)" w:hAnsi="Times New (W1)"/>
          <w:sz w:val="20"/>
        </w:rPr>
        <w:t>As it pertains to improvement, an i</w:t>
      </w:r>
      <w:r w:rsidR="00E702D9">
        <w:rPr>
          <w:rFonts w:ascii="Times New (W1)" w:hAnsi="Times New (W1)"/>
          <w:sz w:val="20"/>
        </w:rPr>
        <w:t xml:space="preserve">ntegrated system </w:t>
      </w:r>
      <w:r w:rsidR="002E41A1">
        <w:rPr>
          <w:rFonts w:ascii="Times New (W1)" w:hAnsi="Times New (W1)"/>
          <w:sz w:val="20"/>
        </w:rPr>
        <w:t xml:space="preserve">like </w:t>
      </w:r>
      <w:r w:rsidR="00E702D9">
        <w:rPr>
          <w:rFonts w:ascii="Times New (W1)" w:hAnsi="Times New (W1)"/>
          <w:sz w:val="20"/>
        </w:rPr>
        <w:t xml:space="preserve">ERP (Enterprise Resource Program) </w:t>
      </w:r>
      <w:r w:rsidR="002E41A1">
        <w:rPr>
          <w:rFonts w:ascii="Times New (W1)" w:hAnsi="Times New (W1)"/>
          <w:sz w:val="20"/>
        </w:rPr>
        <w:t>is necessary for the s</w:t>
      </w:r>
      <w:r w:rsidR="00E702D9">
        <w:rPr>
          <w:rFonts w:ascii="Times New (W1)" w:hAnsi="Times New (W1)"/>
          <w:sz w:val="20"/>
        </w:rPr>
        <w:t xml:space="preserve">everal different </w:t>
      </w:r>
      <w:r w:rsidR="002E41A1">
        <w:rPr>
          <w:rFonts w:ascii="Times New (W1)" w:hAnsi="Times New (W1)"/>
          <w:sz w:val="20"/>
        </w:rPr>
        <w:t>projects</w:t>
      </w:r>
      <w:r w:rsidR="00E702D9">
        <w:rPr>
          <w:rFonts w:ascii="Times New (W1)" w:hAnsi="Times New (W1)"/>
          <w:sz w:val="20"/>
        </w:rPr>
        <w:t xml:space="preserve"> </w:t>
      </w:r>
      <w:r w:rsidR="002E41A1">
        <w:rPr>
          <w:rFonts w:ascii="Times New (W1)" w:hAnsi="Times New (W1)"/>
          <w:sz w:val="20"/>
        </w:rPr>
        <w:t xml:space="preserve">the City </w:t>
      </w:r>
      <w:r w:rsidR="00E702D9">
        <w:rPr>
          <w:rFonts w:ascii="Times New (W1)" w:hAnsi="Times New (W1)"/>
          <w:sz w:val="20"/>
        </w:rPr>
        <w:t xml:space="preserve">is involved in daily. </w:t>
      </w:r>
      <w:r w:rsidR="002E41A1">
        <w:rPr>
          <w:rFonts w:ascii="Times New (W1)" w:hAnsi="Times New (W1)"/>
          <w:sz w:val="20"/>
        </w:rPr>
        <w:t xml:space="preserve"> It would be a p</w:t>
      </w:r>
      <w:r w:rsidR="00E702D9">
        <w:rPr>
          <w:rFonts w:ascii="Times New (W1)" w:hAnsi="Times New (W1)"/>
          <w:sz w:val="20"/>
        </w:rPr>
        <w:t>ersonnel module with a financial and procurement component combined</w:t>
      </w:r>
      <w:r w:rsidR="002E41A1">
        <w:rPr>
          <w:rFonts w:ascii="Times New (W1)" w:hAnsi="Times New (W1)"/>
          <w:sz w:val="20"/>
        </w:rPr>
        <w:t xml:space="preserve">. </w:t>
      </w:r>
    </w:p>
    <w:p w:rsidR="002E41A1" w:rsidRDefault="002E41A1" w:rsidP="00682024">
      <w:pPr>
        <w:rPr>
          <w:rFonts w:ascii="Times New (W1)" w:hAnsi="Times New (W1)"/>
          <w:sz w:val="20"/>
        </w:rPr>
      </w:pPr>
    </w:p>
    <w:p w:rsidR="002E41A1" w:rsidRDefault="002E41A1" w:rsidP="00682024">
      <w:pPr>
        <w:rPr>
          <w:rFonts w:ascii="Times New (W1)" w:hAnsi="Times New (W1)"/>
          <w:sz w:val="20"/>
        </w:rPr>
      </w:pPr>
      <w:r>
        <w:rPr>
          <w:rFonts w:ascii="Times New (W1)" w:hAnsi="Times New (W1)"/>
          <w:sz w:val="20"/>
        </w:rPr>
        <w:lastRenderedPageBreak/>
        <w:t xml:space="preserve">CM Yarborough reviewed the presentations schedule with the committee.  </w:t>
      </w:r>
      <w:r w:rsidR="008B4D8B">
        <w:rPr>
          <w:rFonts w:ascii="Times New (W1)" w:hAnsi="Times New (W1)"/>
          <w:sz w:val="20"/>
        </w:rPr>
        <w:t>He reported a request was sent to JSO and JFRD. It is expected that both agencies will present separately at first two meetings in April. A su</w:t>
      </w:r>
      <w:r>
        <w:rPr>
          <w:rFonts w:ascii="Times New (W1)" w:hAnsi="Times New (W1)"/>
          <w:sz w:val="20"/>
        </w:rPr>
        <w:t>ggest</w:t>
      </w:r>
      <w:r w:rsidR="008B4D8B">
        <w:rPr>
          <w:rFonts w:ascii="Times New (W1)" w:hAnsi="Times New (W1)"/>
          <w:sz w:val="20"/>
        </w:rPr>
        <w:t>ion was made for</w:t>
      </w:r>
      <w:r>
        <w:rPr>
          <w:rFonts w:ascii="Times New (W1)" w:hAnsi="Times New (W1)"/>
          <w:sz w:val="20"/>
        </w:rPr>
        <w:t xml:space="preserve"> Mr. Overton from the Property Appraiser’s Office </w:t>
      </w:r>
      <w:r w:rsidR="008B4D8B">
        <w:rPr>
          <w:rFonts w:ascii="Times New (W1)" w:hAnsi="Times New (W1)"/>
          <w:sz w:val="20"/>
        </w:rPr>
        <w:t>is</w:t>
      </w:r>
      <w:r>
        <w:rPr>
          <w:rFonts w:ascii="Times New (W1)" w:hAnsi="Times New (W1)"/>
          <w:sz w:val="20"/>
        </w:rPr>
        <w:t xml:space="preserve"> added to the list.  The committee will hear from Finance</w:t>
      </w:r>
      <w:r w:rsidR="008B4D8B">
        <w:rPr>
          <w:rFonts w:ascii="Times New (W1)" w:hAnsi="Times New (W1)"/>
          <w:sz w:val="20"/>
        </w:rPr>
        <w:t xml:space="preserve"> Department (Budget Division)</w:t>
      </w:r>
      <w:r>
        <w:rPr>
          <w:rFonts w:ascii="Times New (W1)" w:hAnsi="Times New (W1)"/>
          <w:sz w:val="20"/>
        </w:rPr>
        <w:t xml:space="preserve"> and Risk management </w:t>
      </w:r>
      <w:r w:rsidR="008B4D8B">
        <w:rPr>
          <w:rFonts w:ascii="Times New (W1)" w:hAnsi="Times New (W1)"/>
          <w:sz w:val="20"/>
        </w:rPr>
        <w:t>at the next meeting for any additional revenue opportunities.</w:t>
      </w:r>
    </w:p>
    <w:p w:rsidR="002E41A1" w:rsidRDefault="002E41A1" w:rsidP="00682024">
      <w:pPr>
        <w:rPr>
          <w:rFonts w:ascii="Times New (W1)" w:hAnsi="Times New (W1)"/>
          <w:sz w:val="20"/>
        </w:rPr>
      </w:pPr>
    </w:p>
    <w:p w:rsidR="00682024" w:rsidRPr="00354788" w:rsidRDefault="0067390C" w:rsidP="00682024">
      <w:pPr>
        <w:rPr>
          <w:rFonts w:ascii="Times New (W1)" w:hAnsi="Times New (W1)"/>
          <w:sz w:val="20"/>
        </w:rPr>
      </w:pPr>
      <w:r w:rsidRPr="00354788">
        <w:rPr>
          <w:rFonts w:ascii="Times New (W1)" w:hAnsi="Times New (W1)"/>
          <w:sz w:val="20"/>
        </w:rPr>
        <w:t xml:space="preserve">The next meeting is scheduled for March </w:t>
      </w:r>
      <w:r w:rsidR="00B6532E">
        <w:rPr>
          <w:rFonts w:ascii="Times New (W1)" w:hAnsi="Times New (W1)"/>
          <w:sz w:val="20"/>
        </w:rPr>
        <w:t>2</w:t>
      </w:r>
      <w:r w:rsidR="00C539EA">
        <w:rPr>
          <w:rFonts w:ascii="Times New (W1)" w:hAnsi="Times New (W1)"/>
          <w:sz w:val="20"/>
        </w:rPr>
        <w:t>7</w:t>
      </w:r>
      <w:r w:rsidRPr="00354788">
        <w:rPr>
          <w:rFonts w:ascii="Times New (W1)" w:hAnsi="Times New (W1)"/>
          <w:sz w:val="20"/>
          <w:vertAlign w:val="superscript"/>
        </w:rPr>
        <w:t>th</w:t>
      </w:r>
      <w:r w:rsidR="00E8095F" w:rsidRPr="00354788">
        <w:rPr>
          <w:rFonts w:ascii="Times New (W1)" w:hAnsi="Times New (W1)"/>
          <w:sz w:val="20"/>
        </w:rPr>
        <w:t xml:space="preserve"> at 3</w:t>
      </w:r>
      <w:r w:rsidRPr="00354788">
        <w:rPr>
          <w:rFonts w:ascii="Times New (W1)" w:hAnsi="Times New (W1)"/>
          <w:sz w:val="20"/>
        </w:rPr>
        <w:t xml:space="preserve">:00 p.m.  </w:t>
      </w:r>
      <w:r w:rsidR="00FB011D" w:rsidRPr="00354788">
        <w:rPr>
          <w:rFonts w:ascii="Times New (W1)" w:hAnsi="Times New (W1)" w:hint="cs"/>
          <w:sz w:val="20"/>
        </w:rPr>
        <w:t>There being no furthe</w:t>
      </w:r>
      <w:r w:rsidR="00FB011D" w:rsidRPr="00354788">
        <w:rPr>
          <w:rFonts w:ascii="Times New (W1)" w:hAnsi="Times New (W1)"/>
          <w:sz w:val="20"/>
        </w:rPr>
        <w:t>r</w:t>
      </w:r>
      <w:r w:rsidR="00682024" w:rsidRPr="00354788">
        <w:rPr>
          <w:rFonts w:ascii="Times New (W1)" w:hAnsi="Times New (W1)" w:hint="cs"/>
          <w:sz w:val="20"/>
        </w:rPr>
        <w:t xml:space="preserve"> business, the </w:t>
      </w:r>
      <w:r w:rsidR="00F610C9" w:rsidRPr="00354788">
        <w:rPr>
          <w:rFonts w:ascii="Times New (W1)" w:hAnsi="Times New (W1)" w:hint="cs"/>
          <w:sz w:val="20"/>
        </w:rPr>
        <w:t xml:space="preserve">meeting was adjourned at </w:t>
      </w:r>
      <w:r w:rsidR="008B4D8B">
        <w:rPr>
          <w:rFonts w:ascii="Times New (W1)" w:hAnsi="Times New (W1)"/>
          <w:sz w:val="20"/>
        </w:rPr>
        <w:t>4:5</w:t>
      </w:r>
      <w:r w:rsidR="00B6532E">
        <w:rPr>
          <w:rFonts w:ascii="Times New (W1)" w:hAnsi="Times New (W1)"/>
          <w:sz w:val="20"/>
        </w:rPr>
        <w:t>3</w:t>
      </w:r>
      <w:r w:rsidR="00CB1620" w:rsidRPr="00354788">
        <w:rPr>
          <w:rFonts w:ascii="Times New (W1)" w:hAnsi="Times New (W1)"/>
          <w:sz w:val="20"/>
        </w:rPr>
        <w:t>p.</w:t>
      </w:r>
    </w:p>
    <w:p w:rsidR="005C0D1A" w:rsidRPr="00354788" w:rsidRDefault="005C0D1A" w:rsidP="00682024">
      <w:pPr>
        <w:rPr>
          <w:rFonts w:ascii="Times New (W1)" w:hAnsi="Times New (W1)"/>
          <w:sz w:val="20"/>
        </w:rPr>
      </w:pPr>
    </w:p>
    <w:p w:rsidR="00FA503D" w:rsidRPr="00FA503D" w:rsidRDefault="005C0D1A" w:rsidP="00682024">
      <w:pPr>
        <w:rPr>
          <w:sz w:val="20"/>
          <w:szCs w:val="18"/>
        </w:rPr>
      </w:pPr>
      <w:r w:rsidRPr="00FA503D">
        <w:rPr>
          <w:sz w:val="20"/>
          <w:szCs w:val="18"/>
        </w:rPr>
        <w:t>Yvonne P. Mitchell</w:t>
      </w:r>
      <w:r w:rsidR="00682024" w:rsidRPr="00FA503D">
        <w:rPr>
          <w:sz w:val="20"/>
          <w:szCs w:val="18"/>
        </w:rPr>
        <w:t>, Council Research Division (904) 630-</w:t>
      </w:r>
      <w:r w:rsidRPr="00FA503D">
        <w:rPr>
          <w:sz w:val="20"/>
          <w:szCs w:val="18"/>
        </w:rPr>
        <w:t>1679</w:t>
      </w:r>
      <w:r w:rsidR="00FA503D" w:rsidRPr="00FA503D">
        <w:rPr>
          <w:sz w:val="20"/>
          <w:szCs w:val="18"/>
        </w:rPr>
        <w:t xml:space="preserve"> </w:t>
      </w:r>
    </w:p>
    <w:p w:rsidR="009B2AEB" w:rsidRPr="00FA503D" w:rsidRDefault="00682024">
      <w:pPr>
        <w:rPr>
          <w:sz w:val="20"/>
          <w:szCs w:val="18"/>
        </w:rPr>
      </w:pPr>
      <w:r w:rsidRPr="00FA503D">
        <w:rPr>
          <w:sz w:val="20"/>
          <w:szCs w:val="18"/>
        </w:rPr>
        <w:t xml:space="preserve">Posted </w:t>
      </w:r>
      <w:r w:rsidR="0053288C">
        <w:rPr>
          <w:sz w:val="20"/>
          <w:szCs w:val="18"/>
        </w:rPr>
        <w:tab/>
      </w:r>
      <w:r w:rsidR="00C539EA">
        <w:rPr>
          <w:sz w:val="20"/>
          <w:szCs w:val="18"/>
        </w:rPr>
        <w:t>03.31</w:t>
      </w:r>
      <w:r w:rsidR="008B3024" w:rsidRPr="00FA503D">
        <w:rPr>
          <w:sz w:val="20"/>
          <w:szCs w:val="18"/>
        </w:rPr>
        <w:t>.</w:t>
      </w:r>
      <w:r w:rsidR="00C56E07" w:rsidRPr="00FA503D">
        <w:rPr>
          <w:sz w:val="20"/>
          <w:szCs w:val="18"/>
        </w:rPr>
        <w:t>14</w:t>
      </w:r>
      <w:r w:rsidR="0053288C">
        <w:rPr>
          <w:sz w:val="20"/>
          <w:szCs w:val="18"/>
        </w:rPr>
        <w:t xml:space="preserve"> </w:t>
      </w:r>
      <w:r w:rsidR="00C539EA">
        <w:rPr>
          <w:sz w:val="20"/>
          <w:szCs w:val="18"/>
        </w:rPr>
        <w:t>12</w:t>
      </w:r>
      <w:r w:rsidRPr="00FA503D">
        <w:rPr>
          <w:sz w:val="20"/>
          <w:szCs w:val="18"/>
        </w:rPr>
        <w:t xml:space="preserve">:00 </w:t>
      </w:r>
      <w:r w:rsidR="00C41D3B" w:rsidRPr="00FA503D">
        <w:rPr>
          <w:sz w:val="20"/>
          <w:szCs w:val="18"/>
        </w:rPr>
        <w:t>p</w:t>
      </w:r>
      <w:r w:rsidRPr="00FA503D">
        <w:rPr>
          <w:sz w:val="20"/>
          <w:szCs w:val="18"/>
        </w:rPr>
        <w:t>.</w:t>
      </w:r>
      <w:bookmarkStart w:id="0" w:name="_GoBack"/>
      <w:bookmarkEnd w:id="0"/>
      <w:r w:rsidRPr="00FA503D">
        <w:rPr>
          <w:sz w:val="20"/>
          <w:szCs w:val="18"/>
        </w:rPr>
        <w:t>m.</w:t>
      </w:r>
    </w:p>
    <w:sectPr w:rsidR="009B2AEB" w:rsidRPr="00FA503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EB" w:rsidRDefault="00BC71EB" w:rsidP="005C2482">
      <w:r>
        <w:separator/>
      </w:r>
    </w:p>
  </w:endnote>
  <w:endnote w:type="continuationSeparator" w:id="0">
    <w:p w:rsidR="00BC71EB" w:rsidRDefault="00BC71EB"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BC71EB" w:rsidRDefault="00BC71EB">
        <w:pPr>
          <w:pStyle w:val="Footer"/>
          <w:jc w:val="center"/>
        </w:pPr>
        <w:r>
          <w:fldChar w:fldCharType="begin"/>
        </w:r>
        <w:r>
          <w:instrText xml:space="preserve"> PAGE   \* MERGEFORMAT </w:instrText>
        </w:r>
        <w:r>
          <w:fldChar w:fldCharType="separate"/>
        </w:r>
        <w:r w:rsidR="00F902B1">
          <w:rPr>
            <w:noProof/>
          </w:rPr>
          <w:t>3</w:t>
        </w:r>
        <w:r>
          <w:rPr>
            <w:noProof/>
          </w:rPr>
          <w:fldChar w:fldCharType="end"/>
        </w:r>
      </w:p>
    </w:sdtContent>
  </w:sdt>
  <w:p w:rsidR="00BC71EB" w:rsidRDefault="00BC7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EB" w:rsidRDefault="00BC71EB" w:rsidP="005C2482">
      <w:r>
        <w:separator/>
      </w:r>
    </w:p>
  </w:footnote>
  <w:footnote w:type="continuationSeparator" w:id="0">
    <w:p w:rsidR="00BC71EB" w:rsidRDefault="00BC71EB"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num>
  <w:num w:numId="5">
    <w:abstractNumId w:val="11"/>
  </w:num>
  <w:num w:numId="6">
    <w:abstractNumId w:val="7"/>
  </w:num>
  <w:num w:numId="7">
    <w:abstractNumId w:val="0"/>
  </w:num>
  <w:num w:numId="8">
    <w:abstractNumId w:val="4"/>
  </w:num>
  <w:num w:numId="9">
    <w:abstractNumId w:val="13"/>
  </w:num>
  <w:num w:numId="10">
    <w:abstractNumId w:val="10"/>
  </w:num>
  <w:num w:numId="11">
    <w:abstractNumId w:val="2"/>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354"/>
    <w:rsid w:val="00004528"/>
    <w:rsid w:val="00004B46"/>
    <w:rsid w:val="000076BB"/>
    <w:rsid w:val="00011748"/>
    <w:rsid w:val="00016B57"/>
    <w:rsid w:val="00020F2E"/>
    <w:rsid w:val="00021BD5"/>
    <w:rsid w:val="00021FB5"/>
    <w:rsid w:val="000223E8"/>
    <w:rsid w:val="00022D99"/>
    <w:rsid w:val="00025678"/>
    <w:rsid w:val="0002727E"/>
    <w:rsid w:val="000362EC"/>
    <w:rsid w:val="00040F4A"/>
    <w:rsid w:val="0004139C"/>
    <w:rsid w:val="00044AB7"/>
    <w:rsid w:val="000460F8"/>
    <w:rsid w:val="000505A6"/>
    <w:rsid w:val="00052EC2"/>
    <w:rsid w:val="00053851"/>
    <w:rsid w:val="000538E7"/>
    <w:rsid w:val="00053B44"/>
    <w:rsid w:val="00054FCB"/>
    <w:rsid w:val="000550D4"/>
    <w:rsid w:val="000611EC"/>
    <w:rsid w:val="00061E87"/>
    <w:rsid w:val="00064231"/>
    <w:rsid w:val="000662E1"/>
    <w:rsid w:val="00067240"/>
    <w:rsid w:val="00067F1B"/>
    <w:rsid w:val="000713B9"/>
    <w:rsid w:val="000716B7"/>
    <w:rsid w:val="00075502"/>
    <w:rsid w:val="00075C20"/>
    <w:rsid w:val="00075CFD"/>
    <w:rsid w:val="00083E2A"/>
    <w:rsid w:val="0008628B"/>
    <w:rsid w:val="0009041A"/>
    <w:rsid w:val="00090FD9"/>
    <w:rsid w:val="0009149C"/>
    <w:rsid w:val="00095100"/>
    <w:rsid w:val="00097446"/>
    <w:rsid w:val="00097FD0"/>
    <w:rsid w:val="000A215C"/>
    <w:rsid w:val="000A453B"/>
    <w:rsid w:val="000A6983"/>
    <w:rsid w:val="000A7953"/>
    <w:rsid w:val="000B5D43"/>
    <w:rsid w:val="000B60F6"/>
    <w:rsid w:val="000C0B46"/>
    <w:rsid w:val="000C2F82"/>
    <w:rsid w:val="000C3D41"/>
    <w:rsid w:val="000C4872"/>
    <w:rsid w:val="000C499C"/>
    <w:rsid w:val="000C49B2"/>
    <w:rsid w:val="000C4F87"/>
    <w:rsid w:val="000C67F1"/>
    <w:rsid w:val="000D01D9"/>
    <w:rsid w:val="000D0BA4"/>
    <w:rsid w:val="000D17DA"/>
    <w:rsid w:val="000D1C7E"/>
    <w:rsid w:val="000E32A5"/>
    <w:rsid w:val="000F04CF"/>
    <w:rsid w:val="000F3DFD"/>
    <w:rsid w:val="000F43B8"/>
    <w:rsid w:val="000F4953"/>
    <w:rsid w:val="000F5E2F"/>
    <w:rsid w:val="000F6E3F"/>
    <w:rsid w:val="000F7962"/>
    <w:rsid w:val="00102F6A"/>
    <w:rsid w:val="00104CA8"/>
    <w:rsid w:val="00106886"/>
    <w:rsid w:val="0010782D"/>
    <w:rsid w:val="00107D26"/>
    <w:rsid w:val="001120E8"/>
    <w:rsid w:val="001138BE"/>
    <w:rsid w:val="00117FF3"/>
    <w:rsid w:val="0012050F"/>
    <w:rsid w:val="00121A5F"/>
    <w:rsid w:val="00122028"/>
    <w:rsid w:val="001226B1"/>
    <w:rsid w:val="001228E6"/>
    <w:rsid w:val="00122A27"/>
    <w:rsid w:val="00123063"/>
    <w:rsid w:val="00125CCC"/>
    <w:rsid w:val="00126DD8"/>
    <w:rsid w:val="0012728A"/>
    <w:rsid w:val="00127CBA"/>
    <w:rsid w:val="00130ED6"/>
    <w:rsid w:val="001334CC"/>
    <w:rsid w:val="00136EDB"/>
    <w:rsid w:val="001375D2"/>
    <w:rsid w:val="001377EA"/>
    <w:rsid w:val="00140316"/>
    <w:rsid w:val="00140766"/>
    <w:rsid w:val="001456D3"/>
    <w:rsid w:val="00147066"/>
    <w:rsid w:val="00154ADB"/>
    <w:rsid w:val="0015728A"/>
    <w:rsid w:val="00157B7E"/>
    <w:rsid w:val="0016104E"/>
    <w:rsid w:val="0016242A"/>
    <w:rsid w:val="00163818"/>
    <w:rsid w:val="001646B4"/>
    <w:rsid w:val="001655B3"/>
    <w:rsid w:val="00167499"/>
    <w:rsid w:val="00174A24"/>
    <w:rsid w:val="00177995"/>
    <w:rsid w:val="001801C5"/>
    <w:rsid w:val="00180A62"/>
    <w:rsid w:val="00180AE0"/>
    <w:rsid w:val="00185874"/>
    <w:rsid w:val="00185E8A"/>
    <w:rsid w:val="001A0810"/>
    <w:rsid w:val="001A0874"/>
    <w:rsid w:val="001A1C3A"/>
    <w:rsid w:val="001A3BC2"/>
    <w:rsid w:val="001A493D"/>
    <w:rsid w:val="001A7240"/>
    <w:rsid w:val="001A72F4"/>
    <w:rsid w:val="001B0496"/>
    <w:rsid w:val="001B0CB2"/>
    <w:rsid w:val="001B1FB0"/>
    <w:rsid w:val="001B3785"/>
    <w:rsid w:val="001B4EA0"/>
    <w:rsid w:val="001B533B"/>
    <w:rsid w:val="001B5A4C"/>
    <w:rsid w:val="001C15C4"/>
    <w:rsid w:val="001C3022"/>
    <w:rsid w:val="001C31DD"/>
    <w:rsid w:val="001D557A"/>
    <w:rsid w:val="001D6753"/>
    <w:rsid w:val="001E039B"/>
    <w:rsid w:val="001E1DDC"/>
    <w:rsid w:val="001E4910"/>
    <w:rsid w:val="001E5C41"/>
    <w:rsid w:val="001E697B"/>
    <w:rsid w:val="001F13C6"/>
    <w:rsid w:val="001F25AC"/>
    <w:rsid w:val="001F2B13"/>
    <w:rsid w:val="001F62FB"/>
    <w:rsid w:val="001F661F"/>
    <w:rsid w:val="001F7A8F"/>
    <w:rsid w:val="001F7F71"/>
    <w:rsid w:val="00200D74"/>
    <w:rsid w:val="00202091"/>
    <w:rsid w:val="00204006"/>
    <w:rsid w:val="00205090"/>
    <w:rsid w:val="002063D6"/>
    <w:rsid w:val="00206F88"/>
    <w:rsid w:val="00210B1C"/>
    <w:rsid w:val="0021155A"/>
    <w:rsid w:val="002219AC"/>
    <w:rsid w:val="00221EC2"/>
    <w:rsid w:val="00222096"/>
    <w:rsid w:val="00222590"/>
    <w:rsid w:val="00225458"/>
    <w:rsid w:val="00225AED"/>
    <w:rsid w:val="00225B30"/>
    <w:rsid w:val="00226732"/>
    <w:rsid w:val="0023092F"/>
    <w:rsid w:val="00236A56"/>
    <w:rsid w:val="00236E0D"/>
    <w:rsid w:val="00237319"/>
    <w:rsid w:val="0023764D"/>
    <w:rsid w:val="00237E9D"/>
    <w:rsid w:val="00242895"/>
    <w:rsid w:val="00242A88"/>
    <w:rsid w:val="00245497"/>
    <w:rsid w:val="00247B8F"/>
    <w:rsid w:val="00250B32"/>
    <w:rsid w:val="00254046"/>
    <w:rsid w:val="00254623"/>
    <w:rsid w:val="00255B1C"/>
    <w:rsid w:val="002634F2"/>
    <w:rsid w:val="00265DBD"/>
    <w:rsid w:val="0027152A"/>
    <w:rsid w:val="00273656"/>
    <w:rsid w:val="00274FCD"/>
    <w:rsid w:val="00277D66"/>
    <w:rsid w:val="00280918"/>
    <w:rsid w:val="00280EEE"/>
    <w:rsid w:val="00282A28"/>
    <w:rsid w:val="00283469"/>
    <w:rsid w:val="002838C2"/>
    <w:rsid w:val="00283C56"/>
    <w:rsid w:val="0029038E"/>
    <w:rsid w:val="00290C04"/>
    <w:rsid w:val="00290F12"/>
    <w:rsid w:val="00291106"/>
    <w:rsid w:val="00294C96"/>
    <w:rsid w:val="00296C18"/>
    <w:rsid w:val="002970B4"/>
    <w:rsid w:val="002975BF"/>
    <w:rsid w:val="00297E5D"/>
    <w:rsid w:val="002A007C"/>
    <w:rsid w:val="002A202E"/>
    <w:rsid w:val="002A22E9"/>
    <w:rsid w:val="002A3BD0"/>
    <w:rsid w:val="002A4E88"/>
    <w:rsid w:val="002A5CF8"/>
    <w:rsid w:val="002A6398"/>
    <w:rsid w:val="002A77B0"/>
    <w:rsid w:val="002B3CDF"/>
    <w:rsid w:val="002B429D"/>
    <w:rsid w:val="002B5A3D"/>
    <w:rsid w:val="002B7A13"/>
    <w:rsid w:val="002B7D4B"/>
    <w:rsid w:val="002C2565"/>
    <w:rsid w:val="002C4EBC"/>
    <w:rsid w:val="002D127F"/>
    <w:rsid w:val="002D182A"/>
    <w:rsid w:val="002D43BE"/>
    <w:rsid w:val="002D4D69"/>
    <w:rsid w:val="002D76F1"/>
    <w:rsid w:val="002D7C7A"/>
    <w:rsid w:val="002E148B"/>
    <w:rsid w:val="002E41A1"/>
    <w:rsid w:val="002E6481"/>
    <w:rsid w:val="002F202A"/>
    <w:rsid w:val="002F4BE4"/>
    <w:rsid w:val="00301163"/>
    <w:rsid w:val="00302161"/>
    <w:rsid w:val="003032EF"/>
    <w:rsid w:val="00303D31"/>
    <w:rsid w:val="003101BE"/>
    <w:rsid w:val="003107E0"/>
    <w:rsid w:val="00311914"/>
    <w:rsid w:val="00311F36"/>
    <w:rsid w:val="003128DB"/>
    <w:rsid w:val="003133E8"/>
    <w:rsid w:val="003170E9"/>
    <w:rsid w:val="00320FBF"/>
    <w:rsid w:val="003229FC"/>
    <w:rsid w:val="003277B5"/>
    <w:rsid w:val="00327EB9"/>
    <w:rsid w:val="00327EFB"/>
    <w:rsid w:val="003312B8"/>
    <w:rsid w:val="0033298F"/>
    <w:rsid w:val="003337C6"/>
    <w:rsid w:val="00346E11"/>
    <w:rsid w:val="003471CF"/>
    <w:rsid w:val="00347621"/>
    <w:rsid w:val="003543B0"/>
    <w:rsid w:val="00354788"/>
    <w:rsid w:val="00356AEA"/>
    <w:rsid w:val="0035707F"/>
    <w:rsid w:val="00360A9A"/>
    <w:rsid w:val="00364498"/>
    <w:rsid w:val="003647A7"/>
    <w:rsid w:val="003655BF"/>
    <w:rsid w:val="0036586E"/>
    <w:rsid w:val="00367140"/>
    <w:rsid w:val="003678E5"/>
    <w:rsid w:val="003825A3"/>
    <w:rsid w:val="00382890"/>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FBD"/>
    <w:rsid w:val="003B51B1"/>
    <w:rsid w:val="003B7341"/>
    <w:rsid w:val="003C0B64"/>
    <w:rsid w:val="003C6D97"/>
    <w:rsid w:val="003D2028"/>
    <w:rsid w:val="003D6B67"/>
    <w:rsid w:val="003D7F05"/>
    <w:rsid w:val="003E0D24"/>
    <w:rsid w:val="003E2667"/>
    <w:rsid w:val="003E2D86"/>
    <w:rsid w:val="003E35E6"/>
    <w:rsid w:val="003E44BB"/>
    <w:rsid w:val="003E4E3B"/>
    <w:rsid w:val="003E5E69"/>
    <w:rsid w:val="003E6FDD"/>
    <w:rsid w:val="004004A0"/>
    <w:rsid w:val="00400901"/>
    <w:rsid w:val="0040256F"/>
    <w:rsid w:val="00402A3F"/>
    <w:rsid w:val="00410952"/>
    <w:rsid w:val="004150EA"/>
    <w:rsid w:val="004164A5"/>
    <w:rsid w:val="0042229B"/>
    <w:rsid w:val="004230B2"/>
    <w:rsid w:val="00425E67"/>
    <w:rsid w:val="00426936"/>
    <w:rsid w:val="00427E5B"/>
    <w:rsid w:val="00430B30"/>
    <w:rsid w:val="004322B4"/>
    <w:rsid w:val="004353A1"/>
    <w:rsid w:val="00437908"/>
    <w:rsid w:val="0044039C"/>
    <w:rsid w:val="00445209"/>
    <w:rsid w:val="00451DE0"/>
    <w:rsid w:val="004523D1"/>
    <w:rsid w:val="00454124"/>
    <w:rsid w:val="00455A1A"/>
    <w:rsid w:val="00463419"/>
    <w:rsid w:val="00463565"/>
    <w:rsid w:val="00463B5D"/>
    <w:rsid w:val="00467060"/>
    <w:rsid w:val="00470CAD"/>
    <w:rsid w:val="0047369F"/>
    <w:rsid w:val="00473FA4"/>
    <w:rsid w:val="00476B81"/>
    <w:rsid w:val="00476E71"/>
    <w:rsid w:val="004770B4"/>
    <w:rsid w:val="00482026"/>
    <w:rsid w:val="00483B4A"/>
    <w:rsid w:val="00484536"/>
    <w:rsid w:val="00485581"/>
    <w:rsid w:val="0048681B"/>
    <w:rsid w:val="00486859"/>
    <w:rsid w:val="00487794"/>
    <w:rsid w:val="00487CA0"/>
    <w:rsid w:val="00491E77"/>
    <w:rsid w:val="004955C3"/>
    <w:rsid w:val="00495952"/>
    <w:rsid w:val="00496DB6"/>
    <w:rsid w:val="00497DB3"/>
    <w:rsid w:val="004A1AF4"/>
    <w:rsid w:val="004A30F2"/>
    <w:rsid w:val="004A4D6A"/>
    <w:rsid w:val="004A4DAF"/>
    <w:rsid w:val="004A5DA5"/>
    <w:rsid w:val="004A7218"/>
    <w:rsid w:val="004A7EF4"/>
    <w:rsid w:val="004B4004"/>
    <w:rsid w:val="004C3913"/>
    <w:rsid w:val="004C552B"/>
    <w:rsid w:val="004C7977"/>
    <w:rsid w:val="004D047F"/>
    <w:rsid w:val="004D68D0"/>
    <w:rsid w:val="004D6967"/>
    <w:rsid w:val="004E0334"/>
    <w:rsid w:val="004E3412"/>
    <w:rsid w:val="004E3518"/>
    <w:rsid w:val="004E57A4"/>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428D7"/>
    <w:rsid w:val="005429DA"/>
    <w:rsid w:val="005463FF"/>
    <w:rsid w:val="005473B7"/>
    <w:rsid w:val="00551E8C"/>
    <w:rsid w:val="00552611"/>
    <w:rsid w:val="00553B8C"/>
    <w:rsid w:val="00556CDA"/>
    <w:rsid w:val="005575B1"/>
    <w:rsid w:val="00561CB1"/>
    <w:rsid w:val="00562993"/>
    <w:rsid w:val="005634FF"/>
    <w:rsid w:val="00564C35"/>
    <w:rsid w:val="00572C32"/>
    <w:rsid w:val="00574D6A"/>
    <w:rsid w:val="0058035A"/>
    <w:rsid w:val="0058212C"/>
    <w:rsid w:val="0058223E"/>
    <w:rsid w:val="00584ED5"/>
    <w:rsid w:val="00584F82"/>
    <w:rsid w:val="005857B6"/>
    <w:rsid w:val="005870B2"/>
    <w:rsid w:val="005900F7"/>
    <w:rsid w:val="0059544D"/>
    <w:rsid w:val="00595921"/>
    <w:rsid w:val="005976F1"/>
    <w:rsid w:val="005A2983"/>
    <w:rsid w:val="005A461B"/>
    <w:rsid w:val="005A5D2F"/>
    <w:rsid w:val="005A5FBF"/>
    <w:rsid w:val="005A74DE"/>
    <w:rsid w:val="005B300C"/>
    <w:rsid w:val="005B6080"/>
    <w:rsid w:val="005C0D1A"/>
    <w:rsid w:val="005C1538"/>
    <w:rsid w:val="005C2482"/>
    <w:rsid w:val="005D2C71"/>
    <w:rsid w:val="005D46EF"/>
    <w:rsid w:val="005D7F1E"/>
    <w:rsid w:val="005E49F8"/>
    <w:rsid w:val="005E65A8"/>
    <w:rsid w:val="005F0D92"/>
    <w:rsid w:val="005F1504"/>
    <w:rsid w:val="005F461D"/>
    <w:rsid w:val="005F4F34"/>
    <w:rsid w:val="006021ED"/>
    <w:rsid w:val="006024B7"/>
    <w:rsid w:val="00602A26"/>
    <w:rsid w:val="0060556E"/>
    <w:rsid w:val="00611488"/>
    <w:rsid w:val="00611758"/>
    <w:rsid w:val="006147BD"/>
    <w:rsid w:val="00614F62"/>
    <w:rsid w:val="006229D9"/>
    <w:rsid w:val="006259D3"/>
    <w:rsid w:val="00626079"/>
    <w:rsid w:val="00636051"/>
    <w:rsid w:val="006366B7"/>
    <w:rsid w:val="0063757E"/>
    <w:rsid w:val="00637770"/>
    <w:rsid w:val="006403B2"/>
    <w:rsid w:val="00641FCA"/>
    <w:rsid w:val="006461A1"/>
    <w:rsid w:val="00647828"/>
    <w:rsid w:val="00652175"/>
    <w:rsid w:val="006526E1"/>
    <w:rsid w:val="0065745D"/>
    <w:rsid w:val="00657755"/>
    <w:rsid w:val="00657849"/>
    <w:rsid w:val="00657E7A"/>
    <w:rsid w:val="006610DC"/>
    <w:rsid w:val="00661D38"/>
    <w:rsid w:val="00663F18"/>
    <w:rsid w:val="0066528E"/>
    <w:rsid w:val="00665E39"/>
    <w:rsid w:val="00667685"/>
    <w:rsid w:val="00672044"/>
    <w:rsid w:val="0067390C"/>
    <w:rsid w:val="00674F6D"/>
    <w:rsid w:val="0067564C"/>
    <w:rsid w:val="00677710"/>
    <w:rsid w:val="00682024"/>
    <w:rsid w:val="00683760"/>
    <w:rsid w:val="006863C2"/>
    <w:rsid w:val="00686FBC"/>
    <w:rsid w:val="0068717D"/>
    <w:rsid w:val="006A1D4D"/>
    <w:rsid w:val="006A29F1"/>
    <w:rsid w:val="006A504B"/>
    <w:rsid w:val="006A5912"/>
    <w:rsid w:val="006B1F95"/>
    <w:rsid w:val="006B6AA7"/>
    <w:rsid w:val="006C0B8F"/>
    <w:rsid w:val="006C1DDC"/>
    <w:rsid w:val="006C5F97"/>
    <w:rsid w:val="006C63D2"/>
    <w:rsid w:val="006C7962"/>
    <w:rsid w:val="006D04E0"/>
    <w:rsid w:val="006D1741"/>
    <w:rsid w:val="006D4D07"/>
    <w:rsid w:val="006D6840"/>
    <w:rsid w:val="006E1091"/>
    <w:rsid w:val="006E1F21"/>
    <w:rsid w:val="006E25BE"/>
    <w:rsid w:val="006E308E"/>
    <w:rsid w:val="006E46DD"/>
    <w:rsid w:val="006E6830"/>
    <w:rsid w:val="006E6889"/>
    <w:rsid w:val="006E7960"/>
    <w:rsid w:val="006F2749"/>
    <w:rsid w:val="006F32DA"/>
    <w:rsid w:val="006F3CF9"/>
    <w:rsid w:val="006F4224"/>
    <w:rsid w:val="006F6235"/>
    <w:rsid w:val="006F7645"/>
    <w:rsid w:val="006F7E56"/>
    <w:rsid w:val="00701A95"/>
    <w:rsid w:val="00707052"/>
    <w:rsid w:val="00710289"/>
    <w:rsid w:val="007104B3"/>
    <w:rsid w:val="00710C84"/>
    <w:rsid w:val="0071182E"/>
    <w:rsid w:val="00711B57"/>
    <w:rsid w:val="00713BF0"/>
    <w:rsid w:val="00715151"/>
    <w:rsid w:val="007225D8"/>
    <w:rsid w:val="00724842"/>
    <w:rsid w:val="00725B77"/>
    <w:rsid w:val="00725E9E"/>
    <w:rsid w:val="007270AE"/>
    <w:rsid w:val="00727280"/>
    <w:rsid w:val="007334B5"/>
    <w:rsid w:val="00743FCC"/>
    <w:rsid w:val="0074554B"/>
    <w:rsid w:val="0075003C"/>
    <w:rsid w:val="00750242"/>
    <w:rsid w:val="00751882"/>
    <w:rsid w:val="00754B6B"/>
    <w:rsid w:val="00754EC7"/>
    <w:rsid w:val="007605F8"/>
    <w:rsid w:val="007650E0"/>
    <w:rsid w:val="00765BBB"/>
    <w:rsid w:val="007672E7"/>
    <w:rsid w:val="00767554"/>
    <w:rsid w:val="00771AE3"/>
    <w:rsid w:val="007745B0"/>
    <w:rsid w:val="00775BC3"/>
    <w:rsid w:val="007768B5"/>
    <w:rsid w:val="00777BF1"/>
    <w:rsid w:val="00781B6B"/>
    <w:rsid w:val="007836EF"/>
    <w:rsid w:val="0078453E"/>
    <w:rsid w:val="007865EB"/>
    <w:rsid w:val="0078731E"/>
    <w:rsid w:val="007876F2"/>
    <w:rsid w:val="00794660"/>
    <w:rsid w:val="00794A67"/>
    <w:rsid w:val="00797306"/>
    <w:rsid w:val="007976AF"/>
    <w:rsid w:val="007A095E"/>
    <w:rsid w:val="007A4F0F"/>
    <w:rsid w:val="007A570A"/>
    <w:rsid w:val="007A670E"/>
    <w:rsid w:val="007A6F1A"/>
    <w:rsid w:val="007A7AAF"/>
    <w:rsid w:val="007A7D29"/>
    <w:rsid w:val="007B0553"/>
    <w:rsid w:val="007B0E17"/>
    <w:rsid w:val="007B1059"/>
    <w:rsid w:val="007B31A8"/>
    <w:rsid w:val="007B329B"/>
    <w:rsid w:val="007B38AB"/>
    <w:rsid w:val="007B6CEC"/>
    <w:rsid w:val="007C4A71"/>
    <w:rsid w:val="007C6F33"/>
    <w:rsid w:val="007D011E"/>
    <w:rsid w:val="007D1C01"/>
    <w:rsid w:val="007D27D8"/>
    <w:rsid w:val="007D2920"/>
    <w:rsid w:val="007D40E9"/>
    <w:rsid w:val="007D468C"/>
    <w:rsid w:val="007D5D06"/>
    <w:rsid w:val="007D5F90"/>
    <w:rsid w:val="007D74D2"/>
    <w:rsid w:val="007E41E6"/>
    <w:rsid w:val="007E564B"/>
    <w:rsid w:val="007E572E"/>
    <w:rsid w:val="007E69BA"/>
    <w:rsid w:val="007E75A0"/>
    <w:rsid w:val="007F00A0"/>
    <w:rsid w:val="007F0AA0"/>
    <w:rsid w:val="007F4D18"/>
    <w:rsid w:val="007F5CED"/>
    <w:rsid w:val="007F5F6C"/>
    <w:rsid w:val="008000B2"/>
    <w:rsid w:val="008019A2"/>
    <w:rsid w:val="00803CDF"/>
    <w:rsid w:val="00803FD7"/>
    <w:rsid w:val="00804419"/>
    <w:rsid w:val="00804439"/>
    <w:rsid w:val="00805393"/>
    <w:rsid w:val="008057AA"/>
    <w:rsid w:val="00810600"/>
    <w:rsid w:val="00810CC1"/>
    <w:rsid w:val="00811841"/>
    <w:rsid w:val="00812A7A"/>
    <w:rsid w:val="00812B9A"/>
    <w:rsid w:val="008139A4"/>
    <w:rsid w:val="00816740"/>
    <w:rsid w:val="00816DFF"/>
    <w:rsid w:val="0081735E"/>
    <w:rsid w:val="00820B99"/>
    <w:rsid w:val="00822A20"/>
    <w:rsid w:val="00823E62"/>
    <w:rsid w:val="00823E95"/>
    <w:rsid w:val="00826E33"/>
    <w:rsid w:val="00833265"/>
    <w:rsid w:val="00833C39"/>
    <w:rsid w:val="00835618"/>
    <w:rsid w:val="00837DFF"/>
    <w:rsid w:val="008414B2"/>
    <w:rsid w:val="00846256"/>
    <w:rsid w:val="00847835"/>
    <w:rsid w:val="00855F8B"/>
    <w:rsid w:val="008561D2"/>
    <w:rsid w:val="00860000"/>
    <w:rsid w:val="00861247"/>
    <w:rsid w:val="0086149C"/>
    <w:rsid w:val="008617FD"/>
    <w:rsid w:val="00861854"/>
    <w:rsid w:val="00862181"/>
    <w:rsid w:val="0086220E"/>
    <w:rsid w:val="00863366"/>
    <w:rsid w:val="008636ED"/>
    <w:rsid w:val="00864E95"/>
    <w:rsid w:val="00865815"/>
    <w:rsid w:val="0087036D"/>
    <w:rsid w:val="00872901"/>
    <w:rsid w:val="008733A4"/>
    <w:rsid w:val="00873703"/>
    <w:rsid w:val="00881877"/>
    <w:rsid w:val="00882712"/>
    <w:rsid w:val="00883B4A"/>
    <w:rsid w:val="00884263"/>
    <w:rsid w:val="0088654A"/>
    <w:rsid w:val="00886688"/>
    <w:rsid w:val="00893F73"/>
    <w:rsid w:val="00894955"/>
    <w:rsid w:val="008A2A58"/>
    <w:rsid w:val="008A4E23"/>
    <w:rsid w:val="008A6959"/>
    <w:rsid w:val="008B10F9"/>
    <w:rsid w:val="008B3024"/>
    <w:rsid w:val="008B3917"/>
    <w:rsid w:val="008B4D8B"/>
    <w:rsid w:val="008B7225"/>
    <w:rsid w:val="008C4CD7"/>
    <w:rsid w:val="008C7614"/>
    <w:rsid w:val="008D0341"/>
    <w:rsid w:val="008D1E82"/>
    <w:rsid w:val="008D20FE"/>
    <w:rsid w:val="008D3E0C"/>
    <w:rsid w:val="008D4C42"/>
    <w:rsid w:val="008D59F1"/>
    <w:rsid w:val="008D6F7A"/>
    <w:rsid w:val="008E5BAF"/>
    <w:rsid w:val="008E6441"/>
    <w:rsid w:val="008F052B"/>
    <w:rsid w:val="008F3445"/>
    <w:rsid w:val="008F3AD3"/>
    <w:rsid w:val="008F4AE0"/>
    <w:rsid w:val="008F50B5"/>
    <w:rsid w:val="008F5DE1"/>
    <w:rsid w:val="00901226"/>
    <w:rsid w:val="00901977"/>
    <w:rsid w:val="00901D82"/>
    <w:rsid w:val="009035E2"/>
    <w:rsid w:val="00904092"/>
    <w:rsid w:val="009043F9"/>
    <w:rsid w:val="00904A1D"/>
    <w:rsid w:val="009055A1"/>
    <w:rsid w:val="00905D10"/>
    <w:rsid w:val="00905F57"/>
    <w:rsid w:val="009122AB"/>
    <w:rsid w:val="00925255"/>
    <w:rsid w:val="00931EED"/>
    <w:rsid w:val="00933B16"/>
    <w:rsid w:val="00934A79"/>
    <w:rsid w:val="00935E7F"/>
    <w:rsid w:val="009412B1"/>
    <w:rsid w:val="00942A6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4C97"/>
    <w:rsid w:val="00966A26"/>
    <w:rsid w:val="00970550"/>
    <w:rsid w:val="0097076C"/>
    <w:rsid w:val="0097110A"/>
    <w:rsid w:val="0097262B"/>
    <w:rsid w:val="0097455B"/>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AFC"/>
    <w:rsid w:val="009954D1"/>
    <w:rsid w:val="00995BE1"/>
    <w:rsid w:val="009A04D3"/>
    <w:rsid w:val="009A24D4"/>
    <w:rsid w:val="009A3568"/>
    <w:rsid w:val="009A71E7"/>
    <w:rsid w:val="009A7A87"/>
    <w:rsid w:val="009B148B"/>
    <w:rsid w:val="009B1612"/>
    <w:rsid w:val="009B2AEB"/>
    <w:rsid w:val="009B2E26"/>
    <w:rsid w:val="009B31A8"/>
    <w:rsid w:val="009B3E0D"/>
    <w:rsid w:val="009C4780"/>
    <w:rsid w:val="009C511A"/>
    <w:rsid w:val="009D15E5"/>
    <w:rsid w:val="009D1AF0"/>
    <w:rsid w:val="009D1D90"/>
    <w:rsid w:val="009D370B"/>
    <w:rsid w:val="009D3865"/>
    <w:rsid w:val="009D4595"/>
    <w:rsid w:val="009D7196"/>
    <w:rsid w:val="009E0276"/>
    <w:rsid w:val="009E1528"/>
    <w:rsid w:val="009E2CBF"/>
    <w:rsid w:val="009E350B"/>
    <w:rsid w:val="009E55C4"/>
    <w:rsid w:val="009E60DE"/>
    <w:rsid w:val="009E7060"/>
    <w:rsid w:val="009F0A80"/>
    <w:rsid w:val="009F0D91"/>
    <w:rsid w:val="009F3022"/>
    <w:rsid w:val="009F43AD"/>
    <w:rsid w:val="009F4AF8"/>
    <w:rsid w:val="009F6709"/>
    <w:rsid w:val="009F69A6"/>
    <w:rsid w:val="009F6CF5"/>
    <w:rsid w:val="009F7D29"/>
    <w:rsid w:val="00A01BAF"/>
    <w:rsid w:val="00A06237"/>
    <w:rsid w:val="00A06A10"/>
    <w:rsid w:val="00A104B0"/>
    <w:rsid w:val="00A10AFE"/>
    <w:rsid w:val="00A1165E"/>
    <w:rsid w:val="00A117D4"/>
    <w:rsid w:val="00A12BF1"/>
    <w:rsid w:val="00A13F22"/>
    <w:rsid w:val="00A200A4"/>
    <w:rsid w:val="00A24517"/>
    <w:rsid w:val="00A2484C"/>
    <w:rsid w:val="00A2604F"/>
    <w:rsid w:val="00A26A8B"/>
    <w:rsid w:val="00A30707"/>
    <w:rsid w:val="00A31F1E"/>
    <w:rsid w:val="00A34363"/>
    <w:rsid w:val="00A34DF5"/>
    <w:rsid w:val="00A36742"/>
    <w:rsid w:val="00A370CB"/>
    <w:rsid w:val="00A37B5D"/>
    <w:rsid w:val="00A37CC9"/>
    <w:rsid w:val="00A37CE6"/>
    <w:rsid w:val="00A423FA"/>
    <w:rsid w:val="00A44154"/>
    <w:rsid w:val="00A44F1F"/>
    <w:rsid w:val="00A46173"/>
    <w:rsid w:val="00A47EC7"/>
    <w:rsid w:val="00A51A6B"/>
    <w:rsid w:val="00A52651"/>
    <w:rsid w:val="00A541A4"/>
    <w:rsid w:val="00A55AA5"/>
    <w:rsid w:val="00A55D2B"/>
    <w:rsid w:val="00A565E0"/>
    <w:rsid w:val="00A602C2"/>
    <w:rsid w:val="00A62545"/>
    <w:rsid w:val="00A72379"/>
    <w:rsid w:val="00A73D54"/>
    <w:rsid w:val="00A763E1"/>
    <w:rsid w:val="00A76CFF"/>
    <w:rsid w:val="00A76F61"/>
    <w:rsid w:val="00A80764"/>
    <w:rsid w:val="00A818ED"/>
    <w:rsid w:val="00A838A6"/>
    <w:rsid w:val="00A83F7A"/>
    <w:rsid w:val="00A84F4E"/>
    <w:rsid w:val="00A85E7C"/>
    <w:rsid w:val="00A90998"/>
    <w:rsid w:val="00A9458F"/>
    <w:rsid w:val="00A947AA"/>
    <w:rsid w:val="00A9593E"/>
    <w:rsid w:val="00A97A1F"/>
    <w:rsid w:val="00AA0CC0"/>
    <w:rsid w:val="00AA3309"/>
    <w:rsid w:val="00AA3A13"/>
    <w:rsid w:val="00AA400F"/>
    <w:rsid w:val="00AA4A44"/>
    <w:rsid w:val="00AA4EE9"/>
    <w:rsid w:val="00AA6D8F"/>
    <w:rsid w:val="00AB2176"/>
    <w:rsid w:val="00AB5515"/>
    <w:rsid w:val="00AC00E5"/>
    <w:rsid w:val="00AC1A25"/>
    <w:rsid w:val="00AC6E7D"/>
    <w:rsid w:val="00AC7E47"/>
    <w:rsid w:val="00AD0813"/>
    <w:rsid w:val="00AD33B5"/>
    <w:rsid w:val="00AD51F6"/>
    <w:rsid w:val="00AD5519"/>
    <w:rsid w:val="00AD55B4"/>
    <w:rsid w:val="00AE0B1C"/>
    <w:rsid w:val="00AE11AA"/>
    <w:rsid w:val="00AE1606"/>
    <w:rsid w:val="00AE1E6A"/>
    <w:rsid w:val="00AE2B35"/>
    <w:rsid w:val="00AE75AF"/>
    <w:rsid w:val="00AE7F2F"/>
    <w:rsid w:val="00AF20B8"/>
    <w:rsid w:val="00AF4996"/>
    <w:rsid w:val="00AF6896"/>
    <w:rsid w:val="00AF6CFE"/>
    <w:rsid w:val="00AF782D"/>
    <w:rsid w:val="00B048D9"/>
    <w:rsid w:val="00B04AF6"/>
    <w:rsid w:val="00B0679A"/>
    <w:rsid w:val="00B07484"/>
    <w:rsid w:val="00B07C24"/>
    <w:rsid w:val="00B10D97"/>
    <w:rsid w:val="00B14423"/>
    <w:rsid w:val="00B15FE1"/>
    <w:rsid w:val="00B17DA4"/>
    <w:rsid w:val="00B203A3"/>
    <w:rsid w:val="00B20846"/>
    <w:rsid w:val="00B2264D"/>
    <w:rsid w:val="00B24372"/>
    <w:rsid w:val="00B24566"/>
    <w:rsid w:val="00B24A56"/>
    <w:rsid w:val="00B31BB7"/>
    <w:rsid w:val="00B40C6A"/>
    <w:rsid w:val="00B421B2"/>
    <w:rsid w:val="00B43B8F"/>
    <w:rsid w:val="00B4590E"/>
    <w:rsid w:val="00B5196D"/>
    <w:rsid w:val="00B536F8"/>
    <w:rsid w:val="00B55BB0"/>
    <w:rsid w:val="00B61088"/>
    <w:rsid w:val="00B62723"/>
    <w:rsid w:val="00B639BB"/>
    <w:rsid w:val="00B6456E"/>
    <w:rsid w:val="00B6532E"/>
    <w:rsid w:val="00B66F45"/>
    <w:rsid w:val="00B75416"/>
    <w:rsid w:val="00B768F7"/>
    <w:rsid w:val="00B82085"/>
    <w:rsid w:val="00B8228E"/>
    <w:rsid w:val="00B83B6B"/>
    <w:rsid w:val="00B87162"/>
    <w:rsid w:val="00B91585"/>
    <w:rsid w:val="00B9218C"/>
    <w:rsid w:val="00B96651"/>
    <w:rsid w:val="00B96680"/>
    <w:rsid w:val="00B97A0A"/>
    <w:rsid w:val="00BA38A3"/>
    <w:rsid w:val="00BA5585"/>
    <w:rsid w:val="00BA61EA"/>
    <w:rsid w:val="00BA6972"/>
    <w:rsid w:val="00BA7B01"/>
    <w:rsid w:val="00BB11C3"/>
    <w:rsid w:val="00BB11F5"/>
    <w:rsid w:val="00BB44CD"/>
    <w:rsid w:val="00BB4C3E"/>
    <w:rsid w:val="00BC244E"/>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D3C"/>
    <w:rsid w:val="00BF0B1C"/>
    <w:rsid w:val="00BF0CC5"/>
    <w:rsid w:val="00BF1877"/>
    <w:rsid w:val="00BF5E2A"/>
    <w:rsid w:val="00C00B84"/>
    <w:rsid w:val="00C00C96"/>
    <w:rsid w:val="00C03B44"/>
    <w:rsid w:val="00C070E8"/>
    <w:rsid w:val="00C10662"/>
    <w:rsid w:val="00C13A5B"/>
    <w:rsid w:val="00C13F69"/>
    <w:rsid w:val="00C1434D"/>
    <w:rsid w:val="00C14E4D"/>
    <w:rsid w:val="00C1617A"/>
    <w:rsid w:val="00C1728A"/>
    <w:rsid w:val="00C20908"/>
    <w:rsid w:val="00C23DD7"/>
    <w:rsid w:val="00C25A2F"/>
    <w:rsid w:val="00C33A28"/>
    <w:rsid w:val="00C35941"/>
    <w:rsid w:val="00C4048A"/>
    <w:rsid w:val="00C41D3B"/>
    <w:rsid w:val="00C45067"/>
    <w:rsid w:val="00C46943"/>
    <w:rsid w:val="00C539EA"/>
    <w:rsid w:val="00C53F42"/>
    <w:rsid w:val="00C553DF"/>
    <w:rsid w:val="00C56E07"/>
    <w:rsid w:val="00C56FEE"/>
    <w:rsid w:val="00C601A5"/>
    <w:rsid w:val="00C60A28"/>
    <w:rsid w:val="00C60E15"/>
    <w:rsid w:val="00C60F3D"/>
    <w:rsid w:val="00C611C2"/>
    <w:rsid w:val="00C6175B"/>
    <w:rsid w:val="00C66541"/>
    <w:rsid w:val="00C7064A"/>
    <w:rsid w:val="00C71F6D"/>
    <w:rsid w:val="00C7523A"/>
    <w:rsid w:val="00C819D6"/>
    <w:rsid w:val="00C823F1"/>
    <w:rsid w:val="00C82821"/>
    <w:rsid w:val="00C851A7"/>
    <w:rsid w:val="00C86C6C"/>
    <w:rsid w:val="00C907C3"/>
    <w:rsid w:val="00C90865"/>
    <w:rsid w:val="00C93337"/>
    <w:rsid w:val="00C94178"/>
    <w:rsid w:val="00C964FA"/>
    <w:rsid w:val="00CA071F"/>
    <w:rsid w:val="00CA1791"/>
    <w:rsid w:val="00CA1CBE"/>
    <w:rsid w:val="00CA3F1A"/>
    <w:rsid w:val="00CA45F3"/>
    <w:rsid w:val="00CA685C"/>
    <w:rsid w:val="00CA7D32"/>
    <w:rsid w:val="00CA7FF2"/>
    <w:rsid w:val="00CB1620"/>
    <w:rsid w:val="00CB6D19"/>
    <w:rsid w:val="00CB6FA6"/>
    <w:rsid w:val="00CB6FBB"/>
    <w:rsid w:val="00CD230B"/>
    <w:rsid w:val="00CD382F"/>
    <w:rsid w:val="00CD3971"/>
    <w:rsid w:val="00CD5606"/>
    <w:rsid w:val="00CD5BF0"/>
    <w:rsid w:val="00CE1515"/>
    <w:rsid w:val="00CE27DC"/>
    <w:rsid w:val="00CE2C35"/>
    <w:rsid w:val="00CE308E"/>
    <w:rsid w:val="00CE357C"/>
    <w:rsid w:val="00CE4F73"/>
    <w:rsid w:val="00CE7350"/>
    <w:rsid w:val="00CE7889"/>
    <w:rsid w:val="00CF00E3"/>
    <w:rsid w:val="00CF0788"/>
    <w:rsid w:val="00CF2177"/>
    <w:rsid w:val="00CF27C0"/>
    <w:rsid w:val="00CF3821"/>
    <w:rsid w:val="00CF5AAD"/>
    <w:rsid w:val="00CF66C9"/>
    <w:rsid w:val="00CF6F3C"/>
    <w:rsid w:val="00CF739F"/>
    <w:rsid w:val="00CF7B90"/>
    <w:rsid w:val="00D00D23"/>
    <w:rsid w:val="00D03F1A"/>
    <w:rsid w:val="00D0403E"/>
    <w:rsid w:val="00D04264"/>
    <w:rsid w:val="00D20228"/>
    <w:rsid w:val="00D25371"/>
    <w:rsid w:val="00D26007"/>
    <w:rsid w:val="00D27E33"/>
    <w:rsid w:val="00D3210B"/>
    <w:rsid w:val="00D3272C"/>
    <w:rsid w:val="00D334B1"/>
    <w:rsid w:val="00D33ABD"/>
    <w:rsid w:val="00D373A4"/>
    <w:rsid w:val="00D4196F"/>
    <w:rsid w:val="00D441A6"/>
    <w:rsid w:val="00D4626A"/>
    <w:rsid w:val="00D53230"/>
    <w:rsid w:val="00D53A48"/>
    <w:rsid w:val="00D53C51"/>
    <w:rsid w:val="00D5546F"/>
    <w:rsid w:val="00D57035"/>
    <w:rsid w:val="00D572EF"/>
    <w:rsid w:val="00D57D31"/>
    <w:rsid w:val="00D62C3A"/>
    <w:rsid w:val="00D64763"/>
    <w:rsid w:val="00D656BC"/>
    <w:rsid w:val="00D6673E"/>
    <w:rsid w:val="00D670C9"/>
    <w:rsid w:val="00D67F88"/>
    <w:rsid w:val="00D702A1"/>
    <w:rsid w:val="00D705DB"/>
    <w:rsid w:val="00D72234"/>
    <w:rsid w:val="00D72838"/>
    <w:rsid w:val="00D80144"/>
    <w:rsid w:val="00D80F54"/>
    <w:rsid w:val="00D82A46"/>
    <w:rsid w:val="00D83B48"/>
    <w:rsid w:val="00D863C5"/>
    <w:rsid w:val="00D90E17"/>
    <w:rsid w:val="00D92FC9"/>
    <w:rsid w:val="00D9388E"/>
    <w:rsid w:val="00D93E3F"/>
    <w:rsid w:val="00D962DF"/>
    <w:rsid w:val="00DA1640"/>
    <w:rsid w:val="00DA4C0C"/>
    <w:rsid w:val="00DA4C93"/>
    <w:rsid w:val="00DA6964"/>
    <w:rsid w:val="00DA75C4"/>
    <w:rsid w:val="00DB010E"/>
    <w:rsid w:val="00DB0F62"/>
    <w:rsid w:val="00DB323D"/>
    <w:rsid w:val="00DB7E45"/>
    <w:rsid w:val="00DC0992"/>
    <w:rsid w:val="00DC1016"/>
    <w:rsid w:val="00DC24C4"/>
    <w:rsid w:val="00DC402B"/>
    <w:rsid w:val="00DC46CE"/>
    <w:rsid w:val="00DC57E3"/>
    <w:rsid w:val="00DC5EA8"/>
    <w:rsid w:val="00DC7DAC"/>
    <w:rsid w:val="00DD13F4"/>
    <w:rsid w:val="00DD3EAF"/>
    <w:rsid w:val="00DD4476"/>
    <w:rsid w:val="00DD7529"/>
    <w:rsid w:val="00DE0DF3"/>
    <w:rsid w:val="00DE1605"/>
    <w:rsid w:val="00DE1F83"/>
    <w:rsid w:val="00DE4D6E"/>
    <w:rsid w:val="00DE5DE0"/>
    <w:rsid w:val="00DE6339"/>
    <w:rsid w:val="00DE7538"/>
    <w:rsid w:val="00DF3555"/>
    <w:rsid w:val="00DF3747"/>
    <w:rsid w:val="00DF6B53"/>
    <w:rsid w:val="00DF6F81"/>
    <w:rsid w:val="00E00D67"/>
    <w:rsid w:val="00E01BAE"/>
    <w:rsid w:val="00E10ECE"/>
    <w:rsid w:val="00E11866"/>
    <w:rsid w:val="00E142FD"/>
    <w:rsid w:val="00E149F1"/>
    <w:rsid w:val="00E262BA"/>
    <w:rsid w:val="00E3077C"/>
    <w:rsid w:val="00E31DC3"/>
    <w:rsid w:val="00E36831"/>
    <w:rsid w:val="00E40C60"/>
    <w:rsid w:val="00E429FC"/>
    <w:rsid w:val="00E4381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2593"/>
    <w:rsid w:val="00E8095F"/>
    <w:rsid w:val="00E9328A"/>
    <w:rsid w:val="00E93874"/>
    <w:rsid w:val="00E93FED"/>
    <w:rsid w:val="00E9780F"/>
    <w:rsid w:val="00EA2F11"/>
    <w:rsid w:val="00EA53C5"/>
    <w:rsid w:val="00EA7F21"/>
    <w:rsid w:val="00EB7301"/>
    <w:rsid w:val="00EC5F9E"/>
    <w:rsid w:val="00EC62CA"/>
    <w:rsid w:val="00EC6D5B"/>
    <w:rsid w:val="00ED0628"/>
    <w:rsid w:val="00ED63FB"/>
    <w:rsid w:val="00EE0C75"/>
    <w:rsid w:val="00EE4C64"/>
    <w:rsid w:val="00EE523E"/>
    <w:rsid w:val="00EF3893"/>
    <w:rsid w:val="00EF41FA"/>
    <w:rsid w:val="00EF6650"/>
    <w:rsid w:val="00EF7E07"/>
    <w:rsid w:val="00F00D45"/>
    <w:rsid w:val="00F047BD"/>
    <w:rsid w:val="00F05469"/>
    <w:rsid w:val="00F0614C"/>
    <w:rsid w:val="00F07C5C"/>
    <w:rsid w:val="00F15DA1"/>
    <w:rsid w:val="00F1706A"/>
    <w:rsid w:val="00F2304D"/>
    <w:rsid w:val="00F2429B"/>
    <w:rsid w:val="00F25395"/>
    <w:rsid w:val="00F25D54"/>
    <w:rsid w:val="00F25DA2"/>
    <w:rsid w:val="00F2770C"/>
    <w:rsid w:val="00F27B6D"/>
    <w:rsid w:val="00F3360A"/>
    <w:rsid w:val="00F34A52"/>
    <w:rsid w:val="00F36C76"/>
    <w:rsid w:val="00F4169E"/>
    <w:rsid w:val="00F41806"/>
    <w:rsid w:val="00F4246F"/>
    <w:rsid w:val="00F45B33"/>
    <w:rsid w:val="00F45BB3"/>
    <w:rsid w:val="00F4692C"/>
    <w:rsid w:val="00F5021E"/>
    <w:rsid w:val="00F506F8"/>
    <w:rsid w:val="00F5255C"/>
    <w:rsid w:val="00F52A8E"/>
    <w:rsid w:val="00F56AAB"/>
    <w:rsid w:val="00F5723E"/>
    <w:rsid w:val="00F60379"/>
    <w:rsid w:val="00F610C9"/>
    <w:rsid w:val="00F6119A"/>
    <w:rsid w:val="00F61229"/>
    <w:rsid w:val="00F6148D"/>
    <w:rsid w:val="00F621C5"/>
    <w:rsid w:val="00F634C6"/>
    <w:rsid w:val="00F63924"/>
    <w:rsid w:val="00F6513D"/>
    <w:rsid w:val="00F6629A"/>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2EBD"/>
    <w:rsid w:val="00FA33F4"/>
    <w:rsid w:val="00FA503D"/>
    <w:rsid w:val="00FA5199"/>
    <w:rsid w:val="00FB011D"/>
    <w:rsid w:val="00FB0A11"/>
    <w:rsid w:val="00FB3863"/>
    <w:rsid w:val="00FB3D31"/>
    <w:rsid w:val="00FB4054"/>
    <w:rsid w:val="00FC0617"/>
    <w:rsid w:val="00FC0F8C"/>
    <w:rsid w:val="00FC5724"/>
    <w:rsid w:val="00FC7D99"/>
    <w:rsid w:val="00FD11D8"/>
    <w:rsid w:val="00FD21AF"/>
    <w:rsid w:val="00FD2438"/>
    <w:rsid w:val="00FD2703"/>
    <w:rsid w:val="00FD6E94"/>
    <w:rsid w:val="00FD7469"/>
    <w:rsid w:val="00FD77DD"/>
    <w:rsid w:val="00FE541D"/>
    <w:rsid w:val="00FE54C1"/>
    <w:rsid w:val="00FF1F01"/>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3326-291B-4A43-A366-B251C031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1074</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4</cp:revision>
  <cp:lastPrinted>2014-02-11T13:59:00Z</cp:lastPrinted>
  <dcterms:created xsi:type="dcterms:W3CDTF">2014-03-20T20:59:00Z</dcterms:created>
  <dcterms:modified xsi:type="dcterms:W3CDTF">2014-03-31T15:52:00Z</dcterms:modified>
</cp:coreProperties>
</file>