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931545" cy="10090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CA" w:rsidRPr="00C46CCA" w:rsidRDefault="00C46CCA" w:rsidP="00C46CCA">
      <w:pPr>
        <w:tabs>
          <w:tab w:val="center" w:pos="4680"/>
        </w:tabs>
      </w:pPr>
      <w:r w:rsidRPr="00C46CCA">
        <w:tab/>
      </w:r>
    </w:p>
    <w:p w:rsidR="00C46CCA" w:rsidRPr="00C46CCA" w:rsidRDefault="00C46CCA" w:rsidP="00C46CCA">
      <w:pPr>
        <w:tabs>
          <w:tab w:val="center" w:pos="4680"/>
        </w:tabs>
        <w:jc w:val="center"/>
        <w:rPr>
          <w:b/>
        </w:rPr>
      </w:pPr>
      <w:r w:rsidRPr="00C46CCA">
        <w:rPr>
          <w:b/>
        </w:rPr>
        <w:t>OFFICE OF THE CITY COUNCIL</w:t>
      </w:r>
    </w:p>
    <w:p w:rsidR="00C46CCA" w:rsidRPr="00C46CCA" w:rsidRDefault="00C46CCA" w:rsidP="00C46CCA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C46CCA" w:rsidRPr="00C46CCA" w:rsidTr="002C2BF7">
        <w:tc>
          <w:tcPr>
            <w:tcW w:w="2973" w:type="dxa"/>
          </w:tcPr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</w:tc>
        <w:tc>
          <w:tcPr>
            <w:tcW w:w="3154" w:type="dxa"/>
          </w:tcPr>
          <w:p w:rsidR="00C46CCA" w:rsidRPr="00C46CCA" w:rsidRDefault="00C46CCA" w:rsidP="00C46CCA">
            <w:pPr>
              <w:jc w:val="center"/>
            </w:pPr>
          </w:p>
        </w:tc>
        <w:tc>
          <w:tcPr>
            <w:tcW w:w="2729" w:type="dxa"/>
          </w:tcPr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SUITE 425, CITY HALL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117 WEST DUVAL STREET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 w:rsidRPr="00C46CCA">
              <w:rPr>
                <w:sz w:val="14"/>
              </w:rPr>
              <w:t>JACKSONVILLE, FLORIDA 32202</w:t>
            </w:r>
          </w:p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</w:p>
        </w:tc>
      </w:tr>
    </w:tbl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 w:rsidRPr="00C46CCA">
        <w:rPr>
          <w:b/>
          <w:sz w:val="18"/>
        </w:rPr>
        <w:tab/>
      </w:r>
      <w:r w:rsidRPr="00C46CCA">
        <w:rPr>
          <w:b/>
          <w:sz w:val="18"/>
        </w:rPr>
        <w:tab/>
      </w:r>
    </w:p>
    <w:p w:rsidR="00C46CCA" w:rsidRPr="00C46CCA" w:rsidRDefault="00C46CCA" w:rsidP="00C46CCA">
      <w:pPr>
        <w:jc w:val="center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February 3, 2014</w:t>
      </w:r>
    </w:p>
    <w:p w:rsidR="00C46CCA" w:rsidRPr="00C46CCA" w:rsidRDefault="00C733A4" w:rsidP="00C46CC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4:00 P</w:t>
      </w:r>
      <w:r w:rsidR="00C46CCA" w:rsidRPr="00C46CCA">
        <w:rPr>
          <w:rFonts w:ascii="Verdana" w:hAnsi="Verdana"/>
          <w:sz w:val="20"/>
          <w:szCs w:val="20"/>
        </w:rPr>
        <w:t>.M.</w:t>
      </w:r>
    </w:p>
    <w:p w:rsidR="00C46CCA" w:rsidRPr="00C46CCA" w:rsidRDefault="00C46CCA" w:rsidP="00C46CCA">
      <w:pPr>
        <w:keepNext/>
        <w:jc w:val="center"/>
        <w:outlineLvl w:val="1"/>
        <w:rPr>
          <w:rFonts w:ascii="Verdana" w:hAnsi="Verdana"/>
          <w:b/>
          <w:sz w:val="20"/>
          <w:szCs w:val="20"/>
        </w:rPr>
      </w:pPr>
    </w:p>
    <w:p w:rsidR="00C46CCA" w:rsidRPr="00C46CCA" w:rsidRDefault="00C46CCA" w:rsidP="00C46CCA">
      <w:pPr>
        <w:keepNext/>
        <w:outlineLvl w:val="1"/>
        <w:rPr>
          <w:rFonts w:ascii="Verdana" w:hAnsi="Verdana"/>
          <w:b/>
          <w:sz w:val="20"/>
          <w:szCs w:val="20"/>
        </w:rPr>
      </w:pPr>
      <w:r w:rsidRPr="00C46CCA">
        <w:rPr>
          <w:rFonts w:ascii="Verdana" w:hAnsi="Verdana"/>
          <w:b/>
          <w:sz w:val="20"/>
          <w:szCs w:val="20"/>
        </w:rPr>
        <w:t>M E M O R A N D U M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TO:</w:t>
      </w:r>
      <w:r w:rsidRPr="00C46CCA">
        <w:rPr>
          <w:rFonts w:ascii="Verdana" w:hAnsi="Verdana"/>
          <w:sz w:val="20"/>
          <w:szCs w:val="20"/>
        </w:rPr>
        <w:tab/>
        <w:t>The Honorable John Crescimbeni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Peggy Sidman, Office of General Counsel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Ronnie Belton, CFO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FROM:</w:t>
      </w:r>
      <w:r w:rsidRPr="00C46CCA">
        <w:rPr>
          <w:rFonts w:ascii="Verdana" w:hAnsi="Verdana"/>
          <w:sz w:val="20"/>
          <w:szCs w:val="20"/>
        </w:rPr>
        <w:tab/>
        <w:t>Kirk Sherman, Chair</w:t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Ad Hoc Referendum Fiscal Impact Committee</w:t>
      </w:r>
    </w:p>
    <w:p w:rsidR="00C46CCA" w:rsidRPr="00C46CCA" w:rsidRDefault="00C46CCA" w:rsidP="00C46CCA">
      <w:pPr>
        <w:tabs>
          <w:tab w:val="left" w:pos="900"/>
        </w:tabs>
      </w:pPr>
    </w:p>
    <w:p w:rsidR="00C46CCA" w:rsidRPr="00C46CCA" w:rsidRDefault="00C46CCA" w:rsidP="00C46CCA">
      <w:pPr>
        <w:pBdr>
          <w:bottom w:val="single" w:sz="6" w:space="1" w:color="auto"/>
        </w:pBd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RE:</w:t>
      </w:r>
      <w:r w:rsidRPr="00C46CCA">
        <w:rPr>
          <w:rFonts w:ascii="Verdana" w:hAnsi="Verdana"/>
          <w:sz w:val="20"/>
          <w:szCs w:val="20"/>
        </w:rPr>
        <w:tab/>
        <w:t>Ad Hoc Referendum Fiscal Impact Committee meeting notice</w:t>
      </w:r>
      <w:r w:rsidR="00C733A4">
        <w:rPr>
          <w:rFonts w:ascii="Verdana" w:hAnsi="Verdana"/>
          <w:sz w:val="20"/>
          <w:szCs w:val="20"/>
        </w:rPr>
        <w:t xml:space="preserve"> </w:t>
      </w:r>
      <w:r w:rsidR="00C733A4" w:rsidRPr="00C733A4">
        <w:rPr>
          <w:rFonts w:ascii="Verdana" w:hAnsi="Verdana"/>
          <w:b/>
          <w:sz w:val="20"/>
          <w:szCs w:val="20"/>
        </w:rPr>
        <w:t>clarification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  <w:r w:rsidRPr="00C46CCA">
        <w:rPr>
          <w:rFonts w:ascii="Verdana" w:hAnsi="Verdana" w:cs="Arial"/>
          <w:sz w:val="20"/>
          <w:szCs w:val="20"/>
        </w:rPr>
        <w:t xml:space="preserve">Notice is hereby given that the Ad Hoc Referendum Fiscal Impact Committee will meet on </w:t>
      </w:r>
      <w:r w:rsidRPr="00C46CCA">
        <w:rPr>
          <w:rFonts w:ascii="Verdana" w:hAnsi="Verdana" w:cs="Arial"/>
          <w:b/>
          <w:sz w:val="20"/>
          <w:szCs w:val="20"/>
        </w:rPr>
        <w:t xml:space="preserve">Tuesday, February 4 2014 at 11:00 A.M. </w:t>
      </w:r>
      <w:r w:rsidR="00C733A4">
        <w:rPr>
          <w:rFonts w:ascii="Verdana" w:hAnsi="Verdana" w:cs="Arial"/>
          <w:b/>
          <w:sz w:val="20"/>
          <w:szCs w:val="20"/>
          <w:u w:val="single"/>
        </w:rPr>
        <w:t xml:space="preserve">or immediately following the conclusion of the Finance Committee meeting, whichever is later, </w:t>
      </w:r>
      <w:r w:rsidRPr="00C46CCA">
        <w:rPr>
          <w:rFonts w:ascii="Verdana" w:hAnsi="Verdana" w:cs="Arial"/>
          <w:b/>
          <w:sz w:val="20"/>
          <w:szCs w:val="20"/>
        </w:rPr>
        <w:t>in City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Pr="00C46CCA">
        <w:rPr>
          <w:rFonts w:ascii="Verdana" w:hAnsi="Verdana" w:cs="Arial"/>
          <w:b/>
          <w:sz w:val="20"/>
          <w:szCs w:val="20"/>
        </w:rPr>
        <w:t>Council Conference Room B, Suite 425, City Hall, 117 W. Duval St,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Pr="00C46CCA">
        <w:rPr>
          <w:rFonts w:ascii="Verdana" w:hAnsi="Verdana" w:cs="Arial"/>
          <w:b/>
          <w:sz w:val="20"/>
          <w:szCs w:val="20"/>
        </w:rPr>
        <w:t>Jacksonville, Florida</w:t>
      </w:r>
      <w:r w:rsidRPr="00C46CCA">
        <w:rPr>
          <w:rFonts w:ascii="Verdana" w:hAnsi="Verdana" w:cs="Arial"/>
          <w:sz w:val="20"/>
          <w:szCs w:val="20"/>
        </w:rPr>
        <w:t>, for the purpose of examining the fiscal impact of the propose Charter amendment to create a library independent taxing district.</w:t>
      </w: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All interested parties are invited to attend. Please mark your calendars accordingly. Contact Jeff Clements, City Council Research at (904) 630-1405 for information.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JRC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cc:</w:t>
      </w:r>
      <w:r w:rsidRPr="00C46CCA">
        <w:rPr>
          <w:rFonts w:ascii="Verdana" w:hAnsi="Verdana"/>
          <w:sz w:val="20"/>
          <w:szCs w:val="20"/>
        </w:rPr>
        <w:tab/>
        <w:t>Council Members/Staff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Cheryl L. Brown, Director/Council Secretary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Dana Farris,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Carol Owens, </w:t>
      </w:r>
      <w:proofErr w:type="spellStart"/>
      <w:r w:rsidRPr="00C46CCA">
        <w:rPr>
          <w:rFonts w:ascii="Verdana" w:hAnsi="Verdana"/>
          <w:sz w:val="20"/>
          <w:szCs w:val="20"/>
        </w:rPr>
        <w:t>Asst</w:t>
      </w:r>
      <w:proofErr w:type="spellEnd"/>
      <w:r w:rsidRPr="00C46CCA">
        <w:rPr>
          <w:rFonts w:ascii="Verdana" w:hAnsi="Verdana"/>
          <w:sz w:val="20"/>
          <w:szCs w:val="20"/>
        </w:rPr>
        <w:t xml:space="preserve">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Jeff Clements, Chief, Research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Kristi Sikes, Chief, Administrative Services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  <w:hyperlink r:id="rId6" w:history="1">
        <w:r w:rsidRPr="00C46CCA">
          <w:rPr>
            <w:rFonts w:ascii="Verdana" w:hAnsi="Verdana"/>
            <w:color w:val="0000FF"/>
            <w:sz w:val="20"/>
            <w:szCs w:val="20"/>
            <w:u w:val="single"/>
          </w:rPr>
          <w:t>CITYC@COJ.NET</w:t>
        </w:r>
      </w:hyperlink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Posted Notice Board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Electronic Notice Kiosk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Public Notice System – City Council Web Page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Media Box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File Copy</w:t>
      </w:r>
    </w:p>
    <w:p w:rsidR="000222A3" w:rsidRDefault="000222A3"/>
    <w:sectPr w:rsidR="000222A3" w:rsidSect="00C46CCA"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A"/>
    <w:rsid w:val="000222A3"/>
    <w:rsid w:val="00C00E15"/>
    <w:rsid w:val="00C46CCA"/>
    <w:rsid w:val="00C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2</cp:revision>
  <dcterms:created xsi:type="dcterms:W3CDTF">2014-02-03T21:00:00Z</dcterms:created>
  <dcterms:modified xsi:type="dcterms:W3CDTF">2014-02-03T21:00:00Z</dcterms:modified>
</cp:coreProperties>
</file>