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5F" w:rsidRDefault="0053595F" w:rsidP="0053595F">
      <w:pPr>
        <w:rPr>
          <w:b/>
          <w:sz w:val="20"/>
          <w:szCs w:val="20"/>
        </w:rPr>
      </w:pPr>
      <w:r>
        <w:rPr>
          <w:b/>
          <w:sz w:val="20"/>
          <w:szCs w:val="20"/>
        </w:rPr>
        <w:t>Proposed Agenda</w:t>
      </w:r>
    </w:p>
    <w:p w:rsidR="0053595F" w:rsidRDefault="0053595F" w:rsidP="0053595F">
      <w:pPr>
        <w:rPr>
          <w:sz w:val="20"/>
          <w:szCs w:val="20"/>
        </w:rPr>
      </w:pPr>
      <w:r>
        <w:rPr>
          <w:sz w:val="20"/>
          <w:szCs w:val="20"/>
        </w:rPr>
        <w:t xml:space="preserve">Combined Ad Hoc Committee on Blight </w:t>
      </w:r>
    </w:p>
    <w:p w:rsidR="0053595F" w:rsidRDefault="00BC7FD0" w:rsidP="0053595F">
      <w:pPr>
        <w:rPr>
          <w:sz w:val="20"/>
          <w:szCs w:val="20"/>
        </w:rPr>
      </w:pPr>
      <w:r>
        <w:rPr>
          <w:sz w:val="20"/>
          <w:szCs w:val="20"/>
        </w:rPr>
        <w:t>January 7, 2015</w:t>
      </w:r>
    </w:p>
    <w:p w:rsidR="0053595F" w:rsidRDefault="0053595F" w:rsidP="0053595F">
      <w:pPr>
        <w:rPr>
          <w:sz w:val="20"/>
          <w:szCs w:val="20"/>
        </w:rPr>
      </w:pPr>
      <w:r>
        <w:rPr>
          <w:sz w:val="20"/>
          <w:szCs w:val="20"/>
        </w:rPr>
        <w:t>10 a.m.</w:t>
      </w:r>
    </w:p>
    <w:p w:rsidR="0053595F" w:rsidRDefault="0053595F" w:rsidP="0053595F">
      <w:pPr>
        <w:rPr>
          <w:sz w:val="20"/>
          <w:szCs w:val="20"/>
        </w:rPr>
      </w:pPr>
      <w:r>
        <w:rPr>
          <w:sz w:val="20"/>
          <w:szCs w:val="20"/>
        </w:rPr>
        <w:t>Lynwood Roberts Room</w:t>
      </w:r>
    </w:p>
    <w:p w:rsidR="0053595F" w:rsidRDefault="0053595F" w:rsidP="0053595F">
      <w:pPr>
        <w:rPr>
          <w:sz w:val="20"/>
          <w:szCs w:val="20"/>
        </w:rPr>
      </w:pPr>
    </w:p>
    <w:p w:rsidR="0053595F" w:rsidRPr="004F32EA" w:rsidRDefault="0053595F" w:rsidP="0053595F">
      <w:pPr>
        <w:jc w:val="center"/>
        <w:rPr>
          <w:b/>
          <w:sz w:val="24"/>
          <w:szCs w:val="24"/>
          <w:u w:val="single"/>
        </w:rPr>
      </w:pPr>
      <w:r w:rsidRPr="004F32EA">
        <w:rPr>
          <w:b/>
          <w:sz w:val="24"/>
          <w:szCs w:val="24"/>
          <w:u w:val="single"/>
        </w:rPr>
        <w:t>Note about Parking: Those parked in the Library Parking garage can have parking validated at the end of the meeting</w:t>
      </w:r>
      <w:r>
        <w:rPr>
          <w:b/>
          <w:sz w:val="24"/>
          <w:szCs w:val="24"/>
          <w:u w:val="single"/>
        </w:rPr>
        <w:t>. See Dan Macdonald at the end of the meeting.</w:t>
      </w:r>
    </w:p>
    <w:p w:rsidR="0053595F" w:rsidRDefault="0053595F" w:rsidP="0053595F">
      <w:pPr>
        <w:rPr>
          <w:sz w:val="20"/>
          <w:szCs w:val="20"/>
        </w:rPr>
      </w:pPr>
    </w:p>
    <w:p w:rsidR="0053595F" w:rsidRPr="004F32EA" w:rsidRDefault="0053595F" w:rsidP="0053595F">
      <w:r w:rsidRPr="004F32EA">
        <w:rPr>
          <w:b/>
        </w:rPr>
        <w:t>Committee:</w:t>
      </w:r>
      <w:r w:rsidRPr="004F32EA">
        <w:t xml:space="preserve"> E Denise Lee, Chair; Council Member Jim Love; Council; Council Member John Crescimbeni, Council Member Bill Bishop, Council Member Warren Jones, Council Member Bill Gulliford, and Council Member Greg Anderson.</w:t>
      </w:r>
    </w:p>
    <w:p w:rsidR="0053595F" w:rsidRPr="0062367E" w:rsidRDefault="0053595F" w:rsidP="0053595F">
      <w:pPr>
        <w:rPr>
          <w:b/>
        </w:rPr>
      </w:pPr>
    </w:p>
    <w:p w:rsidR="0053595F" w:rsidRPr="004F32EA" w:rsidRDefault="0053595F" w:rsidP="0053595F">
      <w:r w:rsidRPr="004F32EA">
        <w:t>Call to order</w:t>
      </w:r>
    </w:p>
    <w:p w:rsidR="0053595F" w:rsidRPr="0062367E" w:rsidRDefault="0053595F" w:rsidP="0053595F">
      <w:r w:rsidRPr="0062367E">
        <w:t>Approve minutes from December 3, 2014 meeting</w:t>
      </w:r>
      <w:r w:rsidR="0062367E" w:rsidRPr="0062367E">
        <w:t>.</w:t>
      </w:r>
    </w:p>
    <w:p w:rsidR="0053595F" w:rsidRPr="004F32EA" w:rsidRDefault="0053595F" w:rsidP="0053595F"/>
    <w:p w:rsidR="0053595F" w:rsidRPr="004F32EA" w:rsidRDefault="0053595F" w:rsidP="0053595F">
      <w:pPr>
        <w:rPr>
          <w:b/>
        </w:rPr>
      </w:pPr>
      <w:r w:rsidRPr="004F32EA">
        <w:rPr>
          <w:b/>
        </w:rPr>
        <w:t>Old Business:</w:t>
      </w:r>
    </w:p>
    <w:p w:rsidR="0053595F" w:rsidRPr="004F32EA" w:rsidRDefault="0053595F" w:rsidP="0053595F">
      <w:pPr>
        <w:rPr>
          <w:b/>
        </w:rPr>
      </w:pPr>
    </w:p>
    <w:p w:rsidR="0053595F" w:rsidRDefault="0053595F" w:rsidP="00964C5C">
      <w:pPr>
        <w:pStyle w:val="ListParagraph"/>
        <w:numPr>
          <w:ilvl w:val="0"/>
          <w:numId w:val="2"/>
        </w:numPr>
      </w:pPr>
      <w:r w:rsidRPr="004F32EA">
        <w:t>Status report of the uses of chemical</w:t>
      </w:r>
      <w:r>
        <w:t xml:space="preserve"> spray </w:t>
      </w:r>
      <w:r w:rsidRPr="004F32EA">
        <w:t xml:space="preserve"> on right-of-ways – John Pappas</w:t>
      </w:r>
    </w:p>
    <w:p w:rsidR="00964C5C" w:rsidRDefault="00964C5C" w:rsidP="00964C5C">
      <w:pPr>
        <w:pStyle w:val="ListParagraph"/>
        <w:numPr>
          <w:ilvl w:val="0"/>
          <w:numId w:val="2"/>
        </w:numPr>
      </w:pPr>
      <w:r>
        <w:t>Truancy Report – CM Anderson</w:t>
      </w:r>
    </w:p>
    <w:p w:rsidR="000176AA" w:rsidRDefault="000176AA" w:rsidP="00964C5C">
      <w:pPr>
        <w:pStyle w:val="ListParagraph"/>
        <w:numPr>
          <w:ilvl w:val="0"/>
          <w:numId w:val="2"/>
        </w:numPr>
      </w:pPr>
      <w:r>
        <w:t>Subcommittee Report on Criteria, Goals and Structure of Neighborhood Organizations and Vacant P</w:t>
      </w:r>
      <w:bookmarkStart w:id="0" w:name="_GoBack"/>
      <w:bookmarkEnd w:id="0"/>
      <w:r>
        <w:t>roperty Registry. – CM Gulliford.</w:t>
      </w:r>
    </w:p>
    <w:p w:rsidR="00964C5C" w:rsidRDefault="002B4AA6" w:rsidP="00964C5C">
      <w:pPr>
        <w:pStyle w:val="ListParagraph"/>
        <w:numPr>
          <w:ilvl w:val="0"/>
          <w:numId w:val="2"/>
        </w:numPr>
      </w:pPr>
      <w:r>
        <w:t>Report on the JALA Foreclosure Intervention Program.</w:t>
      </w:r>
      <w:r w:rsidR="001C01D0">
        <w:t xml:space="preserve"> – A</w:t>
      </w:r>
      <w:r>
        <w:t>llison Albert</w:t>
      </w:r>
    </w:p>
    <w:p w:rsidR="001C01D0" w:rsidRDefault="001C01D0" w:rsidP="00964C5C">
      <w:pPr>
        <w:pStyle w:val="ListParagraph"/>
        <w:numPr>
          <w:ilvl w:val="0"/>
          <w:numId w:val="2"/>
        </w:numPr>
      </w:pPr>
      <w:r>
        <w:t>Municipal Code Compliance process on handling complaints on businesses. – Robert Prado.</w:t>
      </w:r>
    </w:p>
    <w:p w:rsidR="000176AA" w:rsidRDefault="000176AA" w:rsidP="0053595F">
      <w:pPr>
        <w:rPr>
          <w:b/>
        </w:rPr>
      </w:pPr>
    </w:p>
    <w:p w:rsidR="0053595F" w:rsidRPr="004F32EA" w:rsidRDefault="0053595F" w:rsidP="0053595F">
      <w:pPr>
        <w:rPr>
          <w:b/>
        </w:rPr>
      </w:pPr>
      <w:r w:rsidRPr="004F32EA">
        <w:rPr>
          <w:b/>
        </w:rPr>
        <w:t>New Business</w:t>
      </w:r>
    </w:p>
    <w:p w:rsidR="0053595F" w:rsidRPr="004F32EA" w:rsidRDefault="0053595F" w:rsidP="0053595F"/>
    <w:p w:rsidR="0053595F" w:rsidRPr="004F32EA" w:rsidRDefault="0053595F" w:rsidP="0053595F">
      <w:pPr>
        <w:rPr>
          <w:b/>
        </w:rPr>
      </w:pPr>
      <w:r w:rsidRPr="004F32EA">
        <w:rPr>
          <w:b/>
        </w:rPr>
        <w:t>Public Comment and Complaints</w:t>
      </w:r>
    </w:p>
    <w:p w:rsidR="0053595F" w:rsidRPr="004F32EA" w:rsidRDefault="0053595F" w:rsidP="0053595F"/>
    <w:p w:rsidR="0053595F" w:rsidRPr="004F32EA" w:rsidRDefault="0053595F" w:rsidP="0053595F">
      <w:pPr>
        <w:rPr>
          <w:b/>
        </w:rPr>
      </w:pPr>
      <w:r w:rsidRPr="004F32EA">
        <w:rPr>
          <w:b/>
        </w:rPr>
        <w:t>Adjourn</w:t>
      </w:r>
    </w:p>
    <w:p w:rsidR="00D003AC" w:rsidRDefault="00D003AC"/>
    <w:sectPr w:rsidR="00D003AC" w:rsidSect="000A4E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7525"/>
    <w:multiLevelType w:val="hybridMultilevel"/>
    <w:tmpl w:val="ADA6323A"/>
    <w:lvl w:ilvl="0" w:tplc="309C43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952DA"/>
    <w:multiLevelType w:val="hybridMultilevel"/>
    <w:tmpl w:val="AF48EC22"/>
    <w:lvl w:ilvl="0" w:tplc="D29EACF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95F"/>
    <w:rsid w:val="000176AA"/>
    <w:rsid w:val="000A4EE9"/>
    <w:rsid w:val="001C01D0"/>
    <w:rsid w:val="002B4AA6"/>
    <w:rsid w:val="0053595F"/>
    <w:rsid w:val="00613353"/>
    <w:rsid w:val="0062367E"/>
    <w:rsid w:val="00964C5C"/>
    <w:rsid w:val="00BC7FD0"/>
    <w:rsid w:val="00D0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9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C5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Administrator2</dc:creator>
  <cp:lastModifiedBy>Administrator2</cp:lastModifiedBy>
  <cp:revision>7</cp:revision>
  <cp:lastPrinted>2014-12-08T21:54:00Z</cp:lastPrinted>
  <dcterms:created xsi:type="dcterms:W3CDTF">2014-12-03T20:27:00Z</dcterms:created>
  <dcterms:modified xsi:type="dcterms:W3CDTF">2015-01-02T17:07:00Z</dcterms:modified>
</cp:coreProperties>
</file>