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0F" w:rsidRDefault="005F5D0F">
      <w:bookmarkStart w:id="0" w:name="_GoBack"/>
      <w:bookmarkEnd w:id="0"/>
    </w:p>
    <w:p w:rsidR="0094009E" w:rsidRDefault="000465BF" w:rsidP="000465BF">
      <w:pPr>
        <w:jc w:val="center"/>
      </w:pPr>
      <w:r w:rsidRPr="00682024">
        <w:rPr>
          <w:noProof/>
          <w:sz w:val="24"/>
          <w:szCs w:val="24"/>
        </w:rPr>
        <w:drawing>
          <wp:inline distT="0" distB="0" distL="0" distR="0" wp14:anchorId="3E54D150" wp14:editId="56EEB1C5">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0465BF" w:rsidRPr="000465BF" w:rsidRDefault="000465BF" w:rsidP="000465BF">
      <w:pPr>
        <w:tabs>
          <w:tab w:val="center" w:pos="4680"/>
        </w:tabs>
        <w:spacing w:after="0" w:line="240" w:lineRule="auto"/>
        <w:jc w:val="center"/>
        <w:rPr>
          <w:rFonts w:ascii="Times New Roman" w:eastAsia="Times New Roman" w:hAnsi="Times New Roman" w:cs="Times New Roman"/>
          <w:sz w:val="24"/>
          <w:szCs w:val="24"/>
        </w:rPr>
      </w:pPr>
      <w:r w:rsidRPr="000465BF">
        <w:rPr>
          <w:rFonts w:ascii="Times New Roman" w:eastAsia="Times New Roman" w:hAnsi="Times New Roman" w:cs="Times New Roman"/>
          <w:b/>
          <w:sz w:val="24"/>
          <w:szCs w:val="24"/>
        </w:rPr>
        <w:t>OFFICE OF THE CITY COUNCIL</w:t>
      </w:r>
    </w:p>
    <w:p w:rsidR="000465BF" w:rsidRPr="000465BF" w:rsidRDefault="000465BF" w:rsidP="000465BF">
      <w:pPr>
        <w:spacing w:after="0" w:line="240" w:lineRule="auto"/>
        <w:rPr>
          <w:rFonts w:ascii="Times New Roman" w:eastAsia="Times New Roman" w:hAnsi="Times New Roman" w:cs="Times New Roman"/>
          <w:sz w:val="24"/>
          <w:szCs w:val="24"/>
        </w:rPr>
      </w:pPr>
    </w:p>
    <w:p w:rsidR="000465BF" w:rsidRPr="000465BF" w:rsidRDefault="000465BF" w:rsidP="000465B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0465BF">
        <w:rPr>
          <w:rFonts w:ascii="Times New Roman" w:eastAsia="Times New Roman" w:hAnsi="Times New Roman" w:cs="Times New Roman"/>
          <w:b/>
          <w:sz w:val="16"/>
          <w:szCs w:val="24"/>
        </w:rPr>
        <w:t>CHERYL L. BROWN</w:t>
      </w:r>
      <w:r w:rsidRPr="000465BF">
        <w:rPr>
          <w:rFonts w:ascii="Times New Roman" w:eastAsia="Times New Roman" w:hAnsi="Times New Roman" w:cs="Times New Roman"/>
          <w:b/>
          <w:sz w:val="16"/>
          <w:szCs w:val="24"/>
        </w:rPr>
        <w:tab/>
      </w:r>
      <w:r w:rsidRPr="000465BF">
        <w:rPr>
          <w:rFonts w:ascii="Times New Roman" w:eastAsia="Times New Roman" w:hAnsi="Times New Roman" w:cs="Times New Roman"/>
          <w:b/>
          <w:sz w:val="16"/>
          <w:szCs w:val="24"/>
        </w:rPr>
        <w:tab/>
      </w:r>
      <w:r w:rsidRPr="000465BF">
        <w:rPr>
          <w:rFonts w:ascii="Times New Roman" w:eastAsia="Times New Roman" w:hAnsi="Times New Roman" w:cs="Times New Roman"/>
          <w:b/>
          <w:sz w:val="16"/>
          <w:szCs w:val="24"/>
        </w:rPr>
        <w:tab/>
      </w:r>
      <w:r w:rsidRPr="000465BF">
        <w:rPr>
          <w:rFonts w:ascii="Times New Roman" w:eastAsia="Times New Roman" w:hAnsi="Times New Roman" w:cs="Times New Roman"/>
          <w:b/>
          <w:sz w:val="16"/>
          <w:szCs w:val="24"/>
        </w:rPr>
        <w:tab/>
      </w:r>
      <w:r w:rsidRPr="000465BF">
        <w:rPr>
          <w:rFonts w:ascii="Times New Roman" w:eastAsia="Times New Roman" w:hAnsi="Times New Roman" w:cs="Times New Roman"/>
          <w:b/>
          <w:sz w:val="16"/>
          <w:szCs w:val="24"/>
        </w:rPr>
        <w:tab/>
        <w:t xml:space="preserve">                            </w:t>
      </w:r>
      <w:r w:rsidRPr="000465BF">
        <w:rPr>
          <w:rFonts w:ascii="Times New Roman" w:eastAsia="Times New Roman" w:hAnsi="Times New Roman" w:cs="Times New Roman"/>
          <w:sz w:val="14"/>
          <w:szCs w:val="24"/>
        </w:rPr>
        <w:t xml:space="preserve">117 WEST DUVAL STREET, </w:t>
      </w:r>
      <w:smartTag w:uri="urn:schemas:contacts" w:element="Sn">
        <w:smartTag w:uri="urn:schemas-microsoft-com:office:smarttags" w:element="Street">
          <w:r w:rsidRPr="000465BF">
            <w:rPr>
              <w:rFonts w:ascii="Times New Roman" w:eastAsia="Times New Roman" w:hAnsi="Times New Roman" w:cs="Times New Roman"/>
              <w:sz w:val="14"/>
              <w:szCs w:val="24"/>
            </w:rPr>
            <w:t>SUITE</w:t>
          </w:r>
        </w:smartTag>
        <w:r w:rsidRPr="000465BF">
          <w:rPr>
            <w:rFonts w:ascii="Times New Roman" w:eastAsia="Times New Roman" w:hAnsi="Times New Roman" w:cs="Times New Roman"/>
            <w:sz w:val="14"/>
            <w:szCs w:val="24"/>
          </w:rPr>
          <w:t xml:space="preserve"> 425</w:t>
        </w:r>
      </w:smartTag>
    </w:p>
    <w:p w:rsidR="000465BF" w:rsidRPr="000465BF" w:rsidRDefault="000465BF" w:rsidP="000465B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0465BF">
        <w:rPr>
          <w:rFonts w:ascii="Times New Roman" w:eastAsia="Times New Roman" w:hAnsi="Times New Roman" w:cs="Times New Roman"/>
          <w:sz w:val="14"/>
          <w:szCs w:val="24"/>
        </w:rPr>
        <w:t xml:space="preserve">            DIRECTOR</w:t>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t xml:space="preserve">             </w:t>
      </w:r>
      <w:r w:rsidRPr="000465BF">
        <w:rPr>
          <w:rFonts w:ascii="Times New Roman" w:eastAsia="Times New Roman" w:hAnsi="Times New Roman" w:cs="Times New Roman"/>
          <w:sz w:val="14"/>
          <w:szCs w:val="24"/>
        </w:rPr>
        <w:tab/>
        <w:t xml:space="preserve">                    4</w:t>
      </w:r>
      <w:r w:rsidRPr="000465BF">
        <w:rPr>
          <w:rFonts w:ascii="Times New Roman" w:eastAsia="Times New Roman" w:hAnsi="Times New Roman" w:cs="Times New Roman"/>
          <w:sz w:val="14"/>
          <w:szCs w:val="24"/>
          <w:vertAlign w:val="superscript"/>
        </w:rPr>
        <w:t>TH</w:t>
      </w:r>
      <w:r w:rsidRPr="000465BF">
        <w:rPr>
          <w:rFonts w:ascii="Times New Roman" w:eastAsia="Times New Roman" w:hAnsi="Times New Roman" w:cs="Times New Roman"/>
          <w:sz w:val="14"/>
          <w:szCs w:val="24"/>
        </w:rPr>
        <w:t xml:space="preserve"> FLOOR, CITY HALL </w:t>
      </w:r>
    </w:p>
    <w:p w:rsidR="000465BF" w:rsidRPr="000465BF" w:rsidRDefault="000465BF" w:rsidP="000465B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0465BF">
        <w:rPr>
          <w:rFonts w:ascii="Times New Roman" w:eastAsia="Times New Roman" w:hAnsi="Times New Roman" w:cs="Times New Roman"/>
          <w:sz w:val="14"/>
          <w:szCs w:val="24"/>
        </w:rPr>
        <w:t xml:space="preserve">   OFFICE (904) 630-1452</w:t>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t xml:space="preserve">            </w:t>
      </w:r>
      <w:smartTag w:uri="urn:schemas-microsoft-com:office:smarttags" w:element="place">
        <w:smartTag w:uri="urn:schemas-microsoft-com:office:smarttags" w:element="City">
          <w:r w:rsidRPr="000465BF">
            <w:rPr>
              <w:rFonts w:ascii="Times New Roman" w:eastAsia="Times New Roman" w:hAnsi="Times New Roman" w:cs="Times New Roman"/>
              <w:sz w:val="14"/>
              <w:szCs w:val="24"/>
            </w:rPr>
            <w:t>JACKSONVILLE</w:t>
          </w:r>
        </w:smartTag>
        <w:r w:rsidRPr="000465BF">
          <w:rPr>
            <w:rFonts w:ascii="Times New Roman" w:eastAsia="Times New Roman" w:hAnsi="Times New Roman" w:cs="Times New Roman"/>
            <w:sz w:val="14"/>
            <w:szCs w:val="24"/>
          </w:rPr>
          <w:t xml:space="preserve">, </w:t>
        </w:r>
        <w:smartTag w:uri="urn:schemas:contacts" w:element="middlename">
          <w:r w:rsidRPr="000465BF">
            <w:rPr>
              <w:rFonts w:ascii="Times New Roman" w:eastAsia="Times New Roman" w:hAnsi="Times New Roman" w:cs="Times New Roman"/>
              <w:sz w:val="14"/>
              <w:szCs w:val="24"/>
            </w:rPr>
            <w:t>FLORIDA</w:t>
          </w:r>
        </w:smartTag>
        <w:r w:rsidRPr="000465BF">
          <w:rPr>
            <w:rFonts w:ascii="Times New Roman" w:eastAsia="Times New Roman" w:hAnsi="Times New Roman" w:cs="Times New Roman"/>
            <w:sz w:val="14"/>
            <w:szCs w:val="24"/>
          </w:rPr>
          <w:t xml:space="preserve">  </w:t>
        </w:r>
        <w:smartTag w:uri="urn:schemas-microsoft-com:office:smarttags" w:element="PostalCode">
          <w:r w:rsidRPr="000465BF">
            <w:rPr>
              <w:rFonts w:ascii="Times New Roman" w:eastAsia="Times New Roman" w:hAnsi="Times New Roman" w:cs="Times New Roman"/>
              <w:sz w:val="14"/>
              <w:szCs w:val="24"/>
            </w:rPr>
            <w:t>32202</w:t>
          </w:r>
        </w:smartTag>
      </w:smartTag>
    </w:p>
    <w:p w:rsidR="000465BF" w:rsidRPr="000465BF" w:rsidRDefault="000465BF" w:rsidP="000465B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0465BF">
        <w:rPr>
          <w:rFonts w:ascii="Times New Roman" w:eastAsia="Times New Roman" w:hAnsi="Times New Roman" w:cs="Times New Roman"/>
          <w:sz w:val="14"/>
          <w:szCs w:val="24"/>
        </w:rPr>
        <w:t xml:space="preserve">     FAX (904) 630-2906</w:t>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r>
      <w:r w:rsidRPr="000465BF">
        <w:rPr>
          <w:rFonts w:ascii="Times New Roman" w:eastAsia="Times New Roman" w:hAnsi="Times New Roman" w:cs="Times New Roman"/>
          <w:sz w:val="14"/>
          <w:szCs w:val="24"/>
        </w:rPr>
        <w:tab/>
        <w:t xml:space="preserve">                                     </w:t>
      </w:r>
    </w:p>
    <w:p w:rsidR="000465BF" w:rsidRPr="000465BF" w:rsidRDefault="000465BF" w:rsidP="000465B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0465BF">
        <w:rPr>
          <w:rFonts w:ascii="Times New Roman" w:eastAsia="Times New Roman" w:hAnsi="Times New Roman" w:cs="Times New Roman"/>
          <w:sz w:val="14"/>
          <w:szCs w:val="24"/>
        </w:rPr>
        <w:t xml:space="preserve">  E-MAIL: CLBROWN@coj.net</w:t>
      </w:r>
    </w:p>
    <w:p w:rsidR="00C47A28" w:rsidRDefault="00C47A28" w:rsidP="0094009E">
      <w:pPr>
        <w:jc w:val="center"/>
        <w:rPr>
          <w:rFonts w:ascii="Times New Roman" w:hAnsi="Times New Roman" w:cs="Times New Roman"/>
          <w:b/>
        </w:rPr>
      </w:pPr>
    </w:p>
    <w:p w:rsidR="000465BF" w:rsidRPr="000465BF" w:rsidRDefault="0094009E" w:rsidP="0094009E">
      <w:pPr>
        <w:jc w:val="center"/>
        <w:rPr>
          <w:rFonts w:ascii="Times New Roman" w:hAnsi="Times New Roman" w:cs="Times New Roman"/>
          <w:b/>
        </w:rPr>
      </w:pPr>
      <w:r w:rsidRPr="000465BF">
        <w:rPr>
          <w:rFonts w:ascii="Times New Roman" w:hAnsi="Times New Roman" w:cs="Times New Roman"/>
          <w:b/>
        </w:rPr>
        <w:t>COURTHOUSE OVERSIGHT SPECIAL COMMITTEE</w:t>
      </w:r>
      <w:r w:rsidR="00C47A28">
        <w:rPr>
          <w:rFonts w:ascii="Times New Roman" w:hAnsi="Times New Roman" w:cs="Times New Roman"/>
          <w:b/>
        </w:rPr>
        <w:t xml:space="preserve"> </w:t>
      </w:r>
      <w:r w:rsidR="000465BF">
        <w:rPr>
          <w:rFonts w:ascii="Times New Roman" w:hAnsi="Times New Roman" w:cs="Times New Roman"/>
          <w:b/>
        </w:rPr>
        <w:t>MINUTES</w:t>
      </w:r>
    </w:p>
    <w:p w:rsidR="000465BF" w:rsidRDefault="0094009E" w:rsidP="0094009E">
      <w:pPr>
        <w:jc w:val="center"/>
        <w:rPr>
          <w:rFonts w:ascii="Times New Roman" w:hAnsi="Times New Roman" w:cs="Times New Roman"/>
        </w:rPr>
      </w:pPr>
      <w:r w:rsidRPr="000465BF">
        <w:rPr>
          <w:rFonts w:ascii="Times New Roman" w:hAnsi="Times New Roman" w:cs="Times New Roman"/>
        </w:rPr>
        <w:t>Wednesday, November 20, 2013, 3:30 P.M.</w:t>
      </w:r>
    </w:p>
    <w:p w:rsidR="0094009E" w:rsidRPr="000465BF" w:rsidRDefault="0094009E" w:rsidP="0094009E">
      <w:pPr>
        <w:jc w:val="center"/>
        <w:rPr>
          <w:rFonts w:ascii="Times New Roman" w:hAnsi="Times New Roman" w:cs="Times New Roman"/>
        </w:rPr>
      </w:pPr>
      <w:r w:rsidRPr="000465BF">
        <w:rPr>
          <w:rFonts w:ascii="Times New Roman" w:hAnsi="Times New Roman" w:cs="Times New Roman"/>
        </w:rPr>
        <w:t xml:space="preserve">Conference </w:t>
      </w:r>
      <w:r w:rsidR="004D4F80" w:rsidRPr="000465BF">
        <w:rPr>
          <w:rFonts w:ascii="Times New Roman" w:hAnsi="Times New Roman" w:cs="Times New Roman"/>
        </w:rPr>
        <w:t>Room</w:t>
      </w:r>
      <w:r w:rsidRPr="000465BF">
        <w:rPr>
          <w:rFonts w:ascii="Times New Roman" w:hAnsi="Times New Roman" w:cs="Times New Roman"/>
        </w:rPr>
        <w:t xml:space="preserve"> A, 4</w:t>
      </w:r>
      <w:r w:rsidRPr="000465BF">
        <w:rPr>
          <w:rFonts w:ascii="Times New Roman" w:hAnsi="Times New Roman" w:cs="Times New Roman"/>
          <w:vertAlign w:val="superscript"/>
        </w:rPr>
        <w:t>th</w:t>
      </w:r>
      <w:r w:rsidRPr="000465BF">
        <w:rPr>
          <w:rFonts w:ascii="Times New Roman" w:hAnsi="Times New Roman" w:cs="Times New Roman"/>
        </w:rPr>
        <w:t xml:space="preserve"> Floor, City Hall</w:t>
      </w:r>
    </w:p>
    <w:p w:rsidR="0094009E" w:rsidRPr="000465BF" w:rsidRDefault="0094009E" w:rsidP="0094009E">
      <w:pPr>
        <w:rPr>
          <w:rFonts w:ascii="Times New Roman" w:hAnsi="Times New Roman" w:cs="Times New Roman"/>
        </w:rPr>
      </w:pPr>
      <w:r w:rsidRPr="000465BF">
        <w:rPr>
          <w:rFonts w:ascii="Times New Roman" w:hAnsi="Times New Roman" w:cs="Times New Roman"/>
          <w:b/>
        </w:rPr>
        <w:t xml:space="preserve">In attendance:  </w:t>
      </w:r>
      <w:r w:rsidRPr="000465BF">
        <w:rPr>
          <w:rFonts w:ascii="Times New Roman" w:hAnsi="Times New Roman" w:cs="Times New Roman"/>
        </w:rPr>
        <w:t xml:space="preserve">Council Members Greg Anderson (Chair), John Crescimbeni, E. Denise Lee; Assistant General Counsel Paige Johnston; </w:t>
      </w:r>
      <w:r w:rsidR="00C47A28">
        <w:rPr>
          <w:rFonts w:ascii="Times New Roman" w:hAnsi="Times New Roman" w:cs="Times New Roman"/>
        </w:rPr>
        <w:t xml:space="preserve"> </w:t>
      </w:r>
      <w:r w:rsidRPr="000465BF">
        <w:rPr>
          <w:rFonts w:ascii="Times New Roman" w:hAnsi="Times New Roman" w:cs="Times New Roman"/>
        </w:rPr>
        <w:t>Kirk Sherman</w:t>
      </w:r>
      <w:r w:rsidR="00C47A28">
        <w:rPr>
          <w:rFonts w:ascii="Times New Roman" w:hAnsi="Times New Roman" w:cs="Times New Roman"/>
        </w:rPr>
        <w:t xml:space="preserve"> and</w:t>
      </w:r>
      <w:r w:rsidRPr="000465BF">
        <w:rPr>
          <w:rFonts w:ascii="Times New Roman" w:hAnsi="Times New Roman" w:cs="Times New Roman"/>
        </w:rPr>
        <w:t xml:space="preserve"> Janice Billy</w:t>
      </w:r>
      <w:r w:rsidR="00C47A28">
        <w:rPr>
          <w:rFonts w:ascii="Times New Roman" w:hAnsi="Times New Roman" w:cs="Times New Roman"/>
        </w:rPr>
        <w:t xml:space="preserve"> – Council Auditor’s Office</w:t>
      </w:r>
      <w:r w:rsidRPr="000465BF">
        <w:rPr>
          <w:rFonts w:ascii="Times New Roman" w:hAnsi="Times New Roman" w:cs="Times New Roman"/>
        </w:rPr>
        <w:t>; Jim Robinson, Director</w:t>
      </w:r>
      <w:r w:rsidR="00C47A28">
        <w:rPr>
          <w:rFonts w:ascii="Times New Roman" w:hAnsi="Times New Roman" w:cs="Times New Roman"/>
        </w:rPr>
        <w:t xml:space="preserve"> of </w:t>
      </w:r>
      <w:r w:rsidRPr="000465BF">
        <w:rPr>
          <w:rFonts w:ascii="Times New Roman" w:hAnsi="Times New Roman" w:cs="Times New Roman"/>
        </w:rPr>
        <w:t>Public Wo</w:t>
      </w:r>
      <w:r w:rsidR="00C47A28">
        <w:rPr>
          <w:rFonts w:ascii="Times New Roman" w:hAnsi="Times New Roman" w:cs="Times New Roman"/>
        </w:rPr>
        <w:t>rks; Philip Zamarron -</w:t>
      </w:r>
      <w:r w:rsidRPr="000465BF">
        <w:rPr>
          <w:rFonts w:ascii="Times New Roman" w:hAnsi="Times New Roman" w:cs="Times New Roman"/>
        </w:rPr>
        <w:t xml:space="preserve"> Legislative Services; John J. Jackson</w:t>
      </w:r>
      <w:r w:rsidR="00C47A28">
        <w:rPr>
          <w:rFonts w:ascii="Times New Roman" w:hAnsi="Times New Roman" w:cs="Times New Roman"/>
        </w:rPr>
        <w:t xml:space="preserve"> - Council Research Division</w:t>
      </w:r>
    </w:p>
    <w:p w:rsidR="0094009E" w:rsidRPr="000465BF" w:rsidRDefault="0094009E" w:rsidP="0094009E">
      <w:pPr>
        <w:rPr>
          <w:rFonts w:ascii="Times New Roman" w:hAnsi="Times New Roman" w:cs="Times New Roman"/>
        </w:rPr>
      </w:pPr>
      <w:r w:rsidRPr="00C47A28">
        <w:rPr>
          <w:rFonts w:ascii="Times New Roman" w:hAnsi="Times New Roman" w:cs="Times New Roman"/>
          <w:b/>
        </w:rPr>
        <w:t>Also in attendance</w:t>
      </w:r>
      <w:r w:rsidRPr="000465BF">
        <w:rPr>
          <w:rFonts w:ascii="Times New Roman" w:hAnsi="Times New Roman" w:cs="Times New Roman"/>
        </w:rPr>
        <w:t>: Council Member Doyle Carter, Judge Lance Day, Court Administrator J</w:t>
      </w:r>
      <w:r w:rsidR="00C47A28">
        <w:rPr>
          <w:rFonts w:ascii="Times New Roman" w:hAnsi="Times New Roman" w:cs="Times New Roman"/>
        </w:rPr>
        <w:t>oe Stelma, Cheryl Peek – State Attorney’s Office, Derek Igou –</w:t>
      </w:r>
      <w:r w:rsidRPr="000465BF">
        <w:rPr>
          <w:rFonts w:ascii="Times New Roman" w:hAnsi="Times New Roman" w:cs="Times New Roman"/>
        </w:rPr>
        <w:t xml:space="preserve"> Clerk</w:t>
      </w:r>
      <w:r w:rsidR="00C47A28">
        <w:rPr>
          <w:rFonts w:ascii="Times New Roman" w:hAnsi="Times New Roman" w:cs="Times New Roman"/>
        </w:rPr>
        <w:t xml:space="preserve"> of the Courts Office;</w:t>
      </w:r>
      <w:r w:rsidRPr="000465BF">
        <w:rPr>
          <w:rFonts w:ascii="Times New Roman" w:hAnsi="Times New Roman" w:cs="Times New Roman"/>
        </w:rPr>
        <w:t xml:space="preserve"> </w:t>
      </w:r>
      <w:r w:rsidR="00C47A28">
        <w:rPr>
          <w:rFonts w:ascii="Times New Roman" w:hAnsi="Times New Roman" w:cs="Times New Roman"/>
        </w:rPr>
        <w:t>Tom Goldsbury and Steve Hatton -</w:t>
      </w:r>
      <w:r w:rsidRPr="000465BF">
        <w:rPr>
          <w:rFonts w:ascii="Times New Roman" w:hAnsi="Times New Roman" w:cs="Times New Roman"/>
        </w:rPr>
        <w:t xml:space="preserve"> Public Works</w:t>
      </w:r>
      <w:r w:rsidR="00C47A28">
        <w:rPr>
          <w:rFonts w:ascii="Times New Roman" w:hAnsi="Times New Roman" w:cs="Times New Roman"/>
        </w:rPr>
        <w:t xml:space="preserve"> Department;</w:t>
      </w:r>
      <w:r w:rsidRPr="000465BF">
        <w:rPr>
          <w:rFonts w:ascii="Times New Roman" w:hAnsi="Times New Roman" w:cs="Times New Roman"/>
        </w:rPr>
        <w:t xml:space="preserve"> Jack Shad</w:t>
      </w:r>
      <w:r w:rsidR="00C47A28">
        <w:rPr>
          <w:rFonts w:ascii="Times New Roman" w:hAnsi="Times New Roman" w:cs="Times New Roman"/>
        </w:rPr>
        <w:t xml:space="preserve"> -</w:t>
      </w:r>
      <w:r w:rsidRPr="000465BF">
        <w:rPr>
          <w:rFonts w:ascii="Times New Roman" w:hAnsi="Times New Roman" w:cs="Times New Roman"/>
        </w:rPr>
        <w:t xml:space="preserve"> </w:t>
      </w:r>
      <w:r w:rsidR="00935F00" w:rsidRPr="000465BF">
        <w:rPr>
          <w:rFonts w:ascii="Times New Roman" w:hAnsi="Times New Roman" w:cs="Times New Roman"/>
        </w:rPr>
        <w:t xml:space="preserve">Public Parking </w:t>
      </w:r>
      <w:r w:rsidR="00C47A28">
        <w:rPr>
          <w:rFonts w:ascii="Times New Roman" w:hAnsi="Times New Roman" w:cs="Times New Roman"/>
        </w:rPr>
        <w:t>Division</w:t>
      </w:r>
      <w:r w:rsidR="002329D8" w:rsidRPr="000465BF">
        <w:rPr>
          <w:rFonts w:ascii="Times New Roman" w:hAnsi="Times New Roman" w:cs="Times New Roman"/>
        </w:rPr>
        <w:t xml:space="preserve">;  Max Marbut, </w:t>
      </w:r>
      <w:r w:rsidR="002329D8" w:rsidRPr="000465BF">
        <w:rPr>
          <w:rFonts w:ascii="Times New Roman" w:hAnsi="Times New Roman" w:cs="Times New Roman"/>
          <w:i/>
        </w:rPr>
        <w:t xml:space="preserve">Financial News &amp; Daily Record, </w:t>
      </w:r>
      <w:r w:rsidR="002329D8" w:rsidRPr="000465BF">
        <w:rPr>
          <w:rFonts w:ascii="Times New Roman" w:hAnsi="Times New Roman" w:cs="Times New Roman"/>
        </w:rPr>
        <w:t>Ron Littlepage</w:t>
      </w:r>
      <w:r w:rsidR="00C47A28">
        <w:rPr>
          <w:rFonts w:ascii="Times New Roman" w:hAnsi="Times New Roman" w:cs="Times New Roman"/>
        </w:rPr>
        <w:t xml:space="preserve"> and</w:t>
      </w:r>
      <w:r w:rsidR="002329D8" w:rsidRPr="000465BF">
        <w:rPr>
          <w:rFonts w:ascii="Times New Roman" w:hAnsi="Times New Roman" w:cs="Times New Roman"/>
        </w:rPr>
        <w:t xml:space="preserve"> David Bau</w:t>
      </w:r>
      <w:r w:rsidR="007A4BD8" w:rsidRPr="000465BF">
        <w:rPr>
          <w:rFonts w:ascii="Times New Roman" w:hAnsi="Times New Roman" w:cs="Times New Roman"/>
        </w:rPr>
        <w:t>er</w:t>
      </w:r>
      <w:r w:rsidR="002329D8" w:rsidRPr="000465BF">
        <w:rPr>
          <w:rFonts w:ascii="Times New Roman" w:hAnsi="Times New Roman" w:cs="Times New Roman"/>
        </w:rPr>
        <w:t xml:space="preserve">line, </w:t>
      </w:r>
      <w:r w:rsidR="002329D8" w:rsidRPr="000465BF">
        <w:rPr>
          <w:rFonts w:ascii="Times New Roman" w:hAnsi="Times New Roman" w:cs="Times New Roman"/>
          <w:i/>
        </w:rPr>
        <w:t xml:space="preserve">Florida Times-Union; </w:t>
      </w:r>
      <w:r w:rsidR="00A10DE4" w:rsidRPr="000465BF">
        <w:rPr>
          <w:rFonts w:ascii="Times New Roman" w:hAnsi="Times New Roman" w:cs="Times New Roman"/>
        </w:rPr>
        <w:t xml:space="preserve"> Russell Harper</w:t>
      </w:r>
      <w:r w:rsidR="00C47A28">
        <w:rPr>
          <w:rFonts w:ascii="Times New Roman" w:hAnsi="Times New Roman" w:cs="Times New Roman"/>
        </w:rPr>
        <w:t xml:space="preserve"> -</w:t>
      </w:r>
      <w:r w:rsidR="00A10DE4" w:rsidRPr="000465BF">
        <w:rPr>
          <w:rFonts w:ascii="Times New Roman" w:hAnsi="Times New Roman" w:cs="Times New Roman"/>
        </w:rPr>
        <w:t xml:space="preserve"> Jobs for Jacksonville; Dennis Ramm, Joe Capraro, Gerry Kelly, Steven Sines</w:t>
      </w:r>
      <w:r w:rsidR="00C47A28">
        <w:rPr>
          <w:rFonts w:ascii="Times New Roman" w:hAnsi="Times New Roman" w:cs="Times New Roman"/>
        </w:rPr>
        <w:t xml:space="preserve"> -</w:t>
      </w:r>
      <w:r w:rsidR="00A10DE4" w:rsidRPr="000465BF">
        <w:rPr>
          <w:rFonts w:ascii="Times New Roman" w:hAnsi="Times New Roman" w:cs="Times New Roman"/>
        </w:rPr>
        <w:t xml:space="preserve"> the Morganti Group; Kim Adkins, Tiffany Odell, Trisha Thakkar, Sarah Stanley, Brittany Swann, UNF; Leeann Krieg, Executive Council Assistant.</w:t>
      </w:r>
    </w:p>
    <w:p w:rsidR="00A10DE4" w:rsidRPr="000465BF" w:rsidRDefault="00A10DE4" w:rsidP="0094009E">
      <w:pPr>
        <w:rPr>
          <w:rFonts w:ascii="Times New Roman" w:hAnsi="Times New Roman" w:cs="Times New Roman"/>
        </w:rPr>
      </w:pPr>
      <w:r w:rsidRPr="000465BF">
        <w:rPr>
          <w:rFonts w:ascii="Times New Roman" w:hAnsi="Times New Roman" w:cs="Times New Roman"/>
        </w:rPr>
        <w:t xml:space="preserve">The Chair called the meeting to order at 3:35 P.M.  </w:t>
      </w:r>
      <w:r w:rsidR="00C47A28">
        <w:rPr>
          <w:rFonts w:ascii="Times New Roman" w:hAnsi="Times New Roman" w:cs="Times New Roman"/>
        </w:rPr>
        <w:t xml:space="preserve">and </w:t>
      </w:r>
      <w:r w:rsidRPr="000465BF">
        <w:rPr>
          <w:rFonts w:ascii="Times New Roman" w:hAnsi="Times New Roman" w:cs="Times New Roman"/>
        </w:rPr>
        <w:t>announced that at the end of the agenda items the Morganti Group would make a presentation (audio-visual) depicting the renovation of the Old Federal Courthouse.</w:t>
      </w:r>
    </w:p>
    <w:p w:rsidR="00B73AC8" w:rsidRPr="000465BF" w:rsidRDefault="00B73AC8" w:rsidP="0094009E">
      <w:pPr>
        <w:rPr>
          <w:rFonts w:ascii="Times New Roman" w:hAnsi="Times New Roman" w:cs="Times New Roman"/>
        </w:rPr>
      </w:pPr>
      <w:r w:rsidRPr="000465BF">
        <w:rPr>
          <w:rFonts w:ascii="Times New Roman" w:hAnsi="Times New Roman" w:cs="Times New Roman"/>
        </w:rPr>
        <w:t>In an update on</w:t>
      </w:r>
      <w:r w:rsidR="00E9499D" w:rsidRPr="000465BF">
        <w:rPr>
          <w:rFonts w:ascii="Times New Roman" w:hAnsi="Times New Roman" w:cs="Times New Roman"/>
        </w:rPr>
        <w:t xml:space="preserve"> Fire Suppression System at the Courthouse (sprinklers, fire alarms, etc),</w:t>
      </w:r>
      <w:r w:rsidRPr="000465BF">
        <w:rPr>
          <w:rFonts w:ascii="Times New Roman" w:hAnsi="Times New Roman" w:cs="Times New Roman"/>
        </w:rPr>
        <w:t xml:space="preserve"> Tom Goldsbury reported that everything has been tested and everything is working properly.</w:t>
      </w:r>
      <w:r w:rsidR="00AB2DD6" w:rsidRPr="000465BF">
        <w:rPr>
          <w:rFonts w:ascii="Times New Roman" w:hAnsi="Times New Roman" w:cs="Times New Roman"/>
        </w:rPr>
        <w:t xml:space="preserve">  We are off fire watch.</w:t>
      </w:r>
    </w:p>
    <w:p w:rsidR="00AB2DD6" w:rsidRPr="000465BF" w:rsidRDefault="00C47A28" w:rsidP="0094009E">
      <w:pPr>
        <w:rPr>
          <w:rFonts w:ascii="Times New Roman" w:hAnsi="Times New Roman" w:cs="Times New Roman"/>
        </w:rPr>
      </w:pPr>
      <w:r>
        <w:rPr>
          <w:rFonts w:ascii="Times New Roman" w:hAnsi="Times New Roman" w:cs="Times New Roman"/>
        </w:rPr>
        <w:t xml:space="preserve">Mr. Goldsbury </w:t>
      </w:r>
      <w:r w:rsidR="00AB2DD6" w:rsidRPr="000465BF">
        <w:rPr>
          <w:rFonts w:ascii="Times New Roman" w:hAnsi="Times New Roman" w:cs="Times New Roman"/>
        </w:rPr>
        <w:t>report</w:t>
      </w:r>
      <w:r>
        <w:rPr>
          <w:rFonts w:ascii="Times New Roman" w:hAnsi="Times New Roman" w:cs="Times New Roman"/>
        </w:rPr>
        <w:t>ed</w:t>
      </w:r>
      <w:r w:rsidR="00AB2DD6" w:rsidRPr="000465BF">
        <w:rPr>
          <w:rFonts w:ascii="Times New Roman" w:hAnsi="Times New Roman" w:cs="Times New Roman"/>
        </w:rPr>
        <w:t xml:space="preserve"> that approximately 90% of subcontractors are local; on ADA concerns and issues, 90% of the work has been completed; the contract completion date for Courthouse work is December 8, 2014; the contractor (Turner) is on schedule.</w:t>
      </w:r>
    </w:p>
    <w:p w:rsidR="00E9499D" w:rsidRPr="000465BF" w:rsidRDefault="00E9499D" w:rsidP="0094009E">
      <w:pPr>
        <w:rPr>
          <w:rFonts w:ascii="Times New Roman" w:hAnsi="Times New Roman" w:cs="Times New Roman"/>
        </w:rPr>
      </w:pPr>
      <w:r w:rsidRPr="000465BF">
        <w:rPr>
          <w:rFonts w:ascii="Times New Roman" w:hAnsi="Times New Roman" w:cs="Times New Roman"/>
        </w:rPr>
        <w:t>Jack Shad, Public Parking Officer, reported that jurors at the County Courthouse are parking at the MPS (Metropolitan Parking Solutions) facility on Adams Street, directly across</w:t>
      </w:r>
      <w:r w:rsidR="00C47A28">
        <w:rPr>
          <w:rFonts w:ascii="Times New Roman" w:hAnsi="Times New Roman" w:cs="Times New Roman"/>
        </w:rPr>
        <w:t xml:space="preserve"> the street from the Courthouse</w:t>
      </w:r>
      <w:r w:rsidRPr="000465BF">
        <w:rPr>
          <w:rFonts w:ascii="Times New Roman" w:hAnsi="Times New Roman" w:cs="Times New Roman"/>
        </w:rPr>
        <w:t xml:space="preserve"> </w:t>
      </w:r>
      <w:r w:rsidR="00C47A28">
        <w:rPr>
          <w:rFonts w:ascii="Times New Roman" w:hAnsi="Times New Roman" w:cs="Times New Roman"/>
        </w:rPr>
        <w:t>and</w:t>
      </w:r>
      <w:r w:rsidRPr="000465BF">
        <w:rPr>
          <w:rFonts w:ascii="Times New Roman" w:hAnsi="Times New Roman" w:cs="Times New Roman"/>
        </w:rPr>
        <w:t>, to date, there have been no complaints rendered about the facility</w:t>
      </w:r>
      <w:r w:rsidR="004D4F80" w:rsidRPr="000465BF">
        <w:rPr>
          <w:rFonts w:ascii="Times New Roman" w:hAnsi="Times New Roman" w:cs="Times New Roman"/>
        </w:rPr>
        <w:t>; everything</w:t>
      </w:r>
      <w:r w:rsidR="00337D19" w:rsidRPr="000465BF">
        <w:rPr>
          <w:rFonts w:ascii="Times New Roman" w:hAnsi="Times New Roman" w:cs="Times New Roman"/>
        </w:rPr>
        <w:t xml:space="preserve"> with parking is going well.</w:t>
      </w:r>
    </w:p>
    <w:p w:rsidR="00337D19" w:rsidRPr="000465BF" w:rsidRDefault="00337D19" w:rsidP="0094009E">
      <w:pPr>
        <w:rPr>
          <w:rFonts w:ascii="Times New Roman" w:hAnsi="Times New Roman" w:cs="Times New Roman"/>
        </w:rPr>
      </w:pPr>
      <w:r w:rsidRPr="000465BF">
        <w:rPr>
          <w:rFonts w:ascii="Times New Roman" w:hAnsi="Times New Roman" w:cs="Times New Roman"/>
        </w:rPr>
        <w:t xml:space="preserve">Jim Robinson, Director, Public Works Department, reported that most of the work that Turner was contracted to do has been completed.   A few minor issues remain.  The concrete walkways in front of </w:t>
      </w:r>
      <w:r w:rsidRPr="000465BF">
        <w:rPr>
          <w:rFonts w:ascii="Times New Roman" w:hAnsi="Times New Roman" w:cs="Times New Roman"/>
        </w:rPr>
        <w:lastRenderedPageBreak/>
        <w:t>the Courthouse do not drain sufficiently after rainfall.  The post-construction close-out is nearing; he expects that by Christmas, the initial close-out discussions should be underway.</w:t>
      </w:r>
    </w:p>
    <w:p w:rsidR="00337D19" w:rsidRPr="000465BF" w:rsidRDefault="00337D19" w:rsidP="0094009E">
      <w:pPr>
        <w:rPr>
          <w:rFonts w:ascii="Times New Roman" w:hAnsi="Times New Roman" w:cs="Times New Roman"/>
        </w:rPr>
      </w:pPr>
      <w:r w:rsidRPr="000465BF">
        <w:rPr>
          <w:rFonts w:ascii="Times New Roman" w:hAnsi="Times New Roman" w:cs="Times New Roman"/>
        </w:rPr>
        <w:t xml:space="preserve">Council Member John Crescimbeni asked Mr. Robinson where the City stood with Turner on Courthouse financial issues.  Mr. Robinson indicated that all of the Turner invoices have been paid.  In the last invoice, there are issues that the City does not agree with; Turner will be asked to submit a revised invoice.  Mr. Robinson said that he would have a better financial </w:t>
      </w:r>
      <w:r w:rsidR="004D4F80" w:rsidRPr="000465BF">
        <w:rPr>
          <w:rFonts w:ascii="Times New Roman" w:hAnsi="Times New Roman" w:cs="Times New Roman"/>
        </w:rPr>
        <w:t>report at</w:t>
      </w:r>
      <w:r w:rsidRPr="000465BF">
        <w:rPr>
          <w:rFonts w:ascii="Times New Roman" w:hAnsi="Times New Roman" w:cs="Times New Roman"/>
        </w:rPr>
        <w:t xml:space="preserve"> the next meeting </w:t>
      </w:r>
      <w:r w:rsidR="004D4F80" w:rsidRPr="000465BF">
        <w:rPr>
          <w:rFonts w:ascii="Times New Roman" w:hAnsi="Times New Roman" w:cs="Times New Roman"/>
        </w:rPr>
        <w:t>of the</w:t>
      </w:r>
      <w:r w:rsidRPr="000465BF">
        <w:rPr>
          <w:rFonts w:ascii="Times New Roman" w:hAnsi="Times New Roman" w:cs="Times New Roman"/>
        </w:rPr>
        <w:t xml:space="preserve"> Committee on Courthouse Oversight.</w:t>
      </w:r>
    </w:p>
    <w:p w:rsidR="00337D19" w:rsidRPr="000465BF" w:rsidRDefault="00337D19" w:rsidP="0094009E">
      <w:pPr>
        <w:rPr>
          <w:rFonts w:ascii="Times New Roman" w:hAnsi="Times New Roman" w:cs="Times New Roman"/>
        </w:rPr>
      </w:pPr>
      <w:r w:rsidRPr="000465BF">
        <w:rPr>
          <w:rFonts w:ascii="Times New Roman" w:hAnsi="Times New Roman" w:cs="Times New Roman"/>
        </w:rPr>
        <w:t>On the State’s Attorney’s Office/Old Federal Courthouse</w:t>
      </w:r>
      <w:r w:rsidR="004D4F80" w:rsidRPr="000465BF">
        <w:rPr>
          <w:rFonts w:ascii="Times New Roman" w:hAnsi="Times New Roman" w:cs="Times New Roman"/>
        </w:rPr>
        <w:t>, Jerry</w:t>
      </w:r>
      <w:r w:rsidRPr="000465BF">
        <w:rPr>
          <w:rFonts w:ascii="Times New Roman" w:hAnsi="Times New Roman" w:cs="Times New Roman"/>
        </w:rPr>
        <w:t xml:space="preserve"> Kelly, Project M</w:t>
      </w:r>
      <w:r w:rsidR="00C47A28">
        <w:rPr>
          <w:rFonts w:ascii="Times New Roman" w:hAnsi="Times New Roman" w:cs="Times New Roman"/>
        </w:rPr>
        <w:t>ana</w:t>
      </w:r>
      <w:r w:rsidRPr="000465BF">
        <w:rPr>
          <w:rFonts w:ascii="Times New Roman" w:hAnsi="Times New Roman" w:cs="Times New Roman"/>
        </w:rPr>
        <w:t>g</w:t>
      </w:r>
      <w:r w:rsidR="00C47A28">
        <w:rPr>
          <w:rFonts w:ascii="Times New Roman" w:hAnsi="Times New Roman" w:cs="Times New Roman"/>
        </w:rPr>
        <w:t>er for</w:t>
      </w:r>
      <w:r w:rsidRPr="000465BF">
        <w:rPr>
          <w:rFonts w:ascii="Times New Roman" w:hAnsi="Times New Roman" w:cs="Times New Roman"/>
        </w:rPr>
        <w:t xml:space="preserve"> the Morganti Group</w:t>
      </w:r>
      <w:r w:rsidR="00C47A28">
        <w:rPr>
          <w:rFonts w:ascii="Times New Roman" w:hAnsi="Times New Roman" w:cs="Times New Roman"/>
        </w:rPr>
        <w:t>,</w:t>
      </w:r>
      <w:r w:rsidRPr="000465BF">
        <w:rPr>
          <w:rFonts w:ascii="Times New Roman" w:hAnsi="Times New Roman" w:cs="Times New Roman"/>
        </w:rPr>
        <w:t xml:space="preserve"> </w:t>
      </w:r>
      <w:r w:rsidR="00711E1B" w:rsidRPr="000465BF">
        <w:rPr>
          <w:rFonts w:ascii="Times New Roman" w:hAnsi="Times New Roman" w:cs="Times New Roman"/>
        </w:rPr>
        <w:t>reported on how the renovation of the Old Federal Courthouse is going so far.  A slideshow providing a visual depiction of the work underway would come at the end of the meeting’s agenda items.</w:t>
      </w:r>
    </w:p>
    <w:p w:rsidR="00711E1B" w:rsidRPr="000465BF" w:rsidRDefault="00711E1B" w:rsidP="0094009E">
      <w:pPr>
        <w:rPr>
          <w:rFonts w:ascii="Times New Roman" w:hAnsi="Times New Roman" w:cs="Times New Roman"/>
        </w:rPr>
      </w:pPr>
      <w:r w:rsidRPr="000465BF">
        <w:rPr>
          <w:rFonts w:ascii="Times New Roman" w:hAnsi="Times New Roman" w:cs="Times New Roman"/>
        </w:rPr>
        <w:t>The Morganti Group has a $25 million contract with the City for the renovation project.</w:t>
      </w:r>
    </w:p>
    <w:p w:rsidR="00711E1B" w:rsidRPr="000465BF" w:rsidRDefault="00711E1B" w:rsidP="0094009E">
      <w:pPr>
        <w:rPr>
          <w:rFonts w:ascii="Times New Roman" w:hAnsi="Times New Roman" w:cs="Times New Roman"/>
        </w:rPr>
      </w:pPr>
      <w:r w:rsidRPr="000465BF">
        <w:rPr>
          <w:rFonts w:ascii="Times New Roman" w:hAnsi="Times New Roman" w:cs="Times New Roman"/>
        </w:rPr>
        <w:t>92 workers are currently on the job; 125-130 workers will be the maximum work detail.</w:t>
      </w:r>
    </w:p>
    <w:p w:rsidR="0063782A" w:rsidRPr="000465BF" w:rsidRDefault="00711E1B" w:rsidP="0094009E">
      <w:pPr>
        <w:rPr>
          <w:rFonts w:ascii="Times New Roman" w:hAnsi="Times New Roman" w:cs="Times New Roman"/>
        </w:rPr>
      </w:pPr>
      <w:r w:rsidRPr="000465BF">
        <w:rPr>
          <w:rFonts w:ascii="Times New Roman" w:hAnsi="Times New Roman" w:cs="Times New Roman"/>
        </w:rPr>
        <w:t xml:space="preserve">Council Member Crescimbeni asked if the workers were </w:t>
      </w:r>
      <w:r w:rsidR="004D4F80" w:rsidRPr="000465BF">
        <w:rPr>
          <w:rFonts w:ascii="Times New Roman" w:hAnsi="Times New Roman" w:cs="Times New Roman"/>
        </w:rPr>
        <w:t>certified.</w:t>
      </w:r>
      <w:r w:rsidRPr="000465BF">
        <w:rPr>
          <w:rFonts w:ascii="Times New Roman" w:hAnsi="Times New Roman" w:cs="Times New Roman"/>
        </w:rPr>
        <w:t xml:space="preserve">  The response was that verifying workers was not a requirement in the contract.    In a response to a question raised by Council Member E. Denise Lee,   the Morganti Group was not aware of the previous problems that the City had incurred with Courthouse workers.  The Morganti Group representatives explained that 85 of the 92 workers currently on the job are employed by sub-contractors.  The question was raised as to what constituted “local” contractors?  It was generally understood that local meant within the five Counties (Duval, Clay, St. Johns, Nassau, </w:t>
      </w:r>
      <w:r w:rsidR="004D4F80" w:rsidRPr="000465BF">
        <w:rPr>
          <w:rFonts w:ascii="Times New Roman" w:hAnsi="Times New Roman" w:cs="Times New Roman"/>
        </w:rPr>
        <w:t>and Baker</w:t>
      </w:r>
      <w:r w:rsidRPr="000465BF">
        <w:rPr>
          <w:rFonts w:ascii="Times New Roman" w:hAnsi="Times New Roman" w:cs="Times New Roman"/>
        </w:rPr>
        <w:t xml:space="preserve">).  Whether or </w:t>
      </w:r>
      <w:r w:rsidR="004D4F80" w:rsidRPr="000465BF">
        <w:rPr>
          <w:rFonts w:ascii="Times New Roman" w:hAnsi="Times New Roman" w:cs="Times New Roman"/>
        </w:rPr>
        <w:t>not the</w:t>
      </w:r>
      <w:r w:rsidRPr="000465BF">
        <w:rPr>
          <w:rFonts w:ascii="Times New Roman" w:hAnsi="Times New Roman" w:cs="Times New Roman"/>
        </w:rPr>
        <w:t xml:space="preserve"> E-verify process was in place was uncertain; there will be a report at the December meeting.</w:t>
      </w:r>
      <w:r w:rsidR="00C47A28">
        <w:rPr>
          <w:rFonts w:ascii="Times New Roman" w:hAnsi="Times New Roman" w:cs="Times New Roman"/>
        </w:rPr>
        <w:t xml:space="preserve"> (In a subsequent follow-up e-mail the day after the meeting, Tom Goldsbury reported to the committee that E-Verify is a requirement of the subcontractors’ contracts.  By law Morganti cannot directly check on the citizenship status of the employees of subcontractors, but will be sending the subcontractors a reminder that E-Verify compliance is required.</w:t>
      </w:r>
    </w:p>
    <w:p w:rsidR="0063782A" w:rsidRPr="000465BF" w:rsidRDefault="0063782A" w:rsidP="0094009E">
      <w:pPr>
        <w:rPr>
          <w:rFonts w:ascii="Times New Roman" w:hAnsi="Times New Roman" w:cs="Times New Roman"/>
        </w:rPr>
      </w:pPr>
      <w:r w:rsidRPr="000465BF">
        <w:rPr>
          <w:rFonts w:ascii="Times New Roman" w:hAnsi="Times New Roman" w:cs="Times New Roman"/>
        </w:rPr>
        <w:t>Cheryl Peek, State’s Attorney’s Office, 4</w:t>
      </w:r>
      <w:r w:rsidRPr="000465BF">
        <w:rPr>
          <w:rFonts w:ascii="Times New Roman" w:hAnsi="Times New Roman" w:cs="Times New Roman"/>
          <w:vertAlign w:val="superscript"/>
        </w:rPr>
        <w:t>th</w:t>
      </w:r>
      <w:r w:rsidRPr="000465BF">
        <w:rPr>
          <w:rFonts w:ascii="Times New Roman" w:hAnsi="Times New Roman" w:cs="Times New Roman"/>
        </w:rPr>
        <w:t xml:space="preserve"> District, said that the State’s Attorney’s Office was satisfied with the work underway with the renovation project, felt that everyone had been helpful,  and thanked the Morganti Group, the City, and others for keeping the SAO in the loop.</w:t>
      </w:r>
    </w:p>
    <w:p w:rsidR="0063782A" w:rsidRPr="000465BF" w:rsidRDefault="0063782A" w:rsidP="0094009E">
      <w:pPr>
        <w:rPr>
          <w:rFonts w:ascii="Times New Roman" w:hAnsi="Times New Roman" w:cs="Times New Roman"/>
        </w:rPr>
      </w:pPr>
      <w:r w:rsidRPr="000465BF">
        <w:rPr>
          <w:rFonts w:ascii="Times New Roman" w:hAnsi="Times New Roman" w:cs="Times New Roman"/>
        </w:rPr>
        <w:t>It was announced that Pearl Street would be closed for a while during the construction of the bridge that will connect the Old Federal Courthouse with the County Courthouse; 2 cranes will be at either end of the stretch of Pearl Street that will be closed.  Judge Lance Day implored the contractors to keep the Court (particularly Courthouse Administrator Stelma) abreast of the street closure time-</w:t>
      </w:r>
      <w:r w:rsidR="004D4F80" w:rsidRPr="000465BF">
        <w:rPr>
          <w:rFonts w:ascii="Times New Roman" w:hAnsi="Times New Roman" w:cs="Times New Roman"/>
        </w:rPr>
        <w:t>frame so</w:t>
      </w:r>
      <w:r w:rsidRPr="000465BF">
        <w:rPr>
          <w:rFonts w:ascii="Times New Roman" w:hAnsi="Times New Roman" w:cs="Times New Roman"/>
        </w:rPr>
        <w:t xml:space="preserve"> as to enable the judges to plan their workdays accordingly.</w:t>
      </w:r>
    </w:p>
    <w:p w:rsidR="0063782A" w:rsidRPr="000465BF" w:rsidRDefault="0063782A" w:rsidP="0094009E">
      <w:pPr>
        <w:rPr>
          <w:rFonts w:ascii="Times New Roman" w:hAnsi="Times New Roman" w:cs="Times New Roman"/>
        </w:rPr>
      </w:pPr>
    </w:p>
    <w:p w:rsidR="0063782A" w:rsidRPr="000465BF" w:rsidRDefault="0063782A" w:rsidP="0094009E">
      <w:pPr>
        <w:rPr>
          <w:rFonts w:ascii="Times New Roman" w:hAnsi="Times New Roman" w:cs="Times New Roman"/>
        </w:rPr>
      </w:pPr>
      <w:r w:rsidRPr="000465BF">
        <w:rPr>
          <w:rFonts w:ascii="Times New Roman" w:hAnsi="Times New Roman" w:cs="Times New Roman"/>
        </w:rPr>
        <w:t xml:space="preserve">On the budget, Assistant Council Auditor </w:t>
      </w:r>
      <w:r w:rsidR="00C47A28">
        <w:rPr>
          <w:rFonts w:ascii="Times New Roman" w:hAnsi="Times New Roman" w:cs="Times New Roman"/>
        </w:rPr>
        <w:t xml:space="preserve">Janice Billy </w:t>
      </w:r>
      <w:r w:rsidRPr="000465BF">
        <w:rPr>
          <w:rFonts w:ascii="Times New Roman" w:hAnsi="Times New Roman" w:cs="Times New Roman"/>
        </w:rPr>
        <w:t xml:space="preserve">reported that the Courthouse project is within budget.  According to figures that were furnished by the Public Works Department, $311 million has been </w:t>
      </w:r>
      <w:r w:rsidR="0021720B">
        <w:rPr>
          <w:rFonts w:ascii="Times New Roman" w:hAnsi="Times New Roman" w:cs="Times New Roman"/>
        </w:rPr>
        <w:t>allocated to</w:t>
      </w:r>
      <w:r w:rsidR="00C47A28">
        <w:rPr>
          <w:rFonts w:ascii="Times New Roman" w:hAnsi="Times New Roman" w:cs="Times New Roman"/>
        </w:rPr>
        <w:t xml:space="preserve"> the unified courthouse project </w:t>
      </w:r>
      <w:r w:rsidRPr="000465BF">
        <w:rPr>
          <w:rFonts w:ascii="Times New Roman" w:hAnsi="Times New Roman" w:cs="Times New Roman"/>
        </w:rPr>
        <w:t>so far.  $31 million has been allocated for the Old Federal Courthouse renovation project; change orders are still being made.</w:t>
      </w:r>
    </w:p>
    <w:p w:rsidR="0063782A" w:rsidRPr="000465BF" w:rsidRDefault="0063782A" w:rsidP="0094009E">
      <w:pPr>
        <w:rPr>
          <w:rFonts w:ascii="Times New Roman" w:hAnsi="Times New Roman" w:cs="Times New Roman"/>
        </w:rPr>
      </w:pPr>
      <w:r w:rsidRPr="000465BF">
        <w:rPr>
          <w:rFonts w:ascii="Times New Roman" w:hAnsi="Times New Roman" w:cs="Times New Roman"/>
        </w:rPr>
        <w:t>Council Member Lee remarked that she has been impressed with all that she has heard regarding the Courthouse issues, particularly the budget; she was particularly pleased to know that the bridge connecting the Courthouse and the State’s Attorney’s Office will be constructed.  She commended all of the parties, particularly Tom Goldsbury.</w:t>
      </w:r>
    </w:p>
    <w:p w:rsidR="004D4F80" w:rsidRPr="000465BF" w:rsidRDefault="0063782A" w:rsidP="0094009E">
      <w:pPr>
        <w:rPr>
          <w:rFonts w:ascii="Times New Roman" w:hAnsi="Times New Roman" w:cs="Times New Roman"/>
        </w:rPr>
      </w:pPr>
      <w:r w:rsidRPr="000465BF">
        <w:rPr>
          <w:rFonts w:ascii="Times New Roman" w:hAnsi="Times New Roman" w:cs="Times New Roman"/>
        </w:rPr>
        <w:t xml:space="preserve">Dennis Ramm, Morganti Group Project </w:t>
      </w:r>
      <w:r w:rsidR="004D4F80" w:rsidRPr="000465BF">
        <w:rPr>
          <w:rFonts w:ascii="Times New Roman" w:hAnsi="Times New Roman" w:cs="Times New Roman"/>
        </w:rPr>
        <w:t>Manager</w:t>
      </w:r>
      <w:r w:rsidRPr="000465BF">
        <w:rPr>
          <w:rFonts w:ascii="Times New Roman" w:hAnsi="Times New Roman" w:cs="Times New Roman"/>
        </w:rPr>
        <w:t xml:space="preserve"> provided the </w:t>
      </w:r>
      <w:r w:rsidR="004D4F80" w:rsidRPr="000465BF">
        <w:rPr>
          <w:rFonts w:ascii="Times New Roman" w:hAnsi="Times New Roman" w:cs="Times New Roman"/>
        </w:rPr>
        <w:t xml:space="preserve">slideshow giving a visual depiction of the Old Federal </w:t>
      </w:r>
      <w:r w:rsidR="0021720B">
        <w:rPr>
          <w:rFonts w:ascii="Times New Roman" w:hAnsi="Times New Roman" w:cs="Times New Roman"/>
        </w:rPr>
        <w:t>Courthouse renovation project.</w:t>
      </w:r>
      <w:r w:rsidR="004D4F80" w:rsidRPr="000465BF">
        <w:rPr>
          <w:rFonts w:ascii="Times New Roman" w:hAnsi="Times New Roman" w:cs="Times New Roman"/>
        </w:rPr>
        <w:t xml:space="preserve"> </w:t>
      </w:r>
      <w:r w:rsidR="0021720B">
        <w:rPr>
          <w:rFonts w:ascii="Times New Roman" w:hAnsi="Times New Roman" w:cs="Times New Roman"/>
        </w:rPr>
        <w:t xml:space="preserve"> </w:t>
      </w:r>
      <w:r w:rsidR="004D4F80" w:rsidRPr="000465BF">
        <w:rPr>
          <w:rFonts w:ascii="Times New Roman" w:hAnsi="Times New Roman" w:cs="Times New Roman"/>
        </w:rPr>
        <w:t>Morganti Group representatives and Tom Goldsbury field</w:t>
      </w:r>
      <w:r w:rsidR="0021720B">
        <w:rPr>
          <w:rFonts w:ascii="Times New Roman" w:hAnsi="Times New Roman" w:cs="Times New Roman"/>
        </w:rPr>
        <w:t>ed</w:t>
      </w:r>
      <w:r w:rsidR="004D4F80" w:rsidRPr="000465BF">
        <w:rPr>
          <w:rFonts w:ascii="Times New Roman" w:hAnsi="Times New Roman" w:cs="Times New Roman"/>
        </w:rPr>
        <w:t xml:space="preserve"> questions, as well.  Mr. Goldsbury invited anyone who wished to tour the site to get in touch with him to make the necessary arrangements.</w:t>
      </w:r>
    </w:p>
    <w:p w:rsidR="004D4F80" w:rsidRPr="000465BF" w:rsidRDefault="004D4F80" w:rsidP="0094009E">
      <w:pPr>
        <w:rPr>
          <w:rFonts w:ascii="Times New Roman" w:hAnsi="Times New Roman" w:cs="Times New Roman"/>
        </w:rPr>
      </w:pPr>
      <w:r w:rsidRPr="000465BF">
        <w:rPr>
          <w:rFonts w:ascii="Times New Roman" w:hAnsi="Times New Roman" w:cs="Times New Roman"/>
        </w:rPr>
        <w:t>There being no further business, the meeting was adjourned at 6: 00 P.M.</w:t>
      </w:r>
    </w:p>
    <w:p w:rsidR="00E9499D" w:rsidRDefault="00E9499D" w:rsidP="0094009E"/>
    <w:p w:rsidR="00AB2DD6" w:rsidRDefault="0021720B" w:rsidP="0094009E">
      <w:pPr>
        <w:rPr>
          <w:sz w:val="20"/>
          <w:szCs w:val="20"/>
        </w:rPr>
      </w:pPr>
      <w:r>
        <w:rPr>
          <w:sz w:val="20"/>
          <w:szCs w:val="20"/>
        </w:rPr>
        <w:t>John J. Jackson, Council Research Division</w:t>
      </w:r>
    </w:p>
    <w:p w:rsidR="0021720B" w:rsidRPr="0021720B" w:rsidRDefault="0021720B" w:rsidP="0094009E">
      <w:pPr>
        <w:rPr>
          <w:sz w:val="20"/>
          <w:szCs w:val="20"/>
        </w:rPr>
      </w:pPr>
      <w:r>
        <w:rPr>
          <w:sz w:val="20"/>
          <w:szCs w:val="20"/>
        </w:rPr>
        <w:t>Posted 11.212.13, 4:00 p.m.</w:t>
      </w:r>
    </w:p>
    <w:p w:rsidR="00AB2DD6" w:rsidRDefault="00AB2DD6" w:rsidP="0094009E"/>
    <w:p w:rsidR="00A10DE4" w:rsidRDefault="00A10DE4" w:rsidP="0094009E"/>
    <w:p w:rsidR="00A10DE4" w:rsidRPr="002329D8" w:rsidRDefault="00A10DE4" w:rsidP="0094009E"/>
    <w:p w:rsidR="0094009E" w:rsidRDefault="0094009E" w:rsidP="0094009E">
      <w:pPr>
        <w:jc w:val="center"/>
      </w:pPr>
    </w:p>
    <w:p w:rsidR="0094009E" w:rsidRDefault="0094009E" w:rsidP="0094009E">
      <w:pPr>
        <w:jc w:val="center"/>
      </w:pPr>
    </w:p>
    <w:sectPr w:rsidR="009400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5A" w:rsidRDefault="0079235A" w:rsidP="0079235A">
      <w:pPr>
        <w:spacing w:after="0" w:line="240" w:lineRule="auto"/>
      </w:pPr>
      <w:r>
        <w:separator/>
      </w:r>
    </w:p>
  </w:endnote>
  <w:endnote w:type="continuationSeparator" w:id="0">
    <w:p w:rsidR="0079235A" w:rsidRDefault="0079235A" w:rsidP="0079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30097"/>
      <w:docPartObj>
        <w:docPartGallery w:val="Page Numbers (Bottom of Page)"/>
        <w:docPartUnique/>
      </w:docPartObj>
    </w:sdtPr>
    <w:sdtEndPr>
      <w:rPr>
        <w:noProof/>
      </w:rPr>
    </w:sdtEndPr>
    <w:sdtContent>
      <w:p w:rsidR="0079235A" w:rsidRDefault="007923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9235A" w:rsidRDefault="0079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5A" w:rsidRDefault="0079235A" w:rsidP="0079235A">
      <w:pPr>
        <w:spacing w:after="0" w:line="240" w:lineRule="auto"/>
      </w:pPr>
      <w:r>
        <w:separator/>
      </w:r>
    </w:p>
  </w:footnote>
  <w:footnote w:type="continuationSeparator" w:id="0">
    <w:p w:rsidR="0079235A" w:rsidRDefault="0079235A" w:rsidP="00792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09E"/>
    <w:rsid w:val="000465BF"/>
    <w:rsid w:val="0021720B"/>
    <w:rsid w:val="002329D8"/>
    <w:rsid w:val="00337D19"/>
    <w:rsid w:val="004D4F80"/>
    <w:rsid w:val="005F5D0F"/>
    <w:rsid w:val="0063782A"/>
    <w:rsid w:val="00711E1B"/>
    <w:rsid w:val="0079235A"/>
    <w:rsid w:val="007A4BD8"/>
    <w:rsid w:val="00935F00"/>
    <w:rsid w:val="0094009E"/>
    <w:rsid w:val="00A10DE4"/>
    <w:rsid w:val="00AB2DD6"/>
    <w:rsid w:val="00B73AC8"/>
    <w:rsid w:val="00C47A28"/>
    <w:rsid w:val="00D4738F"/>
    <w:rsid w:val="00E9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contacts" w:name="middlename"/>
  <w:smartTagType w:namespaceuri="urn:schemas-microsoft-com:office:smarttags" w:name="City"/>
  <w:smartTagType w:namespaceuri="urn:schemas:contacts" w:name="S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BF"/>
    <w:rPr>
      <w:rFonts w:ascii="Tahoma" w:hAnsi="Tahoma" w:cs="Tahoma"/>
      <w:sz w:val="16"/>
      <w:szCs w:val="16"/>
    </w:rPr>
  </w:style>
  <w:style w:type="paragraph" w:styleId="Header">
    <w:name w:val="header"/>
    <w:basedOn w:val="Normal"/>
    <w:link w:val="HeaderChar"/>
    <w:uiPriority w:val="99"/>
    <w:unhideWhenUsed/>
    <w:rsid w:val="00792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5A"/>
  </w:style>
  <w:style w:type="paragraph" w:styleId="Footer">
    <w:name w:val="footer"/>
    <w:basedOn w:val="Normal"/>
    <w:link w:val="FooterChar"/>
    <w:uiPriority w:val="99"/>
    <w:unhideWhenUsed/>
    <w:rsid w:val="0079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5BF"/>
    <w:rPr>
      <w:rFonts w:ascii="Tahoma" w:hAnsi="Tahoma" w:cs="Tahoma"/>
      <w:sz w:val="16"/>
      <w:szCs w:val="16"/>
    </w:rPr>
  </w:style>
  <w:style w:type="paragraph" w:styleId="Header">
    <w:name w:val="header"/>
    <w:basedOn w:val="Normal"/>
    <w:link w:val="HeaderChar"/>
    <w:uiPriority w:val="99"/>
    <w:unhideWhenUsed/>
    <w:rsid w:val="00792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5A"/>
  </w:style>
  <w:style w:type="paragraph" w:styleId="Footer">
    <w:name w:val="footer"/>
    <w:basedOn w:val="Normal"/>
    <w:link w:val="FooterChar"/>
    <w:uiPriority w:val="99"/>
    <w:unhideWhenUsed/>
    <w:rsid w:val="00792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John</dc:creator>
  <cp:keywords/>
  <dc:description/>
  <cp:lastModifiedBy>Clements, Jeff</cp:lastModifiedBy>
  <cp:revision>3</cp:revision>
  <cp:lastPrinted>2013-11-22T20:35:00Z</cp:lastPrinted>
  <dcterms:created xsi:type="dcterms:W3CDTF">2013-11-22T20:32:00Z</dcterms:created>
  <dcterms:modified xsi:type="dcterms:W3CDTF">2013-11-22T20:35:00Z</dcterms:modified>
</cp:coreProperties>
</file>