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990"/>
        <w:gridCol w:w="3284"/>
        <w:gridCol w:w="3047"/>
      </w:tblGrid>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jc w:val="center"/>
              <w:rPr>
                <w:rFonts w:ascii="Times New Roman" w:hAnsi="Times New Roman" w:cs="Times New Roman"/>
                <w:lang w:val="pt-BR"/>
              </w:rPr>
            </w:pPr>
            <w:r w:rsidRPr="00201E54">
              <w:rPr>
                <w:rFonts w:ascii="Times New Roman" w:hAnsi="Times New Roman" w:cs="Times New Roman"/>
                <w:noProof/>
              </w:rPr>
              <w:drawing>
                <wp:inline distT="0" distB="0" distL="0" distR="0" wp14:anchorId="5BA74797" wp14:editId="3B72634B">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tc>
      </w:tr>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spacing w:before="120" w:after="120"/>
              <w:jc w:val="center"/>
              <w:rPr>
                <w:rFonts w:ascii="Times New Roman" w:hAnsi="Times New Roman" w:cs="Times New Roman"/>
              </w:rPr>
            </w:pPr>
            <w:r w:rsidRPr="00201E54">
              <w:rPr>
                <w:rFonts w:ascii="Times New Roman" w:hAnsi="Times New Roman" w:cs="Times New Roman"/>
                <w:b/>
              </w:rPr>
              <w:t>OFFICE OF THE CITY COUNCIL</w:t>
            </w:r>
          </w:p>
        </w:tc>
      </w:tr>
      <w:tr w:rsidR="00991C55" w:rsidRPr="00201E54" w:rsidTr="00991C55">
        <w:trPr>
          <w:jc w:val="center"/>
        </w:trPr>
        <w:tc>
          <w:tcPr>
            <w:tcW w:w="2990" w:type="dxa"/>
            <w:shd w:val="clear" w:color="auto" w:fill="auto"/>
            <w:vAlign w:val="center"/>
          </w:tcPr>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6"/>
              </w:rPr>
            </w:pPr>
            <w:r w:rsidRPr="00201E54">
              <w:rPr>
                <w:rFonts w:ascii="Times New Roman" w:hAnsi="Times New Roman" w:cs="Times New Roman"/>
                <w:sz w:val="16"/>
              </w:rPr>
              <w:t>WILLIAM BISHOP, AIA</w:t>
            </w:r>
          </w:p>
          <w:p w:rsidR="00991C55" w:rsidRPr="00201E54" w:rsidRDefault="00991C55" w:rsidP="00991C55">
            <w:pPr>
              <w:widowControl w:val="0"/>
              <w:autoSpaceDE w:val="0"/>
              <w:autoSpaceDN w:val="0"/>
              <w:adjustRightInd w:val="0"/>
              <w:spacing w:after="0" w:line="240" w:lineRule="auto"/>
              <w:rPr>
                <w:rFonts w:ascii="Times New Roman" w:hAnsi="Times New Roman" w:cs="Times New Roman"/>
                <w:sz w:val="14"/>
              </w:rPr>
            </w:pPr>
            <w:r w:rsidRPr="00201E54">
              <w:rPr>
                <w:rFonts w:ascii="Times New Roman" w:hAnsi="Times New Roman" w:cs="Times New Roman"/>
                <w:sz w:val="14"/>
              </w:rPr>
              <w:t xml:space="preserve">                         PRESIDENT</w:t>
            </w:r>
          </w:p>
          <w:p w:rsidR="00991C55" w:rsidRPr="00201E54" w:rsidRDefault="00991C55" w:rsidP="00991C55">
            <w:pPr>
              <w:widowControl w:val="0"/>
              <w:autoSpaceDE w:val="0"/>
              <w:autoSpaceDN w:val="0"/>
              <w:adjustRightInd w:val="0"/>
              <w:spacing w:after="0" w:line="240" w:lineRule="auto"/>
              <w:rPr>
                <w:rFonts w:ascii="Times New Roman" w:hAnsi="Times New Roman" w:cs="Times New Roman"/>
                <w:sz w:val="14"/>
              </w:rPr>
            </w:pPr>
            <w:r w:rsidRPr="00201E54">
              <w:rPr>
                <w:rFonts w:ascii="Times New Roman" w:hAnsi="Times New Roman" w:cs="Times New Roman"/>
                <w:sz w:val="14"/>
              </w:rPr>
              <w:t xml:space="preserve">          COUNCIL MEMBER, DISTRICT 2</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OFFICE (904) 630-1392</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FAX (904) 630-2906</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E-MAIL: wbishop@coj.net</w:t>
            </w:r>
          </w:p>
        </w:tc>
        <w:tc>
          <w:tcPr>
            <w:tcW w:w="3284" w:type="dxa"/>
            <w:shd w:val="clear" w:color="auto" w:fill="auto"/>
          </w:tcPr>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lang w:val="pt-BR"/>
              </w:rPr>
              <w:t>June 12, 2013</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lang w:val="pt-BR"/>
              </w:rPr>
              <w:t>8:00 a.m.</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tc>
        <w:tc>
          <w:tcPr>
            <w:tcW w:w="3047" w:type="dxa"/>
            <w:shd w:val="clear" w:color="auto" w:fill="auto"/>
            <w:vAlign w:val="center"/>
          </w:tcPr>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6"/>
              </w:rPr>
            </w:pPr>
            <w:r w:rsidRPr="00201E54">
              <w:rPr>
                <w:rFonts w:ascii="Times New Roman" w:hAnsi="Times New Roman" w:cs="Times New Roman"/>
                <w:sz w:val="16"/>
              </w:rPr>
              <w:t>117 West Duval Street</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SUITE 425</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JACKSONVILLE, FLORIDA</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32202</w:t>
            </w:r>
          </w:p>
        </w:tc>
      </w:tr>
    </w:tbl>
    <w:p w:rsidR="00991C55" w:rsidRPr="00201E54" w:rsidRDefault="00991C55" w:rsidP="00991C55">
      <w:pPr>
        <w:jc w:val="center"/>
        <w:rPr>
          <w:rFonts w:ascii="Times New Roman" w:hAnsi="Times New Roman" w:cs="Times New Roman"/>
          <w:b/>
          <w:szCs w:val="24"/>
        </w:rPr>
      </w:pP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Meeting Minutes for City Council Executive Committee</w:t>
      </w: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On Thursday, June 6, 2013</w:t>
      </w:r>
    </w:p>
    <w:p w:rsidR="00991C55" w:rsidRDefault="00991C55" w:rsidP="00991C55">
      <w:pPr>
        <w:keepNext/>
        <w:autoSpaceDE w:val="0"/>
        <w:autoSpaceDN w:val="0"/>
        <w:adjustRightInd w:val="0"/>
        <w:spacing w:before="100" w:after="0" w:line="240" w:lineRule="auto"/>
        <w:ind w:left="720"/>
        <w:jc w:val="center"/>
        <w:outlineLvl w:val="2"/>
        <w:rPr>
          <w:rFonts w:ascii="Times New Roman" w:hAnsi="Times New Roman" w:cs="Times New Roman"/>
          <w:b/>
          <w:bCs/>
          <w:sz w:val="36"/>
          <w:szCs w:val="36"/>
        </w:rPr>
      </w:pPr>
    </w:p>
    <w:p w:rsidR="00201E54" w:rsidRPr="00201E54" w:rsidRDefault="00201E54" w:rsidP="00201E54">
      <w:pPr>
        <w:jc w:val="center"/>
        <w:rPr>
          <w:rFonts w:ascii="Times New Roman" w:hAnsi="Times New Roman" w:cs="Times New Roman"/>
          <w:b/>
          <w:sz w:val="24"/>
          <w:szCs w:val="24"/>
        </w:rPr>
      </w:pPr>
    </w:p>
    <w:p w:rsidR="00201E54" w:rsidRPr="00201E54" w:rsidRDefault="00201E54" w:rsidP="00201E54">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ight="1267" w:hanging="2160"/>
        <w:jc w:val="both"/>
        <w:rPr>
          <w:rFonts w:ascii="Times New Roman" w:hAnsi="Times New Roman" w:cs="Times New Roman"/>
          <w:sz w:val="24"/>
          <w:szCs w:val="24"/>
        </w:rPr>
      </w:pPr>
      <w:r w:rsidRPr="00201E54">
        <w:rPr>
          <w:rFonts w:ascii="Times New Roman" w:hAnsi="Times New Roman" w:cs="Times New Roman"/>
          <w:b/>
          <w:sz w:val="24"/>
          <w:szCs w:val="24"/>
        </w:rPr>
        <w:t>Topic:</w:t>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Pr="00201E54">
        <w:rPr>
          <w:rFonts w:ascii="Times New Roman" w:hAnsi="Times New Roman" w:cs="Times New Roman"/>
          <w:sz w:val="24"/>
          <w:szCs w:val="24"/>
        </w:rPr>
        <w:t>Hiring of Independent Legislative Counsel</w:t>
      </w:r>
      <w:r>
        <w:rPr>
          <w:rFonts w:ascii="Times New Roman" w:hAnsi="Times New Roman" w:cs="Times New Roman"/>
          <w:b/>
          <w:sz w:val="24"/>
          <w:szCs w:val="24"/>
        </w:rPr>
        <w:t xml:space="preserve"> </w:t>
      </w:r>
    </w:p>
    <w:p w:rsidR="00201E54" w:rsidRPr="00201E54" w:rsidRDefault="00201E54" w:rsidP="00201E54">
      <w:pPr>
        <w:rPr>
          <w:rFonts w:ascii="Times New Roman" w:hAnsi="Times New Roman" w:cs="Times New Roman"/>
          <w:sz w:val="24"/>
          <w:szCs w:val="24"/>
        </w:rPr>
      </w:pPr>
      <w:r w:rsidRPr="00201E54">
        <w:rPr>
          <w:rFonts w:ascii="Times New Roman" w:hAnsi="Times New Roman" w:cs="Times New Roman"/>
          <w:b/>
          <w:sz w:val="24"/>
          <w:szCs w:val="24"/>
        </w:rPr>
        <w:t>Location:</w:t>
      </w:r>
      <w:r w:rsidRPr="00201E54">
        <w:rPr>
          <w:rFonts w:ascii="Times New Roman" w:hAnsi="Times New Roman" w:cs="Times New Roman"/>
          <w:b/>
          <w:sz w:val="24"/>
          <w:szCs w:val="24"/>
        </w:rPr>
        <w:tab/>
        <w:t xml:space="preserve"> </w:t>
      </w:r>
      <w:r w:rsidRPr="00201E54">
        <w:rPr>
          <w:rFonts w:ascii="Times New Roman" w:hAnsi="Times New Roman" w:cs="Times New Roman"/>
          <w:b/>
          <w:sz w:val="24"/>
          <w:szCs w:val="24"/>
        </w:rPr>
        <w:tab/>
      </w:r>
      <w:r w:rsidRPr="00201E54">
        <w:rPr>
          <w:rFonts w:ascii="Times New Roman" w:hAnsi="Times New Roman" w:cs="Times New Roman"/>
          <w:sz w:val="24"/>
          <w:szCs w:val="24"/>
        </w:rPr>
        <w:t>Conference Room A</w:t>
      </w:r>
      <w:r>
        <w:rPr>
          <w:rFonts w:ascii="Times New Roman" w:hAnsi="Times New Roman" w:cs="Times New Roman"/>
          <w:sz w:val="24"/>
          <w:szCs w:val="24"/>
        </w:rPr>
        <w:t>, 117 West Duval St. Suite 425</w:t>
      </w:r>
    </w:p>
    <w:p w:rsidR="00201E54" w:rsidRPr="00201E54" w:rsidRDefault="00201E54" w:rsidP="00201E54">
      <w:pPr>
        <w:ind w:left="2160" w:hanging="2160"/>
        <w:rPr>
          <w:rFonts w:ascii="Times New Roman" w:hAnsi="Times New Roman" w:cs="Times New Roman"/>
          <w:sz w:val="24"/>
          <w:szCs w:val="24"/>
        </w:rPr>
      </w:pPr>
      <w:r w:rsidRPr="00201E54">
        <w:rPr>
          <w:rFonts w:ascii="Times New Roman" w:hAnsi="Times New Roman" w:cs="Times New Roman"/>
          <w:b/>
          <w:sz w:val="24"/>
          <w:szCs w:val="24"/>
        </w:rPr>
        <w:t>In Attendance:</w:t>
      </w:r>
      <w:r w:rsidRPr="00201E54">
        <w:rPr>
          <w:rFonts w:ascii="Times New Roman" w:hAnsi="Times New Roman" w:cs="Times New Roman"/>
          <w:b/>
          <w:sz w:val="24"/>
          <w:szCs w:val="24"/>
        </w:rPr>
        <w:tab/>
      </w:r>
      <w:r w:rsidRPr="00201E54">
        <w:rPr>
          <w:rFonts w:ascii="Times New Roman" w:hAnsi="Times New Roman" w:cs="Times New Roman"/>
          <w:sz w:val="24"/>
          <w:szCs w:val="24"/>
        </w:rPr>
        <w:t xml:space="preserve">Council Members Bill Bishop, Bill Gulliford, Matt Schellenberg, Lori Boyer, Robin Lumb, John Crescimbeni, Jim Love, Warren Jones, Don Redman, Stephen Joost and Greg Anderson; </w:t>
      </w:r>
      <w:r w:rsidR="00C94841" w:rsidRPr="00C94841">
        <w:rPr>
          <w:rFonts w:ascii="Times New Roman" w:hAnsi="Times New Roman" w:cs="Times New Roman"/>
          <w:sz w:val="24"/>
          <w:szCs w:val="24"/>
        </w:rPr>
        <w:t xml:space="preserve">Cheryl Brown, </w:t>
      </w:r>
      <w:r w:rsidR="00C94841">
        <w:rPr>
          <w:rFonts w:ascii="Times New Roman" w:hAnsi="Times New Roman" w:cs="Times New Roman"/>
          <w:sz w:val="24"/>
          <w:szCs w:val="24"/>
        </w:rPr>
        <w:t>Director/</w:t>
      </w:r>
      <w:r w:rsidR="00C94841" w:rsidRPr="00C94841">
        <w:rPr>
          <w:rFonts w:ascii="Times New Roman" w:hAnsi="Times New Roman" w:cs="Times New Roman"/>
          <w:sz w:val="24"/>
          <w:szCs w:val="24"/>
        </w:rPr>
        <w:t xml:space="preserve">Council Secretary; </w:t>
      </w:r>
      <w:r w:rsidRPr="00201E54">
        <w:rPr>
          <w:rFonts w:ascii="Times New Roman" w:hAnsi="Times New Roman" w:cs="Times New Roman"/>
          <w:sz w:val="24"/>
          <w:szCs w:val="24"/>
        </w:rPr>
        <w:t xml:space="preserve">Kirk Sherman and </w:t>
      </w:r>
      <w:r w:rsidR="00C94841">
        <w:rPr>
          <w:rFonts w:ascii="Times New Roman" w:hAnsi="Times New Roman" w:cs="Times New Roman"/>
          <w:sz w:val="24"/>
          <w:szCs w:val="24"/>
        </w:rPr>
        <w:t>Kyle</w:t>
      </w:r>
      <w:r w:rsidRPr="00201E54">
        <w:rPr>
          <w:rFonts w:ascii="Times New Roman" w:hAnsi="Times New Roman" w:cs="Times New Roman"/>
          <w:sz w:val="24"/>
          <w:szCs w:val="24"/>
        </w:rPr>
        <w:t xml:space="preserve"> Billy, Council Auditor’s office; Peggy Sidman – Office of General Counsel; </w:t>
      </w:r>
      <w:r w:rsidR="00C94841">
        <w:rPr>
          <w:rFonts w:ascii="Times New Roman" w:hAnsi="Times New Roman" w:cs="Times New Roman"/>
          <w:sz w:val="24"/>
          <w:szCs w:val="24"/>
        </w:rPr>
        <w:t xml:space="preserve">Donna Barrow, </w:t>
      </w:r>
      <w:r w:rsidRPr="00201E54">
        <w:rPr>
          <w:rFonts w:ascii="Times New Roman" w:hAnsi="Times New Roman" w:cs="Times New Roman"/>
          <w:sz w:val="24"/>
          <w:szCs w:val="24"/>
        </w:rPr>
        <w:t xml:space="preserve">Suzanne Warren, </w:t>
      </w:r>
      <w:r w:rsidR="00C94841">
        <w:rPr>
          <w:rFonts w:ascii="Times New Roman" w:hAnsi="Times New Roman" w:cs="Times New Roman"/>
          <w:sz w:val="24"/>
          <w:szCs w:val="24"/>
        </w:rPr>
        <w:t xml:space="preserve">Allison Adams; </w:t>
      </w:r>
      <w:r w:rsidRPr="00201E54">
        <w:rPr>
          <w:rFonts w:ascii="Times New Roman" w:hAnsi="Times New Roman" w:cs="Times New Roman"/>
          <w:sz w:val="24"/>
          <w:szCs w:val="24"/>
        </w:rPr>
        <w:t>Dan Macdonald, Leeann Summerford</w:t>
      </w:r>
      <w:r w:rsidR="00C94841">
        <w:rPr>
          <w:rFonts w:ascii="Times New Roman" w:hAnsi="Times New Roman" w:cs="Times New Roman"/>
          <w:sz w:val="24"/>
          <w:szCs w:val="24"/>
        </w:rPr>
        <w:t>-Krieg</w:t>
      </w:r>
      <w:r w:rsidRPr="00201E54">
        <w:rPr>
          <w:rFonts w:ascii="Times New Roman" w:hAnsi="Times New Roman" w:cs="Times New Roman"/>
          <w:sz w:val="24"/>
          <w:szCs w:val="24"/>
        </w:rPr>
        <w:t>, Edward Suggs, Kevin Kuzel, Celeste Hicks, BeLinda Peeples</w:t>
      </w:r>
      <w:r w:rsidR="00C94841">
        <w:rPr>
          <w:rFonts w:ascii="Times New Roman" w:hAnsi="Times New Roman" w:cs="Times New Roman"/>
          <w:sz w:val="24"/>
          <w:szCs w:val="24"/>
        </w:rPr>
        <w:t>, Rupal Wells,</w:t>
      </w:r>
      <w:r w:rsidRPr="00201E54">
        <w:rPr>
          <w:rFonts w:ascii="Times New Roman" w:hAnsi="Times New Roman" w:cs="Times New Roman"/>
          <w:sz w:val="24"/>
          <w:szCs w:val="24"/>
        </w:rPr>
        <w:t xml:space="preserve"> and Connie Holt – ECAs;  </w:t>
      </w:r>
      <w:r w:rsidR="00C94841">
        <w:rPr>
          <w:rFonts w:ascii="Times New Roman" w:hAnsi="Times New Roman" w:cs="Times New Roman"/>
          <w:sz w:val="24"/>
          <w:szCs w:val="24"/>
        </w:rPr>
        <w:t xml:space="preserve">Jeff Clements- Chief of Council Research; Pearce Taylor – EOC; </w:t>
      </w:r>
      <w:r w:rsidRPr="00201E54">
        <w:rPr>
          <w:rFonts w:ascii="Times New Roman" w:hAnsi="Times New Roman" w:cs="Times New Roman"/>
          <w:sz w:val="24"/>
          <w:szCs w:val="24"/>
        </w:rPr>
        <w:t xml:space="preserve"> </w:t>
      </w:r>
      <w:r w:rsidR="00C94841">
        <w:rPr>
          <w:rFonts w:ascii="Times New Roman" w:hAnsi="Times New Roman" w:cs="Times New Roman"/>
          <w:sz w:val="24"/>
          <w:szCs w:val="24"/>
        </w:rPr>
        <w:t xml:space="preserve">Eric Smith- Former Council Member; and </w:t>
      </w:r>
      <w:r w:rsidRPr="00201E54">
        <w:rPr>
          <w:rFonts w:ascii="Times New Roman" w:hAnsi="Times New Roman" w:cs="Times New Roman"/>
          <w:sz w:val="24"/>
          <w:szCs w:val="24"/>
        </w:rPr>
        <w:t xml:space="preserve">Ron Littlepage </w:t>
      </w:r>
      <w:r w:rsidR="00C94841">
        <w:rPr>
          <w:rFonts w:ascii="Times New Roman" w:hAnsi="Times New Roman" w:cs="Times New Roman"/>
          <w:sz w:val="24"/>
          <w:szCs w:val="24"/>
        </w:rPr>
        <w:t>and Mike Clark</w:t>
      </w:r>
      <w:r w:rsidRPr="00201E54">
        <w:rPr>
          <w:rFonts w:ascii="Times New Roman" w:hAnsi="Times New Roman" w:cs="Times New Roman"/>
          <w:sz w:val="24"/>
          <w:szCs w:val="24"/>
        </w:rPr>
        <w:t xml:space="preserve">– </w:t>
      </w:r>
      <w:r w:rsidRPr="00201E54">
        <w:rPr>
          <w:rFonts w:ascii="Times New Roman" w:hAnsi="Times New Roman" w:cs="Times New Roman"/>
          <w:i/>
          <w:sz w:val="24"/>
          <w:szCs w:val="24"/>
        </w:rPr>
        <w:t>Florida Times-Union</w:t>
      </w:r>
      <w:r w:rsidRPr="00201E54">
        <w:rPr>
          <w:rFonts w:ascii="Times New Roman" w:hAnsi="Times New Roman" w:cs="Times New Roman"/>
          <w:sz w:val="24"/>
          <w:szCs w:val="24"/>
        </w:rPr>
        <w:t xml:space="preserve">; </w:t>
      </w:r>
    </w:p>
    <w:p w:rsidR="00201E54" w:rsidRPr="00C65EA5" w:rsidRDefault="00201E54" w:rsidP="00201E54">
      <w:pPr>
        <w:rPr>
          <w:rFonts w:ascii="Times New Roman" w:hAnsi="Times New Roman" w:cs="Times New Roman"/>
          <w:sz w:val="24"/>
          <w:szCs w:val="24"/>
        </w:rPr>
      </w:pPr>
      <w:r w:rsidRPr="00C65EA5">
        <w:rPr>
          <w:rFonts w:ascii="Times New Roman" w:hAnsi="Times New Roman" w:cs="Times New Roman"/>
          <w:b/>
          <w:sz w:val="24"/>
          <w:szCs w:val="24"/>
        </w:rPr>
        <w:t xml:space="preserve">Meeting Convened: </w:t>
      </w:r>
      <w:r w:rsidRPr="00C65EA5">
        <w:rPr>
          <w:rFonts w:ascii="Times New Roman" w:hAnsi="Times New Roman" w:cs="Times New Roman"/>
          <w:sz w:val="24"/>
          <w:szCs w:val="24"/>
        </w:rPr>
        <w:t xml:space="preserve"> </w:t>
      </w:r>
      <w:r w:rsidRPr="00C65EA5">
        <w:rPr>
          <w:rFonts w:ascii="Times New Roman" w:hAnsi="Times New Roman" w:cs="Times New Roman"/>
          <w:sz w:val="24"/>
          <w:szCs w:val="24"/>
        </w:rPr>
        <w:tab/>
        <w:t>9:0</w:t>
      </w:r>
      <w:r w:rsidR="00C94841">
        <w:rPr>
          <w:rFonts w:ascii="Times New Roman" w:hAnsi="Times New Roman" w:cs="Times New Roman"/>
          <w:sz w:val="24"/>
          <w:szCs w:val="24"/>
        </w:rPr>
        <w:t>2</w:t>
      </w:r>
      <w:r w:rsidRPr="00C65EA5">
        <w:rPr>
          <w:rFonts w:ascii="Times New Roman" w:hAnsi="Times New Roman" w:cs="Times New Roman"/>
          <w:sz w:val="24"/>
          <w:szCs w:val="24"/>
        </w:rPr>
        <w:t xml:space="preserve"> a.m.</w:t>
      </w:r>
    </w:p>
    <w:p w:rsidR="00201E54" w:rsidRPr="00C65EA5" w:rsidRDefault="00201E54" w:rsidP="00C65EA5">
      <w:pPr>
        <w:rPr>
          <w:rFonts w:ascii="Times New Roman" w:hAnsi="Times New Roman" w:cs="Times New Roman"/>
          <w:szCs w:val="24"/>
        </w:rPr>
      </w:pPr>
      <w:r w:rsidRPr="00C65EA5">
        <w:rPr>
          <w:rFonts w:ascii="Times New Roman" w:hAnsi="Times New Roman" w:cs="Times New Roman"/>
          <w:szCs w:val="24"/>
        </w:rPr>
        <w:t xml:space="preserve">Council President Bishop opened the meeting to discuss the hiring criteria for procuring the services of an Independent Legislative Counsel as authorized under Ordinance 2013-367 and </w:t>
      </w:r>
      <w:r w:rsidR="00F3368A" w:rsidRPr="00C65EA5">
        <w:rPr>
          <w:rFonts w:ascii="Times New Roman" w:hAnsi="Times New Roman" w:cs="Times New Roman"/>
          <w:szCs w:val="24"/>
        </w:rPr>
        <w:t>Section</w:t>
      </w:r>
      <w:r w:rsidRPr="00C65EA5">
        <w:rPr>
          <w:rFonts w:ascii="Times New Roman" w:hAnsi="Times New Roman" w:cs="Times New Roman"/>
          <w:szCs w:val="24"/>
        </w:rPr>
        <w:t xml:space="preserve"> 7.201 of the Charter.   The approved legislation appropriates $75,000 from the Special Council Operating Contingency fund for the purpose of hiring a City Council legislative counsel to advise on legislative matters and supplement services provided by the Office of General Counsel.  The bill waives the Ordinance Code provision governing the procedure for hiring outside counsel to allow the Council’s Executive Committee to search for and select a proposed counsel and prepare an engagement letter to be approved by the full </w:t>
      </w:r>
      <w:r w:rsidRPr="00C65EA5">
        <w:rPr>
          <w:rFonts w:ascii="Times New Roman" w:hAnsi="Times New Roman" w:cs="Times New Roman"/>
          <w:szCs w:val="24"/>
        </w:rPr>
        <w:lastRenderedPageBreak/>
        <w:t xml:space="preserve">Council.  </w:t>
      </w:r>
      <w:r w:rsidR="00F3368A" w:rsidRPr="00C65EA5">
        <w:rPr>
          <w:rFonts w:ascii="Times New Roman" w:hAnsi="Times New Roman" w:cs="Times New Roman"/>
          <w:szCs w:val="24"/>
        </w:rPr>
        <w:t>The recommendation of the Executive</w:t>
      </w:r>
      <w:r w:rsidRPr="00C65EA5">
        <w:rPr>
          <w:rFonts w:ascii="Times New Roman" w:hAnsi="Times New Roman" w:cs="Times New Roman"/>
          <w:szCs w:val="24"/>
        </w:rPr>
        <w:t xml:space="preserve"> Committee </w:t>
      </w:r>
      <w:r w:rsidR="00F3368A" w:rsidRPr="00C65EA5">
        <w:rPr>
          <w:rFonts w:ascii="Times New Roman" w:hAnsi="Times New Roman" w:cs="Times New Roman"/>
          <w:szCs w:val="24"/>
        </w:rPr>
        <w:t>will be confirmed by the</w:t>
      </w:r>
      <w:r w:rsidRPr="00C65EA5">
        <w:rPr>
          <w:rFonts w:ascii="Times New Roman" w:hAnsi="Times New Roman" w:cs="Times New Roman"/>
          <w:szCs w:val="24"/>
        </w:rPr>
        <w:t xml:space="preserve"> full council</w:t>
      </w:r>
      <w:r w:rsidR="00F3368A" w:rsidRPr="00C65EA5">
        <w:rPr>
          <w:rFonts w:ascii="Times New Roman" w:hAnsi="Times New Roman" w:cs="Times New Roman"/>
          <w:szCs w:val="24"/>
        </w:rPr>
        <w:t>.  CP Bishop reiterated that the Executive Committee was now in the correct posture to move forward with the procuring process and drafting of the criteria.</w:t>
      </w:r>
    </w:p>
    <w:p w:rsidR="00F3368A" w:rsidRPr="00C65EA5" w:rsidRDefault="00F3368A" w:rsidP="00201E54">
      <w:pPr>
        <w:jc w:val="both"/>
        <w:rPr>
          <w:rFonts w:ascii="Times New Roman" w:hAnsi="Times New Roman" w:cs="Times New Roman"/>
          <w:szCs w:val="24"/>
        </w:rPr>
      </w:pPr>
      <w:r w:rsidRPr="00C65EA5">
        <w:rPr>
          <w:rFonts w:ascii="Times New Roman" w:hAnsi="Times New Roman" w:cs="Times New Roman"/>
          <w:szCs w:val="24"/>
        </w:rPr>
        <w:t xml:space="preserve">Council Members discussed firms and individuals who have contacted their offices to provide insight on the potential discussion. </w:t>
      </w:r>
    </w:p>
    <w:p w:rsidR="00C65EA5" w:rsidRDefault="00F3368A" w:rsidP="00937315">
      <w:pPr>
        <w:spacing w:after="0" w:line="240" w:lineRule="auto"/>
        <w:jc w:val="both"/>
        <w:rPr>
          <w:rFonts w:ascii="Times New Roman" w:hAnsi="Times New Roman" w:cs="Times New Roman"/>
          <w:szCs w:val="24"/>
        </w:rPr>
      </w:pPr>
      <w:r w:rsidRPr="00C65EA5">
        <w:rPr>
          <w:rFonts w:ascii="Times New Roman" w:hAnsi="Times New Roman" w:cs="Times New Roman"/>
          <w:szCs w:val="24"/>
        </w:rPr>
        <w:t>CM Anderson, Gulliford, and Crescimb</w:t>
      </w:r>
      <w:r w:rsidR="00937315" w:rsidRPr="00C65EA5">
        <w:rPr>
          <w:rFonts w:ascii="Times New Roman" w:hAnsi="Times New Roman" w:cs="Times New Roman"/>
          <w:szCs w:val="24"/>
        </w:rPr>
        <w:t xml:space="preserve">eni inquired as to the criteria the Council may need for this position.  Extensive discussion ensued and the final </w:t>
      </w:r>
      <w:r w:rsidR="00C65EA5" w:rsidRPr="00C65EA5">
        <w:rPr>
          <w:rFonts w:ascii="Times New Roman" w:hAnsi="Times New Roman" w:cs="Times New Roman"/>
          <w:szCs w:val="24"/>
        </w:rPr>
        <w:t>criteria were</w:t>
      </w:r>
      <w:r w:rsidR="00937315" w:rsidRPr="00C65EA5">
        <w:rPr>
          <w:rFonts w:ascii="Times New Roman" w:hAnsi="Times New Roman" w:cs="Times New Roman"/>
          <w:szCs w:val="24"/>
        </w:rPr>
        <w:t xml:space="preserve"> voted on and passed </w:t>
      </w:r>
      <w:r w:rsidR="00C65EA5" w:rsidRPr="00C65EA5">
        <w:rPr>
          <w:rFonts w:ascii="Times New Roman" w:hAnsi="Times New Roman" w:cs="Times New Roman"/>
          <w:szCs w:val="24"/>
        </w:rPr>
        <w:t xml:space="preserve">(3-0) </w:t>
      </w:r>
      <w:r w:rsidR="00937315" w:rsidRPr="00C65EA5">
        <w:rPr>
          <w:rFonts w:ascii="Times New Roman" w:hAnsi="Times New Roman" w:cs="Times New Roman"/>
          <w:szCs w:val="24"/>
        </w:rPr>
        <w:t>by the Executive Committee:</w:t>
      </w:r>
      <w:r w:rsidR="00937315" w:rsidRPr="00C65EA5">
        <w:rPr>
          <w:rFonts w:ascii="Times New Roman" w:hAnsi="Times New Roman" w:cs="Times New Roman"/>
          <w:szCs w:val="24"/>
        </w:rPr>
        <w:tab/>
      </w:r>
      <w:r w:rsidR="00937315" w:rsidRPr="00C65EA5">
        <w:rPr>
          <w:rFonts w:ascii="Times New Roman" w:hAnsi="Times New Roman" w:cs="Times New Roman"/>
          <w:szCs w:val="24"/>
        </w:rPr>
        <w:tab/>
      </w:r>
    </w:p>
    <w:p w:rsidR="00C65EA5" w:rsidRDefault="00C65EA5" w:rsidP="00937315">
      <w:pPr>
        <w:spacing w:after="0" w:line="240" w:lineRule="auto"/>
        <w:jc w:val="both"/>
        <w:rPr>
          <w:rFonts w:ascii="Times New Roman" w:hAnsi="Times New Roman" w:cs="Times New Roman"/>
          <w:szCs w:val="24"/>
        </w:rPr>
      </w:pPr>
    </w:p>
    <w:p w:rsidR="00937315" w:rsidRPr="00C65EA5" w:rsidRDefault="00937315" w:rsidP="00937315">
      <w:pPr>
        <w:spacing w:after="0" w:line="240" w:lineRule="auto"/>
        <w:jc w:val="both"/>
        <w:rPr>
          <w:rFonts w:ascii="Times New Roman" w:hAnsi="Times New Roman" w:cs="Times New Roman"/>
          <w:b/>
          <w:bCs/>
          <w:szCs w:val="24"/>
          <w:u w:val="single"/>
        </w:rPr>
      </w:pPr>
      <w:r w:rsidRPr="00C65EA5">
        <w:rPr>
          <w:rFonts w:ascii="Times New Roman" w:hAnsi="Times New Roman" w:cs="Times New Roman"/>
          <w:b/>
          <w:bCs/>
          <w:szCs w:val="24"/>
          <w:u w:val="single"/>
        </w:rPr>
        <w:t>KNOWLEDGE, SKILLS AND ABILITIES:</w:t>
      </w:r>
    </w:p>
    <w:p w:rsidR="00937315" w:rsidRPr="00C65EA5" w:rsidRDefault="00937315" w:rsidP="00937315">
      <w:pPr>
        <w:numPr>
          <w:ilvl w:val="0"/>
          <w:numId w:val="2"/>
        </w:numPr>
        <w:spacing w:after="0" w:line="240" w:lineRule="auto"/>
        <w:jc w:val="both"/>
        <w:rPr>
          <w:rFonts w:ascii="Times New Roman" w:hAnsi="Times New Roman" w:cs="Times New Roman"/>
          <w:szCs w:val="24"/>
        </w:rPr>
      </w:pPr>
      <w:r w:rsidRPr="00C65EA5">
        <w:rPr>
          <w:rFonts w:ascii="Times New Roman" w:hAnsi="Times New Roman" w:cs="Times New Roman"/>
          <w:szCs w:val="24"/>
        </w:rPr>
        <w:t>Florida Bar certified.</w:t>
      </w:r>
    </w:p>
    <w:p w:rsidR="00937315" w:rsidRPr="00C65EA5" w:rsidRDefault="00937315" w:rsidP="00937315">
      <w:pPr>
        <w:numPr>
          <w:ilvl w:val="0"/>
          <w:numId w:val="2"/>
        </w:numPr>
        <w:spacing w:after="0" w:line="240" w:lineRule="auto"/>
        <w:jc w:val="both"/>
        <w:rPr>
          <w:rFonts w:ascii="Times New Roman" w:hAnsi="Times New Roman" w:cs="Times New Roman"/>
          <w:szCs w:val="24"/>
        </w:rPr>
      </w:pPr>
      <w:r w:rsidRPr="00C65EA5">
        <w:rPr>
          <w:rFonts w:ascii="Times New Roman" w:hAnsi="Times New Roman" w:cs="Times New Roman"/>
          <w:szCs w:val="24"/>
        </w:rPr>
        <w:t>Collective bargaining experience with various public pension plans.</w:t>
      </w:r>
    </w:p>
    <w:p w:rsidR="00937315" w:rsidRPr="00C65EA5" w:rsidRDefault="00937315" w:rsidP="00937315">
      <w:pPr>
        <w:numPr>
          <w:ilvl w:val="0"/>
          <w:numId w:val="2"/>
        </w:numPr>
        <w:spacing w:after="0" w:line="240" w:lineRule="auto"/>
        <w:jc w:val="both"/>
        <w:rPr>
          <w:rFonts w:ascii="Times New Roman" w:hAnsi="Times New Roman" w:cs="Times New Roman"/>
          <w:szCs w:val="24"/>
        </w:rPr>
      </w:pPr>
      <w:r w:rsidRPr="00C65EA5">
        <w:rPr>
          <w:rFonts w:ascii="Times New Roman" w:hAnsi="Times New Roman" w:cs="Times New Roman"/>
          <w:szCs w:val="24"/>
        </w:rPr>
        <w:t>Knowledge of federal, state and local public pension and labor issues and laws.</w:t>
      </w:r>
    </w:p>
    <w:p w:rsidR="00937315" w:rsidRPr="00C65EA5" w:rsidRDefault="00937315" w:rsidP="00937315">
      <w:pPr>
        <w:numPr>
          <w:ilvl w:val="0"/>
          <w:numId w:val="2"/>
        </w:numPr>
        <w:spacing w:after="0" w:line="240" w:lineRule="auto"/>
        <w:jc w:val="both"/>
        <w:rPr>
          <w:rFonts w:ascii="Times New Roman" w:hAnsi="Times New Roman" w:cs="Times New Roman"/>
          <w:szCs w:val="24"/>
        </w:rPr>
      </w:pPr>
      <w:r w:rsidRPr="00C65EA5">
        <w:rPr>
          <w:rFonts w:ascii="Times New Roman" w:hAnsi="Times New Roman" w:cs="Times New Roman"/>
          <w:szCs w:val="24"/>
        </w:rPr>
        <w:t>Knowledge of Florida Public Employee Pension Plans and Laws.</w:t>
      </w:r>
    </w:p>
    <w:p w:rsidR="00937315" w:rsidRPr="00C65EA5" w:rsidRDefault="00937315" w:rsidP="00937315">
      <w:pPr>
        <w:numPr>
          <w:ilvl w:val="0"/>
          <w:numId w:val="2"/>
        </w:numPr>
        <w:spacing w:after="0" w:line="240" w:lineRule="auto"/>
        <w:jc w:val="both"/>
        <w:rPr>
          <w:rFonts w:ascii="Times New Roman" w:hAnsi="Times New Roman" w:cs="Times New Roman"/>
          <w:szCs w:val="24"/>
        </w:rPr>
      </w:pPr>
      <w:r w:rsidRPr="00C65EA5">
        <w:rPr>
          <w:rFonts w:ascii="Times New Roman" w:hAnsi="Times New Roman" w:cs="Times New Roman"/>
          <w:szCs w:val="24"/>
        </w:rPr>
        <w:t>Access to actuarial expertise.</w:t>
      </w:r>
    </w:p>
    <w:p w:rsidR="00937315" w:rsidRPr="00C65EA5" w:rsidRDefault="00937315" w:rsidP="00937315">
      <w:pPr>
        <w:numPr>
          <w:ilvl w:val="0"/>
          <w:numId w:val="2"/>
        </w:numPr>
        <w:spacing w:after="0" w:line="240" w:lineRule="auto"/>
        <w:jc w:val="both"/>
        <w:rPr>
          <w:rFonts w:ascii="Times New Roman" w:hAnsi="Times New Roman" w:cs="Times New Roman"/>
          <w:szCs w:val="24"/>
        </w:rPr>
      </w:pPr>
      <w:r w:rsidRPr="00C65EA5">
        <w:rPr>
          <w:rFonts w:ascii="Times New Roman" w:hAnsi="Times New Roman" w:cs="Times New Roman"/>
          <w:szCs w:val="24"/>
        </w:rPr>
        <w:t>Knowledge of City of Jacksonville’s Charter and Ordinance Code.</w:t>
      </w:r>
    </w:p>
    <w:p w:rsidR="00937315" w:rsidRPr="00C65EA5" w:rsidRDefault="00937315" w:rsidP="00937315">
      <w:pPr>
        <w:spacing w:after="0" w:line="240" w:lineRule="auto"/>
        <w:jc w:val="both"/>
        <w:rPr>
          <w:rFonts w:ascii="Times New Roman" w:hAnsi="Times New Roman" w:cs="Times New Roman"/>
          <w:b/>
          <w:szCs w:val="24"/>
          <w:u w:val="single"/>
        </w:rPr>
      </w:pPr>
    </w:p>
    <w:p w:rsidR="00937315" w:rsidRPr="00C65EA5" w:rsidRDefault="00937315" w:rsidP="00937315">
      <w:pPr>
        <w:spacing w:after="0" w:line="240" w:lineRule="auto"/>
        <w:jc w:val="both"/>
        <w:rPr>
          <w:rFonts w:ascii="Times New Roman" w:hAnsi="Times New Roman" w:cs="Times New Roman"/>
          <w:b/>
          <w:szCs w:val="24"/>
          <w:u w:val="single"/>
        </w:rPr>
      </w:pPr>
      <w:r w:rsidRPr="00C65EA5">
        <w:rPr>
          <w:rFonts w:ascii="Times New Roman" w:hAnsi="Times New Roman" w:cs="Times New Roman"/>
          <w:b/>
          <w:szCs w:val="24"/>
          <w:u w:val="single"/>
        </w:rPr>
        <w:t>The Executive Committee approved</w:t>
      </w:r>
      <w:r w:rsidR="00C65EA5" w:rsidRPr="00C65EA5">
        <w:rPr>
          <w:rFonts w:ascii="Times New Roman" w:hAnsi="Times New Roman" w:cs="Times New Roman"/>
          <w:b/>
          <w:szCs w:val="24"/>
          <w:u w:val="single"/>
        </w:rPr>
        <w:t xml:space="preserve"> (3-0) the</w:t>
      </w:r>
      <w:r w:rsidRPr="00C65EA5">
        <w:rPr>
          <w:rFonts w:ascii="Times New Roman" w:hAnsi="Times New Roman" w:cs="Times New Roman"/>
          <w:b/>
          <w:szCs w:val="24"/>
          <w:u w:val="single"/>
        </w:rPr>
        <w:t xml:space="preserve"> </w:t>
      </w:r>
      <w:r w:rsidR="00C65EA5" w:rsidRPr="00C65EA5">
        <w:rPr>
          <w:rFonts w:ascii="Times New Roman" w:hAnsi="Times New Roman" w:cs="Times New Roman"/>
          <w:b/>
          <w:szCs w:val="24"/>
          <w:u w:val="single"/>
        </w:rPr>
        <w:t>following action</w:t>
      </w:r>
      <w:r w:rsidRPr="00C65EA5">
        <w:rPr>
          <w:rFonts w:ascii="Times New Roman" w:hAnsi="Times New Roman" w:cs="Times New Roman"/>
          <w:b/>
          <w:szCs w:val="24"/>
          <w:u w:val="single"/>
        </w:rPr>
        <w:t xml:space="preserve"> dates and items</w:t>
      </w:r>
    </w:p>
    <w:p w:rsidR="00937315" w:rsidRPr="00C65EA5" w:rsidRDefault="00937315" w:rsidP="00937315">
      <w:pPr>
        <w:spacing w:after="0" w:line="240" w:lineRule="auto"/>
        <w:jc w:val="both"/>
        <w:rPr>
          <w:rFonts w:ascii="Times New Roman" w:hAnsi="Times New Roman" w:cs="Times New Roman"/>
          <w:b/>
          <w:szCs w:val="24"/>
          <w:u w:val="single"/>
        </w:rPr>
      </w:pPr>
    </w:p>
    <w:p w:rsidR="00937315" w:rsidRPr="00C65EA5" w:rsidRDefault="00937315" w:rsidP="00C65EA5">
      <w:pPr>
        <w:spacing w:after="0" w:line="240" w:lineRule="auto"/>
        <w:ind w:firstLine="720"/>
        <w:jc w:val="both"/>
        <w:rPr>
          <w:rFonts w:ascii="Times New Roman" w:hAnsi="Times New Roman" w:cs="Times New Roman"/>
          <w:szCs w:val="24"/>
        </w:rPr>
      </w:pPr>
      <w:r w:rsidRPr="00C65EA5">
        <w:rPr>
          <w:rFonts w:ascii="Times New Roman" w:hAnsi="Times New Roman" w:cs="Times New Roman"/>
          <w:b/>
          <w:szCs w:val="24"/>
          <w:u w:val="single"/>
        </w:rPr>
        <w:t xml:space="preserve">CLOSING DATE:  </w:t>
      </w:r>
      <w:r w:rsidRPr="00C65EA5">
        <w:rPr>
          <w:rFonts w:ascii="Times New Roman" w:hAnsi="Times New Roman" w:cs="Times New Roman"/>
          <w:szCs w:val="24"/>
        </w:rPr>
        <w:t>All submissions must be received by 5:00 p.m., Friday, June 14, 2013.</w:t>
      </w:r>
    </w:p>
    <w:p w:rsidR="00C65EA5" w:rsidRPr="00C65EA5" w:rsidRDefault="00C65EA5" w:rsidP="00C65EA5">
      <w:pPr>
        <w:spacing w:after="0" w:line="240" w:lineRule="auto"/>
        <w:ind w:firstLine="720"/>
        <w:jc w:val="both"/>
        <w:rPr>
          <w:rFonts w:ascii="Times New Roman" w:hAnsi="Times New Roman" w:cs="Times New Roman"/>
          <w:szCs w:val="24"/>
        </w:rPr>
      </w:pPr>
    </w:p>
    <w:p w:rsidR="00C65EA5" w:rsidRPr="00C65EA5" w:rsidRDefault="00C65EA5" w:rsidP="00C65EA5">
      <w:pPr>
        <w:ind w:firstLine="720"/>
        <w:rPr>
          <w:rFonts w:ascii="Times New Roman" w:hAnsi="Times New Roman" w:cs="Times New Roman"/>
        </w:rPr>
      </w:pPr>
      <w:r w:rsidRPr="00C65EA5">
        <w:rPr>
          <w:rFonts w:ascii="Times New Roman" w:hAnsi="Times New Roman" w:cs="Times New Roman"/>
        </w:rPr>
        <w:t>June 18, 2013</w:t>
      </w:r>
      <w:r w:rsidRPr="00C65EA5">
        <w:rPr>
          <w:rFonts w:ascii="Times New Roman" w:hAnsi="Times New Roman" w:cs="Times New Roman"/>
        </w:rPr>
        <w:tab/>
      </w:r>
      <w:r w:rsidRPr="00C65EA5">
        <w:rPr>
          <w:rFonts w:ascii="Times New Roman" w:hAnsi="Times New Roman" w:cs="Times New Roman"/>
        </w:rPr>
        <w:tab/>
        <w:t>Short list discussed 2:00 p.m.</w:t>
      </w:r>
    </w:p>
    <w:p w:rsidR="00C65EA5" w:rsidRPr="00C65EA5" w:rsidRDefault="00C65EA5" w:rsidP="00C65EA5">
      <w:pPr>
        <w:ind w:firstLine="720"/>
        <w:rPr>
          <w:rFonts w:ascii="Times New Roman" w:hAnsi="Times New Roman" w:cs="Times New Roman"/>
        </w:rPr>
      </w:pPr>
      <w:r w:rsidRPr="00C65EA5">
        <w:rPr>
          <w:rFonts w:ascii="Times New Roman" w:hAnsi="Times New Roman" w:cs="Times New Roman"/>
        </w:rPr>
        <w:t>June 20, 2013</w:t>
      </w:r>
      <w:r w:rsidRPr="00C65EA5">
        <w:rPr>
          <w:rFonts w:ascii="Times New Roman" w:hAnsi="Times New Roman" w:cs="Times New Roman"/>
        </w:rPr>
        <w:tab/>
      </w:r>
      <w:r w:rsidRPr="00C65EA5">
        <w:rPr>
          <w:rFonts w:ascii="Times New Roman" w:hAnsi="Times New Roman" w:cs="Times New Roman"/>
        </w:rPr>
        <w:tab/>
        <w:t>Interviews</w:t>
      </w:r>
    </w:p>
    <w:p w:rsidR="00C65EA5" w:rsidRPr="00C65EA5" w:rsidRDefault="00C65EA5" w:rsidP="00C65EA5">
      <w:pPr>
        <w:ind w:firstLine="720"/>
        <w:rPr>
          <w:rFonts w:ascii="Times New Roman" w:hAnsi="Times New Roman" w:cs="Times New Roman"/>
        </w:rPr>
      </w:pPr>
      <w:r w:rsidRPr="00C65EA5">
        <w:rPr>
          <w:rFonts w:ascii="Times New Roman" w:hAnsi="Times New Roman" w:cs="Times New Roman"/>
        </w:rPr>
        <w:t>June 25, 2013</w:t>
      </w:r>
      <w:r w:rsidRPr="00C65EA5">
        <w:rPr>
          <w:rFonts w:ascii="Times New Roman" w:hAnsi="Times New Roman" w:cs="Times New Roman"/>
        </w:rPr>
        <w:tab/>
      </w:r>
      <w:r w:rsidRPr="00C65EA5">
        <w:rPr>
          <w:rFonts w:ascii="Times New Roman" w:hAnsi="Times New Roman" w:cs="Times New Roman"/>
        </w:rPr>
        <w:tab/>
        <w:t xml:space="preserve">Introduce legislation </w:t>
      </w:r>
    </w:p>
    <w:p w:rsidR="00937315" w:rsidRPr="00C65EA5" w:rsidRDefault="00C65EA5" w:rsidP="00937315">
      <w:pPr>
        <w:spacing w:after="0" w:line="240" w:lineRule="auto"/>
        <w:jc w:val="both"/>
        <w:rPr>
          <w:rFonts w:ascii="Times New Roman" w:hAnsi="Times New Roman" w:cs="Times New Roman"/>
          <w:szCs w:val="24"/>
        </w:rPr>
      </w:pPr>
      <w:r w:rsidRPr="00C65EA5">
        <w:rPr>
          <w:rFonts w:ascii="Times New Roman" w:hAnsi="Times New Roman" w:cs="Times New Roman"/>
          <w:szCs w:val="24"/>
        </w:rPr>
        <w:t>CP Bishop moved that the</w:t>
      </w:r>
      <w:r w:rsidR="00937315" w:rsidRPr="00C65EA5">
        <w:rPr>
          <w:rFonts w:ascii="Times New Roman" w:hAnsi="Times New Roman" w:cs="Times New Roman"/>
          <w:szCs w:val="24"/>
        </w:rPr>
        <w:t xml:space="preserve"> Executive Committee approve that all resumes or shall be received by and submitted to:</w:t>
      </w:r>
    </w:p>
    <w:p w:rsidR="00937315" w:rsidRPr="00C65EA5" w:rsidRDefault="00937315" w:rsidP="00937315">
      <w:pPr>
        <w:spacing w:after="0" w:line="240" w:lineRule="auto"/>
        <w:ind w:left="720" w:firstLine="720"/>
        <w:jc w:val="both"/>
        <w:rPr>
          <w:rFonts w:ascii="Times New Roman" w:hAnsi="Times New Roman" w:cs="Times New Roman"/>
          <w:szCs w:val="24"/>
        </w:rPr>
      </w:pPr>
      <w:r w:rsidRPr="00C65EA5">
        <w:rPr>
          <w:rFonts w:ascii="Times New Roman" w:hAnsi="Times New Roman" w:cs="Times New Roman"/>
          <w:szCs w:val="24"/>
        </w:rPr>
        <w:t>Cheryl L. Brown, Director/Council Secretary</w:t>
      </w:r>
    </w:p>
    <w:p w:rsidR="00937315" w:rsidRPr="00C65EA5" w:rsidRDefault="00937315" w:rsidP="00937315">
      <w:pPr>
        <w:spacing w:after="0" w:line="240" w:lineRule="auto"/>
        <w:ind w:left="720" w:firstLine="720"/>
        <w:jc w:val="both"/>
        <w:rPr>
          <w:rFonts w:ascii="Times New Roman" w:hAnsi="Times New Roman" w:cs="Times New Roman"/>
          <w:szCs w:val="24"/>
        </w:rPr>
      </w:pPr>
      <w:r w:rsidRPr="00C65EA5">
        <w:rPr>
          <w:rFonts w:ascii="Times New Roman" w:hAnsi="Times New Roman" w:cs="Times New Roman"/>
          <w:szCs w:val="24"/>
        </w:rPr>
        <w:t xml:space="preserve">Suite 425, City Hall </w:t>
      </w:r>
    </w:p>
    <w:p w:rsidR="00937315" w:rsidRPr="00C65EA5" w:rsidRDefault="00937315" w:rsidP="00937315">
      <w:pPr>
        <w:spacing w:after="0" w:line="240" w:lineRule="auto"/>
        <w:ind w:left="720" w:firstLine="720"/>
        <w:jc w:val="both"/>
        <w:rPr>
          <w:rFonts w:ascii="Times New Roman" w:hAnsi="Times New Roman" w:cs="Times New Roman"/>
          <w:szCs w:val="24"/>
        </w:rPr>
      </w:pPr>
      <w:r w:rsidRPr="00C65EA5">
        <w:rPr>
          <w:rFonts w:ascii="Times New Roman" w:hAnsi="Times New Roman" w:cs="Times New Roman"/>
          <w:szCs w:val="24"/>
        </w:rPr>
        <w:t>117 W. Duval Street</w:t>
      </w:r>
    </w:p>
    <w:p w:rsidR="00937315" w:rsidRPr="00C65EA5" w:rsidRDefault="00937315" w:rsidP="00937315">
      <w:pPr>
        <w:spacing w:after="0" w:line="240" w:lineRule="auto"/>
        <w:ind w:left="720" w:firstLine="720"/>
        <w:jc w:val="both"/>
        <w:rPr>
          <w:rFonts w:ascii="Times New Roman" w:hAnsi="Times New Roman" w:cs="Times New Roman"/>
          <w:szCs w:val="24"/>
        </w:rPr>
      </w:pPr>
      <w:r w:rsidRPr="00C65EA5">
        <w:rPr>
          <w:rFonts w:ascii="Times New Roman" w:hAnsi="Times New Roman" w:cs="Times New Roman"/>
          <w:szCs w:val="24"/>
        </w:rPr>
        <w:t>Jacksonville FL 32202</w:t>
      </w:r>
    </w:p>
    <w:p w:rsidR="00937315" w:rsidRPr="00C65EA5" w:rsidRDefault="00937315" w:rsidP="00937315">
      <w:pPr>
        <w:spacing w:after="0" w:line="240" w:lineRule="auto"/>
        <w:ind w:left="720" w:firstLine="720"/>
        <w:jc w:val="both"/>
        <w:rPr>
          <w:rFonts w:ascii="Times New Roman" w:hAnsi="Times New Roman" w:cs="Times New Roman"/>
          <w:szCs w:val="24"/>
        </w:rPr>
      </w:pPr>
      <w:r w:rsidRPr="00C65EA5">
        <w:rPr>
          <w:rFonts w:ascii="Times New Roman" w:hAnsi="Times New Roman" w:cs="Times New Roman"/>
          <w:szCs w:val="24"/>
        </w:rPr>
        <w:t>904-630-1452</w:t>
      </w:r>
    </w:p>
    <w:p w:rsidR="00F3368A" w:rsidRPr="00C65EA5" w:rsidRDefault="00937315" w:rsidP="00937315">
      <w:pPr>
        <w:spacing w:after="0" w:line="240" w:lineRule="auto"/>
        <w:ind w:left="720" w:firstLine="720"/>
        <w:jc w:val="both"/>
        <w:rPr>
          <w:rFonts w:ascii="Times New Roman" w:hAnsi="Times New Roman" w:cs="Times New Roman"/>
          <w:szCs w:val="24"/>
        </w:rPr>
      </w:pPr>
      <w:hyperlink r:id="rId7" w:history="1">
        <w:r w:rsidRPr="00C65EA5">
          <w:rPr>
            <w:rStyle w:val="Hyperlink"/>
            <w:rFonts w:ascii="Times New Roman" w:hAnsi="Times New Roman" w:cs="Times New Roman"/>
            <w:szCs w:val="24"/>
          </w:rPr>
          <w:t>clbrown@coj.net</w:t>
        </w:r>
      </w:hyperlink>
    </w:p>
    <w:p w:rsidR="00937315" w:rsidRPr="00C65EA5" w:rsidRDefault="00937315" w:rsidP="00937315">
      <w:pPr>
        <w:spacing w:after="0" w:line="240" w:lineRule="auto"/>
        <w:jc w:val="both"/>
        <w:rPr>
          <w:rFonts w:ascii="Times New Roman" w:hAnsi="Times New Roman" w:cs="Times New Roman"/>
          <w:szCs w:val="24"/>
        </w:rPr>
      </w:pPr>
    </w:p>
    <w:p w:rsidR="00C94841" w:rsidRDefault="00C65EA5" w:rsidP="00C94841">
      <w:pPr>
        <w:spacing w:after="0" w:line="240" w:lineRule="auto"/>
        <w:jc w:val="both"/>
        <w:rPr>
          <w:rFonts w:ascii="Times New Roman" w:hAnsi="Times New Roman" w:cs="Times New Roman"/>
          <w:szCs w:val="24"/>
        </w:rPr>
      </w:pPr>
      <w:r>
        <w:rPr>
          <w:rFonts w:ascii="Times New Roman" w:hAnsi="Times New Roman" w:cs="Times New Roman"/>
          <w:szCs w:val="24"/>
        </w:rPr>
        <w:t xml:space="preserve">CM Gulliford inquired as to locations for advertising of the job announcement.  Discussion ensued by the Executive Committee and parties attending made suggestions.  The final recommendation of the Executive Committee (3-0) was to have the Director/Council Secretary post the announcement </w:t>
      </w:r>
      <w:r w:rsidR="003551F3">
        <w:rPr>
          <w:rFonts w:ascii="Times New Roman" w:hAnsi="Times New Roman" w:cs="Times New Roman"/>
          <w:szCs w:val="24"/>
        </w:rPr>
        <w:t>in the following locations</w:t>
      </w:r>
      <w:r>
        <w:rPr>
          <w:rFonts w:ascii="Times New Roman" w:hAnsi="Times New Roman" w:cs="Times New Roman"/>
          <w:szCs w:val="24"/>
        </w:rPr>
        <w:t>:</w:t>
      </w:r>
      <w:r w:rsidR="00C94841">
        <w:rPr>
          <w:rFonts w:ascii="Times New Roman" w:hAnsi="Times New Roman" w:cs="Times New Roman"/>
          <w:szCs w:val="24"/>
        </w:rPr>
        <w:tab/>
      </w:r>
      <w:r w:rsidR="00C94841">
        <w:rPr>
          <w:rFonts w:ascii="Times New Roman" w:hAnsi="Times New Roman" w:cs="Times New Roman"/>
          <w:szCs w:val="24"/>
        </w:rPr>
        <w:tab/>
      </w:r>
    </w:p>
    <w:p w:rsidR="003551F3" w:rsidRPr="00262DF4" w:rsidRDefault="003551F3" w:rsidP="00C94841">
      <w:pPr>
        <w:spacing w:after="0" w:line="240" w:lineRule="auto"/>
        <w:ind w:left="2160" w:firstLine="720"/>
        <w:jc w:val="both"/>
        <w:rPr>
          <w:rFonts w:ascii="Times New Roman" w:hAnsi="Times New Roman" w:cs="Times New Roman"/>
          <w:sz w:val="24"/>
          <w:szCs w:val="24"/>
        </w:rPr>
      </w:pPr>
      <w:r w:rsidRPr="00262DF4">
        <w:rPr>
          <w:rFonts w:ascii="Times New Roman" w:hAnsi="Times New Roman" w:cs="Times New Roman"/>
          <w:sz w:val="24"/>
          <w:szCs w:val="24"/>
        </w:rPr>
        <w:t xml:space="preserve">Florida Bar Career Center; </w:t>
      </w:r>
    </w:p>
    <w:p w:rsidR="003551F3" w:rsidRPr="00262DF4" w:rsidRDefault="003551F3" w:rsidP="00C94841">
      <w:pPr>
        <w:spacing w:after="0" w:line="240" w:lineRule="auto"/>
        <w:ind w:left="2160" w:firstLine="720"/>
        <w:rPr>
          <w:rFonts w:ascii="Times New Roman" w:hAnsi="Times New Roman" w:cs="Times New Roman"/>
          <w:sz w:val="24"/>
          <w:szCs w:val="24"/>
        </w:rPr>
      </w:pPr>
      <w:r w:rsidRPr="00262DF4">
        <w:rPr>
          <w:rFonts w:ascii="Times New Roman" w:hAnsi="Times New Roman" w:cs="Times New Roman"/>
          <w:sz w:val="24"/>
          <w:szCs w:val="24"/>
        </w:rPr>
        <w:t>Florida Association of Counties – New Clips and Online Service;  </w:t>
      </w:r>
    </w:p>
    <w:p w:rsidR="003551F3" w:rsidRPr="00262DF4" w:rsidRDefault="003551F3" w:rsidP="00C94841">
      <w:pPr>
        <w:spacing w:after="0" w:line="240" w:lineRule="auto"/>
        <w:ind w:left="2160" w:firstLine="720"/>
        <w:rPr>
          <w:rFonts w:ascii="Times New Roman" w:hAnsi="Times New Roman" w:cs="Times New Roman"/>
          <w:sz w:val="24"/>
          <w:szCs w:val="24"/>
        </w:rPr>
      </w:pPr>
      <w:r w:rsidRPr="00262DF4">
        <w:rPr>
          <w:rFonts w:ascii="Times New Roman" w:hAnsi="Times New Roman" w:cs="Times New Roman"/>
          <w:sz w:val="24"/>
          <w:szCs w:val="24"/>
        </w:rPr>
        <w:t>Florida League of Cities, Inc.;</w:t>
      </w:r>
    </w:p>
    <w:p w:rsidR="003551F3" w:rsidRPr="00262DF4" w:rsidRDefault="003551F3" w:rsidP="00C94841">
      <w:pPr>
        <w:spacing w:after="0" w:line="240" w:lineRule="auto"/>
        <w:ind w:left="2160" w:firstLine="720"/>
        <w:rPr>
          <w:rFonts w:ascii="Times New Roman" w:hAnsi="Times New Roman" w:cs="Times New Roman"/>
          <w:sz w:val="24"/>
          <w:szCs w:val="24"/>
        </w:rPr>
      </w:pPr>
      <w:r w:rsidRPr="00262DF4">
        <w:rPr>
          <w:rFonts w:ascii="Times New Roman" w:hAnsi="Times New Roman" w:cs="Times New Roman"/>
          <w:sz w:val="24"/>
          <w:szCs w:val="24"/>
        </w:rPr>
        <w:t xml:space="preserve">Florida Times Union; </w:t>
      </w:r>
    </w:p>
    <w:p w:rsidR="003551F3" w:rsidRPr="00262DF4" w:rsidRDefault="003551F3" w:rsidP="00C94841">
      <w:pPr>
        <w:spacing w:after="0" w:line="240" w:lineRule="auto"/>
        <w:ind w:left="2160" w:firstLine="720"/>
        <w:rPr>
          <w:rFonts w:ascii="Times New Roman" w:hAnsi="Times New Roman" w:cs="Times New Roman"/>
          <w:sz w:val="24"/>
          <w:szCs w:val="24"/>
        </w:rPr>
      </w:pPr>
      <w:r w:rsidRPr="00262DF4">
        <w:rPr>
          <w:rFonts w:ascii="Times New Roman" w:hAnsi="Times New Roman" w:cs="Times New Roman"/>
          <w:sz w:val="24"/>
          <w:szCs w:val="24"/>
        </w:rPr>
        <w:t xml:space="preserve">The Financial News and Daily Record; </w:t>
      </w:r>
    </w:p>
    <w:p w:rsidR="003551F3" w:rsidRPr="00262DF4" w:rsidRDefault="003551F3" w:rsidP="00C94841">
      <w:pPr>
        <w:spacing w:after="0" w:line="240" w:lineRule="auto"/>
        <w:ind w:left="2160" w:firstLine="720"/>
        <w:rPr>
          <w:rFonts w:ascii="Times New Roman" w:hAnsi="Times New Roman" w:cs="Times New Roman"/>
          <w:sz w:val="24"/>
          <w:szCs w:val="24"/>
        </w:rPr>
      </w:pPr>
      <w:r w:rsidRPr="00262DF4">
        <w:rPr>
          <w:rFonts w:ascii="Times New Roman" w:hAnsi="Times New Roman" w:cs="Times New Roman"/>
          <w:sz w:val="24"/>
          <w:szCs w:val="24"/>
        </w:rPr>
        <w:t>Posted to the City of Jacksonville – City Council Web page;</w:t>
      </w:r>
    </w:p>
    <w:p w:rsidR="003551F3" w:rsidRPr="00262DF4" w:rsidRDefault="003551F3" w:rsidP="00C94841">
      <w:pPr>
        <w:spacing w:after="0" w:line="240" w:lineRule="auto"/>
        <w:ind w:left="2160" w:firstLine="720"/>
        <w:rPr>
          <w:rFonts w:ascii="Times New Roman" w:hAnsi="Times New Roman" w:cs="Times New Roman"/>
          <w:sz w:val="24"/>
          <w:szCs w:val="24"/>
        </w:rPr>
      </w:pPr>
      <w:r w:rsidRPr="00262DF4">
        <w:rPr>
          <w:rFonts w:ascii="Times New Roman" w:hAnsi="Times New Roman" w:cs="Times New Roman"/>
          <w:sz w:val="24"/>
          <w:szCs w:val="24"/>
        </w:rPr>
        <w:t>National Association of Counties; and</w:t>
      </w:r>
    </w:p>
    <w:p w:rsidR="003551F3" w:rsidRDefault="003551F3" w:rsidP="003551F3">
      <w:pPr>
        <w:spacing w:after="0" w:line="240" w:lineRule="auto"/>
        <w:ind w:left="2160" w:firstLine="720"/>
        <w:rPr>
          <w:rFonts w:ascii="Times New Roman" w:hAnsi="Times New Roman" w:cs="Times New Roman"/>
          <w:sz w:val="24"/>
          <w:szCs w:val="24"/>
        </w:rPr>
      </w:pPr>
      <w:r w:rsidRPr="00262DF4">
        <w:rPr>
          <w:rFonts w:ascii="Times New Roman" w:hAnsi="Times New Roman" w:cs="Times New Roman"/>
          <w:sz w:val="24"/>
          <w:szCs w:val="24"/>
        </w:rPr>
        <w:t>National League of Cities.</w:t>
      </w:r>
    </w:p>
    <w:p w:rsidR="00262DF4" w:rsidRPr="00262DF4" w:rsidRDefault="00262DF4" w:rsidP="003551F3">
      <w:pPr>
        <w:spacing w:after="0" w:line="240" w:lineRule="auto"/>
        <w:ind w:left="2160" w:firstLine="720"/>
        <w:rPr>
          <w:rFonts w:ascii="Times New Roman" w:hAnsi="Times New Roman" w:cs="Times New Roman"/>
          <w:sz w:val="24"/>
          <w:szCs w:val="24"/>
        </w:rPr>
      </w:pPr>
    </w:p>
    <w:p w:rsidR="00F3368A" w:rsidRPr="00262DF4" w:rsidRDefault="003551F3" w:rsidP="00201E54">
      <w:pPr>
        <w:jc w:val="both"/>
        <w:rPr>
          <w:rFonts w:ascii="Times New Roman" w:hAnsi="Times New Roman" w:cs="Times New Roman"/>
          <w:sz w:val="24"/>
          <w:szCs w:val="24"/>
        </w:rPr>
      </w:pPr>
      <w:r w:rsidRPr="00262DF4">
        <w:rPr>
          <w:rFonts w:ascii="Times New Roman" w:hAnsi="Times New Roman" w:cs="Times New Roman"/>
          <w:sz w:val="24"/>
          <w:szCs w:val="24"/>
        </w:rPr>
        <w:t>At the request of the Council President and members of the Executive Committee the Office of General Counsel provided legal assistance and expertise in the discussions on the criteria for practices law in the State of Florida.  Additionally, the names of current outside legal representing Jacksonville on Pension discussions was provided.</w:t>
      </w:r>
    </w:p>
    <w:p w:rsidR="009673EC" w:rsidRDefault="003551F3" w:rsidP="00262DF4">
      <w:pPr>
        <w:jc w:val="both"/>
        <w:rPr>
          <w:rFonts w:ascii="Times New Roman" w:hAnsi="Times New Roman" w:cs="Times New Roman"/>
          <w:sz w:val="24"/>
          <w:szCs w:val="24"/>
        </w:rPr>
      </w:pPr>
      <w:r w:rsidRPr="00262DF4">
        <w:rPr>
          <w:rFonts w:ascii="Times New Roman" w:hAnsi="Times New Roman" w:cs="Times New Roman"/>
          <w:sz w:val="24"/>
          <w:szCs w:val="24"/>
        </w:rPr>
        <w:t>Meeting adjourned:   9:45 am</w:t>
      </w:r>
    </w:p>
    <w:p w:rsidR="00262DF4" w:rsidRPr="00262DF4" w:rsidRDefault="00262DF4" w:rsidP="00262DF4">
      <w:pPr>
        <w:spacing w:after="0" w:line="240" w:lineRule="auto"/>
        <w:jc w:val="both"/>
        <w:rPr>
          <w:rFonts w:ascii="Times New Roman" w:hAnsi="Times New Roman" w:cs="Times New Roman"/>
          <w:sz w:val="24"/>
          <w:szCs w:val="24"/>
        </w:rPr>
      </w:pPr>
    </w:p>
    <w:p w:rsidR="00262DF4" w:rsidRPr="00262DF4"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Minutes:</w:t>
      </w:r>
      <w:r w:rsidRPr="00262DF4">
        <w:rPr>
          <w:rFonts w:ascii="Times New Roman" w:hAnsi="Times New Roman" w:cs="Times New Roman"/>
          <w:sz w:val="24"/>
          <w:szCs w:val="24"/>
        </w:rPr>
        <w:t xml:space="preserve"> </w:t>
      </w:r>
      <w:r>
        <w:rPr>
          <w:rFonts w:ascii="Times New Roman" w:hAnsi="Times New Roman" w:cs="Times New Roman"/>
          <w:sz w:val="24"/>
          <w:szCs w:val="24"/>
        </w:rPr>
        <w:t>Cheryl L Brown</w:t>
      </w:r>
      <w:r w:rsidRPr="00262DF4">
        <w:rPr>
          <w:rFonts w:ascii="Times New Roman" w:hAnsi="Times New Roman" w:cs="Times New Roman"/>
          <w:sz w:val="24"/>
          <w:szCs w:val="24"/>
        </w:rPr>
        <w:t xml:space="preserve">, </w:t>
      </w:r>
      <w:r>
        <w:rPr>
          <w:rFonts w:ascii="Times New Roman" w:hAnsi="Times New Roman" w:cs="Times New Roman"/>
          <w:sz w:val="24"/>
          <w:szCs w:val="24"/>
        </w:rPr>
        <w:t>Director Jacksonville City Council</w:t>
      </w:r>
    </w:p>
    <w:p w:rsidR="00262DF4" w:rsidRDefault="00262DF4" w:rsidP="00262D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62DF4">
        <w:rPr>
          <w:rFonts w:ascii="Times New Roman" w:hAnsi="Times New Roman" w:cs="Times New Roman"/>
          <w:sz w:val="24"/>
          <w:szCs w:val="24"/>
        </w:rPr>
        <w:t xml:space="preserve">Posted </w:t>
      </w:r>
      <w:r w:rsidR="00C94841">
        <w:rPr>
          <w:rFonts w:ascii="Times New Roman" w:hAnsi="Times New Roman" w:cs="Times New Roman"/>
          <w:sz w:val="24"/>
          <w:szCs w:val="24"/>
        </w:rPr>
        <w:t>6.11.2013 7:30</w:t>
      </w:r>
      <w:r w:rsidRPr="00262DF4">
        <w:rPr>
          <w:rFonts w:ascii="Times New Roman" w:hAnsi="Times New Roman" w:cs="Times New Roman"/>
          <w:sz w:val="24"/>
          <w:szCs w:val="24"/>
        </w:rPr>
        <w:t xml:space="preserve"> p.m.</w:t>
      </w:r>
    </w:p>
    <w:p w:rsidR="00262DF4" w:rsidRDefault="00262DF4" w:rsidP="00262DF4">
      <w:pPr>
        <w:spacing w:after="0" w:line="240" w:lineRule="auto"/>
        <w:jc w:val="both"/>
        <w:rPr>
          <w:rFonts w:ascii="Times New Roman" w:hAnsi="Times New Roman" w:cs="Times New Roman"/>
          <w:sz w:val="24"/>
          <w:szCs w:val="24"/>
        </w:rPr>
      </w:pPr>
    </w:p>
    <w:p w:rsidR="00262DF4"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Items Forwarded to Legislative Services:</w:t>
      </w:r>
      <w:r>
        <w:rPr>
          <w:rFonts w:ascii="Times New Roman" w:hAnsi="Times New Roman" w:cs="Times New Roman"/>
          <w:sz w:val="24"/>
          <w:szCs w:val="24"/>
        </w:rPr>
        <w:t xml:space="preserve">  </w:t>
      </w:r>
      <w:r>
        <w:rPr>
          <w:rFonts w:ascii="Times New Roman" w:hAnsi="Times New Roman" w:cs="Times New Roman"/>
          <w:sz w:val="24"/>
          <w:szCs w:val="24"/>
        </w:rPr>
        <w:tab/>
        <w:t xml:space="preserve">Minutes </w:t>
      </w:r>
    </w:p>
    <w:p w:rsidR="00262DF4" w:rsidRDefault="00262DF4" w:rsidP="00262DF4">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CD – Already on file</w:t>
      </w:r>
    </w:p>
    <w:p w:rsidR="00262DF4" w:rsidRDefault="00262DF4"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Sign-in Sheet</w:t>
      </w:r>
    </w:p>
    <w:p w:rsidR="00262DF4" w:rsidRDefault="00262DF4"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Notice- Already on file</w:t>
      </w:r>
    </w:p>
    <w:p w:rsidR="00262DF4" w:rsidRDefault="00262DF4"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262DF4" w:rsidRPr="00262DF4" w:rsidRDefault="00262DF4" w:rsidP="00262DF4">
      <w:pPr>
        <w:tabs>
          <w:tab w:val="left" w:pos="-1440"/>
        </w:tabs>
        <w:spacing w:after="0" w:line="240" w:lineRule="auto"/>
        <w:ind w:left="720" w:hanging="720"/>
        <w:rPr>
          <w:rFonts w:ascii="Times New Roman" w:hAnsi="Times New Roman" w:cs="Times New Roman"/>
          <w:sz w:val="24"/>
          <w:szCs w:val="24"/>
        </w:rPr>
      </w:pPr>
      <w:bookmarkStart w:id="0" w:name="_GoBack"/>
      <w:bookmarkEnd w:id="0"/>
      <w:r w:rsidRPr="00262DF4">
        <w:rPr>
          <w:rFonts w:ascii="Times New Roman" w:hAnsi="Times New Roman" w:cs="Times New Roman"/>
          <w:sz w:val="24"/>
          <w:szCs w:val="24"/>
        </w:rPr>
        <w:t>cc:</w:t>
      </w:r>
      <w:r w:rsidRPr="00262DF4">
        <w:rPr>
          <w:rFonts w:ascii="Times New Roman" w:hAnsi="Times New Roman" w:cs="Times New Roman"/>
          <w:sz w:val="24"/>
          <w:szCs w:val="24"/>
        </w:rPr>
        <w:tab/>
        <w:t>Council Members/Staff</w:t>
      </w:r>
    </w:p>
    <w:p w:rsidR="00262DF4" w:rsidRP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Cheryl Brown, Director/Council</w:t>
      </w:r>
      <w:r w:rsidRPr="00262DF4">
        <w:rPr>
          <w:rFonts w:ascii="Times New Roman" w:hAnsi="Times New Roman" w:cs="Times New Roman"/>
          <w:b/>
          <w:sz w:val="24"/>
          <w:szCs w:val="24"/>
        </w:rPr>
        <w:t xml:space="preserve"> </w:t>
      </w:r>
      <w:r w:rsidRPr="00262DF4">
        <w:rPr>
          <w:rFonts w:ascii="Times New Roman" w:hAnsi="Times New Roman" w:cs="Times New Roman"/>
          <w:sz w:val="24"/>
          <w:szCs w:val="24"/>
        </w:rPr>
        <w:t>Secretary</w:t>
      </w:r>
    </w:p>
    <w:p w:rsidR="00262DF4" w:rsidRP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Dana Farris, Chief, Legislative Services Division</w:t>
      </w:r>
    </w:p>
    <w:p w:rsidR="00262DF4" w:rsidRP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CITYC &amp; COJ.NET</w:t>
      </w:r>
    </w:p>
    <w:p w:rsidR="00262DF4" w:rsidRPr="00262DF4"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sz w:val="24"/>
          <w:szCs w:val="24"/>
        </w:rPr>
        <w:tab/>
        <w:t>Media</w:t>
      </w:r>
    </w:p>
    <w:p w:rsidR="009673EC" w:rsidRPr="00262DF4" w:rsidRDefault="009673EC" w:rsidP="00262DF4">
      <w:pPr>
        <w:spacing w:after="0" w:line="240" w:lineRule="auto"/>
        <w:rPr>
          <w:rFonts w:ascii="Times New Roman" w:hAnsi="Times New Roman" w:cs="Times New Roman"/>
          <w:sz w:val="24"/>
          <w:szCs w:val="24"/>
        </w:rPr>
      </w:pPr>
    </w:p>
    <w:sectPr w:rsidR="009673EC" w:rsidRPr="00262DF4" w:rsidSect="00F543C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610E140F"/>
    <w:multiLevelType w:val="multilevel"/>
    <w:tmpl w:val="7F926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E5"/>
    <w:rsid w:val="00003340"/>
    <w:rsid w:val="00201E54"/>
    <w:rsid w:val="00262DF4"/>
    <w:rsid w:val="003551F3"/>
    <w:rsid w:val="00424F55"/>
    <w:rsid w:val="00450EE5"/>
    <w:rsid w:val="00880DA7"/>
    <w:rsid w:val="00937315"/>
    <w:rsid w:val="009673EC"/>
    <w:rsid w:val="00991C55"/>
    <w:rsid w:val="00A459BC"/>
    <w:rsid w:val="00BD7DB5"/>
    <w:rsid w:val="00C65EA5"/>
    <w:rsid w:val="00C94841"/>
    <w:rsid w:val="00CC5402"/>
    <w:rsid w:val="00D577F2"/>
    <w:rsid w:val="00F3368A"/>
    <w:rsid w:val="00F5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2662">
      <w:bodyDiv w:val="1"/>
      <w:marLeft w:val="0"/>
      <w:marRight w:val="0"/>
      <w:marTop w:val="0"/>
      <w:marBottom w:val="0"/>
      <w:divBdr>
        <w:top w:val="none" w:sz="0" w:space="0" w:color="auto"/>
        <w:left w:val="none" w:sz="0" w:space="0" w:color="auto"/>
        <w:bottom w:val="none" w:sz="0" w:space="0" w:color="auto"/>
        <w:right w:val="none" w:sz="0" w:space="0" w:color="auto"/>
      </w:divBdr>
    </w:div>
    <w:div w:id="16017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brow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Brown, Cheryl</cp:lastModifiedBy>
  <cp:revision>2</cp:revision>
  <cp:lastPrinted>2013-06-06T18:02:00Z</cp:lastPrinted>
  <dcterms:created xsi:type="dcterms:W3CDTF">2013-06-11T23:14:00Z</dcterms:created>
  <dcterms:modified xsi:type="dcterms:W3CDTF">2013-06-11T23:14:00Z</dcterms:modified>
</cp:coreProperties>
</file>